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84" w:rsidRPr="009471B5" w:rsidRDefault="002B4D84" w:rsidP="002B4D84">
      <w:pPr>
        <w:spacing w:after="0" w:line="240" w:lineRule="auto"/>
        <w:ind w:firstLine="567"/>
        <w:jc w:val="both"/>
        <w:rPr>
          <w:b/>
          <w:sz w:val="24"/>
          <w:szCs w:val="24"/>
          <w:shd w:val="clear" w:color="auto" w:fill="FFFFFF"/>
          <w:lang w:val="ru-RU" w:eastAsia="ru-RU"/>
        </w:rPr>
      </w:pPr>
    </w:p>
    <w:p w:rsidR="006A3C4E" w:rsidRDefault="002B4D84" w:rsidP="002B4D84">
      <w:pPr>
        <w:spacing w:before="63"/>
        <w:ind w:right="-31"/>
        <w:jc w:val="center"/>
        <w:rPr>
          <w:b/>
          <w:noProof/>
          <w:sz w:val="32"/>
          <w:lang w:val="kk-KZ"/>
        </w:rPr>
      </w:pPr>
      <w:r>
        <w:rPr>
          <w:b/>
          <w:noProof/>
          <w:sz w:val="32"/>
          <w:lang w:val="kk-KZ"/>
        </w:rPr>
        <w:t xml:space="preserve">Ақмола облысы білім басқармасы Ақкөл ауданы бойынша білім бөлімінің </w:t>
      </w:r>
    </w:p>
    <w:p w:rsidR="002B4D84" w:rsidRDefault="002B4D84" w:rsidP="002B4D84">
      <w:pPr>
        <w:spacing w:before="63"/>
        <w:ind w:right="-31"/>
        <w:jc w:val="center"/>
        <w:rPr>
          <w:b/>
          <w:noProof/>
          <w:sz w:val="32"/>
          <w:lang w:val="kk-KZ"/>
        </w:rPr>
      </w:pPr>
      <w:r>
        <w:rPr>
          <w:b/>
          <w:noProof/>
          <w:sz w:val="32"/>
          <w:lang w:val="kk-KZ"/>
        </w:rPr>
        <w:t>«Кеңес ауылының жалпы орта білім беретін мектебі» КММ</w:t>
      </w:r>
    </w:p>
    <w:p w:rsidR="002B4D84" w:rsidRPr="002B4D84" w:rsidRDefault="002B4D84" w:rsidP="002B4D84">
      <w:pPr>
        <w:widowControl w:val="0"/>
        <w:tabs>
          <w:tab w:val="left" w:pos="5103"/>
        </w:tabs>
        <w:spacing w:after="0" w:line="240" w:lineRule="auto"/>
        <w:ind w:right="3990"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Default="002B4D84" w:rsidP="002B4D84">
      <w:pPr>
        <w:widowControl w:val="0"/>
        <w:spacing w:after="0" w:line="240" w:lineRule="auto"/>
        <w:ind w:right="21" w:firstLine="567"/>
        <w:jc w:val="both"/>
        <w:rPr>
          <w:b/>
          <w:bCs/>
          <w:w w:val="99"/>
          <w:sz w:val="24"/>
          <w:szCs w:val="24"/>
          <w:lang w:val="kk-KZ"/>
        </w:rPr>
      </w:pPr>
    </w:p>
    <w:p w:rsidR="002B4D84" w:rsidRDefault="002B4D84" w:rsidP="002B4D84">
      <w:pPr>
        <w:widowControl w:val="0"/>
        <w:spacing w:after="0" w:line="240" w:lineRule="auto"/>
        <w:ind w:right="21" w:firstLine="567"/>
        <w:jc w:val="both"/>
        <w:rPr>
          <w:b/>
          <w:bCs/>
          <w:w w:val="99"/>
          <w:sz w:val="24"/>
          <w:szCs w:val="24"/>
          <w:lang w:val="kk-KZ"/>
        </w:rPr>
      </w:pPr>
    </w:p>
    <w:p w:rsidR="002B4D84" w:rsidRDefault="002B4D84" w:rsidP="002B4D84">
      <w:pPr>
        <w:widowControl w:val="0"/>
        <w:spacing w:after="0" w:line="240" w:lineRule="auto"/>
        <w:ind w:right="21" w:firstLine="567"/>
        <w:jc w:val="both"/>
        <w:rPr>
          <w:b/>
          <w:bCs/>
          <w:w w:val="99"/>
          <w:sz w:val="24"/>
          <w:szCs w:val="24"/>
          <w:lang w:val="kk-KZ"/>
        </w:rPr>
      </w:pPr>
    </w:p>
    <w:p w:rsidR="002B4D84" w:rsidRDefault="002B4D84" w:rsidP="002B4D84">
      <w:pPr>
        <w:widowControl w:val="0"/>
        <w:spacing w:after="0" w:line="240" w:lineRule="auto"/>
        <w:ind w:right="21" w:firstLine="567"/>
        <w:jc w:val="both"/>
        <w:rPr>
          <w:b/>
          <w:bCs/>
          <w:w w:val="99"/>
          <w:sz w:val="24"/>
          <w:szCs w:val="24"/>
          <w:lang w:val="kk-KZ"/>
        </w:rPr>
      </w:pPr>
    </w:p>
    <w:p w:rsidR="002B4D84" w:rsidRDefault="002B4D84" w:rsidP="003450C2">
      <w:pPr>
        <w:widowControl w:val="0"/>
        <w:spacing w:after="0" w:line="240" w:lineRule="auto"/>
        <w:ind w:right="21"/>
        <w:jc w:val="both"/>
        <w:rPr>
          <w:b/>
          <w:bCs/>
          <w:w w:val="99"/>
          <w:sz w:val="24"/>
          <w:szCs w:val="24"/>
          <w:lang w:val="kk-KZ"/>
        </w:rPr>
      </w:pPr>
    </w:p>
    <w:p w:rsidR="002B4D84"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both"/>
        <w:rPr>
          <w:b/>
          <w:bCs/>
          <w:w w:val="99"/>
          <w:sz w:val="24"/>
          <w:szCs w:val="24"/>
          <w:lang w:val="kk-KZ"/>
        </w:rPr>
      </w:pPr>
    </w:p>
    <w:p w:rsidR="002B4D84" w:rsidRPr="009471B5" w:rsidRDefault="002B4D84" w:rsidP="002B4D84">
      <w:pPr>
        <w:widowControl w:val="0"/>
        <w:spacing w:after="0" w:line="240" w:lineRule="auto"/>
        <w:ind w:right="21" w:firstLine="567"/>
        <w:jc w:val="center"/>
        <w:rPr>
          <w:b/>
          <w:bCs/>
          <w:w w:val="99"/>
          <w:sz w:val="28"/>
          <w:szCs w:val="24"/>
          <w:lang w:val="kk-KZ"/>
        </w:rPr>
      </w:pPr>
      <w:r w:rsidRPr="009471B5">
        <w:rPr>
          <w:b/>
          <w:bCs/>
          <w:w w:val="99"/>
          <w:sz w:val="28"/>
          <w:szCs w:val="24"/>
          <w:lang w:val="kk-KZ"/>
        </w:rPr>
        <w:t>ӨЗІН-ӨЗІ БАҒАЛАУ МАТЕРИАЛДАРЫ</w:t>
      </w:r>
    </w:p>
    <w:p w:rsidR="002B4D84" w:rsidRPr="00151A1F" w:rsidRDefault="002B4D84" w:rsidP="003450C2">
      <w:pPr>
        <w:widowControl w:val="0"/>
        <w:tabs>
          <w:tab w:val="left" w:pos="5103"/>
        </w:tabs>
        <w:spacing w:after="0" w:line="240" w:lineRule="auto"/>
        <w:ind w:right="3990"/>
        <w:jc w:val="both"/>
        <w:rPr>
          <w:b/>
          <w:bCs/>
          <w:w w:val="99"/>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C37CD1" w:rsidRDefault="00C37CD1" w:rsidP="002B4D84">
      <w:pPr>
        <w:widowControl w:val="0"/>
        <w:tabs>
          <w:tab w:val="left" w:pos="284"/>
          <w:tab w:val="left" w:pos="5103"/>
          <w:tab w:val="left" w:pos="6663"/>
        </w:tabs>
        <w:spacing w:after="0" w:line="240" w:lineRule="auto"/>
        <w:ind w:right="447" w:firstLine="567"/>
        <w:jc w:val="both"/>
        <w:rPr>
          <w:b/>
          <w:bCs/>
          <w:sz w:val="24"/>
          <w:szCs w:val="24"/>
          <w:lang w:val="kk-KZ"/>
        </w:rPr>
      </w:pPr>
    </w:p>
    <w:p w:rsidR="00C37CD1" w:rsidRPr="009471B5" w:rsidRDefault="00C37CD1"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Default="002B4D84"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B671A3" w:rsidRPr="009471B5" w:rsidRDefault="00B671A3" w:rsidP="002B4D84">
      <w:pPr>
        <w:widowControl w:val="0"/>
        <w:tabs>
          <w:tab w:val="left" w:pos="284"/>
          <w:tab w:val="left" w:pos="5103"/>
          <w:tab w:val="left" w:pos="6663"/>
        </w:tabs>
        <w:spacing w:after="0" w:line="240" w:lineRule="auto"/>
        <w:ind w:right="447" w:firstLine="567"/>
        <w:jc w:val="both"/>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firstLine="567"/>
        <w:jc w:val="center"/>
        <w:rPr>
          <w:b/>
          <w:bCs/>
          <w:sz w:val="24"/>
          <w:szCs w:val="24"/>
          <w:lang w:val="kk-KZ"/>
        </w:rPr>
      </w:pPr>
      <w:r>
        <w:rPr>
          <w:b/>
          <w:bCs/>
          <w:sz w:val="24"/>
          <w:szCs w:val="24"/>
          <w:lang w:val="kk-KZ"/>
        </w:rPr>
        <w:t>Кеңес  ауылы</w:t>
      </w:r>
    </w:p>
    <w:p w:rsidR="002B4D84" w:rsidRPr="009471B5" w:rsidRDefault="002B4D84" w:rsidP="002B4D84">
      <w:pPr>
        <w:widowControl w:val="0"/>
        <w:tabs>
          <w:tab w:val="left" w:pos="284"/>
          <w:tab w:val="left" w:pos="5103"/>
          <w:tab w:val="left" w:pos="6663"/>
        </w:tabs>
        <w:spacing w:after="0" w:line="240" w:lineRule="auto"/>
        <w:ind w:right="447" w:firstLine="567"/>
        <w:jc w:val="center"/>
        <w:rPr>
          <w:b/>
          <w:bCs/>
          <w:sz w:val="24"/>
          <w:szCs w:val="24"/>
          <w:lang w:val="kk-KZ"/>
        </w:rPr>
      </w:pPr>
      <w:r w:rsidRPr="009471B5">
        <w:rPr>
          <w:b/>
          <w:bCs/>
          <w:sz w:val="24"/>
          <w:szCs w:val="24"/>
          <w:lang w:val="kk-KZ"/>
        </w:rPr>
        <w:t>2023 оқу жылы</w:t>
      </w:r>
    </w:p>
    <w:p w:rsidR="002B4D84" w:rsidRPr="009471B5" w:rsidRDefault="002B4D84" w:rsidP="002B4D84">
      <w:pPr>
        <w:widowControl w:val="0"/>
        <w:tabs>
          <w:tab w:val="left" w:pos="284"/>
          <w:tab w:val="left" w:pos="5103"/>
          <w:tab w:val="left" w:pos="6663"/>
        </w:tabs>
        <w:spacing w:after="0" w:line="240" w:lineRule="auto"/>
        <w:ind w:right="447" w:firstLine="567"/>
        <w:jc w:val="center"/>
        <w:rPr>
          <w:b/>
          <w:bCs/>
          <w:sz w:val="24"/>
          <w:szCs w:val="24"/>
          <w:lang w:val="kk-KZ"/>
        </w:rPr>
      </w:pPr>
    </w:p>
    <w:p w:rsidR="002B4D84" w:rsidRPr="009471B5" w:rsidRDefault="002B4D84" w:rsidP="002B4D84">
      <w:pPr>
        <w:widowControl w:val="0"/>
        <w:tabs>
          <w:tab w:val="left" w:pos="284"/>
          <w:tab w:val="left" w:pos="5103"/>
          <w:tab w:val="left" w:pos="6663"/>
        </w:tabs>
        <w:spacing w:after="0" w:line="240" w:lineRule="auto"/>
        <w:ind w:right="447"/>
        <w:jc w:val="center"/>
        <w:rPr>
          <w:b/>
          <w:bCs/>
          <w:sz w:val="24"/>
          <w:szCs w:val="24"/>
          <w:lang w:val="kk-KZ"/>
        </w:rPr>
      </w:pPr>
      <w:r w:rsidRPr="009471B5">
        <w:rPr>
          <w:b/>
          <w:bCs/>
          <w:sz w:val="24"/>
          <w:szCs w:val="24"/>
          <w:lang w:val="kk-KZ"/>
        </w:rPr>
        <w:t>Мазмұны</w:t>
      </w:r>
    </w:p>
    <w:p w:rsidR="002B4D84" w:rsidRPr="003450C2" w:rsidRDefault="002B4D84" w:rsidP="002B4D84">
      <w:pPr>
        <w:widowControl w:val="0"/>
        <w:tabs>
          <w:tab w:val="left" w:pos="284"/>
          <w:tab w:val="left" w:pos="5103"/>
          <w:tab w:val="left" w:pos="6663"/>
        </w:tabs>
        <w:spacing w:after="0" w:line="240" w:lineRule="auto"/>
        <w:ind w:right="447" w:firstLine="567"/>
        <w:jc w:val="both"/>
        <w:rPr>
          <w:b/>
          <w:bCs/>
          <w:sz w:val="28"/>
          <w:szCs w:val="28"/>
          <w:lang w:val="kk-KZ"/>
        </w:rPr>
      </w:pPr>
    </w:p>
    <w:p w:rsidR="002B4D84" w:rsidRPr="003450C2" w:rsidRDefault="002B4D84" w:rsidP="002B4D84">
      <w:pPr>
        <w:pStyle w:val="a4"/>
        <w:widowControl w:val="0"/>
        <w:tabs>
          <w:tab w:val="left" w:pos="0"/>
        </w:tabs>
        <w:spacing w:after="0" w:line="240" w:lineRule="auto"/>
        <w:ind w:left="0" w:right="-142"/>
        <w:rPr>
          <w:b/>
          <w:bCs/>
          <w:sz w:val="28"/>
          <w:szCs w:val="28"/>
          <w:lang w:val="kk-KZ"/>
        </w:rPr>
      </w:pPr>
      <w:r w:rsidRPr="003450C2">
        <w:rPr>
          <w:b/>
          <w:bCs/>
          <w:sz w:val="28"/>
          <w:szCs w:val="28"/>
          <w:lang w:val="kk-KZ"/>
        </w:rPr>
        <w:t xml:space="preserve">1-тарау. </w:t>
      </w:r>
      <w:r w:rsidRPr="003450C2">
        <w:rPr>
          <w:b/>
          <w:sz w:val="28"/>
          <w:szCs w:val="28"/>
          <w:lang w:val="kk-KZ"/>
        </w:rPr>
        <w:t xml:space="preserve">Білім беру </w:t>
      </w:r>
      <w:r w:rsidR="003450C2">
        <w:rPr>
          <w:b/>
          <w:sz w:val="28"/>
          <w:szCs w:val="28"/>
          <w:lang w:val="kk-KZ"/>
        </w:rPr>
        <w:t xml:space="preserve">ұйымы туралы жалпы </w:t>
      </w:r>
      <w:r w:rsidRPr="003450C2">
        <w:rPr>
          <w:b/>
          <w:sz w:val="28"/>
          <w:szCs w:val="28"/>
          <w:lang w:val="kk-KZ"/>
        </w:rPr>
        <w:t>мәліметтер</w:t>
      </w:r>
      <w:r w:rsidR="00B00B3B">
        <w:rPr>
          <w:b/>
          <w:bCs/>
          <w:sz w:val="28"/>
          <w:szCs w:val="28"/>
          <w:lang w:val="kk-KZ"/>
        </w:rPr>
        <w:t xml:space="preserve"> ...................................................................................................</w:t>
      </w:r>
      <w:r w:rsidR="002A02F1" w:rsidRPr="002A02F1">
        <w:rPr>
          <w:b/>
          <w:bCs/>
          <w:sz w:val="28"/>
          <w:szCs w:val="28"/>
          <w:lang w:val="kk-KZ"/>
        </w:rPr>
        <w:t>....................................</w:t>
      </w:r>
      <w:r w:rsidR="00B00B3B">
        <w:rPr>
          <w:b/>
          <w:bCs/>
          <w:sz w:val="28"/>
          <w:szCs w:val="28"/>
          <w:lang w:val="kk-KZ"/>
        </w:rPr>
        <w:t>.3</w:t>
      </w:r>
    </w:p>
    <w:p w:rsidR="002B4D84" w:rsidRPr="003450C2" w:rsidRDefault="002B4D84" w:rsidP="002B4D84">
      <w:pPr>
        <w:widowControl w:val="0"/>
        <w:tabs>
          <w:tab w:val="left" w:pos="284"/>
          <w:tab w:val="left" w:pos="6663"/>
        </w:tabs>
        <w:spacing w:after="0" w:line="240" w:lineRule="auto"/>
        <w:ind w:right="163" w:firstLine="567"/>
        <w:rPr>
          <w:b/>
          <w:sz w:val="28"/>
          <w:szCs w:val="28"/>
          <w:lang w:val="kk-KZ"/>
        </w:rPr>
      </w:pPr>
    </w:p>
    <w:p w:rsidR="002B4D84" w:rsidRPr="003450C2" w:rsidRDefault="002B4D84" w:rsidP="002B4D84">
      <w:pPr>
        <w:tabs>
          <w:tab w:val="left" w:pos="284"/>
          <w:tab w:val="left" w:pos="6663"/>
        </w:tabs>
        <w:spacing w:after="0" w:line="240" w:lineRule="auto"/>
        <w:ind w:right="163"/>
        <w:rPr>
          <w:b/>
          <w:sz w:val="28"/>
          <w:szCs w:val="28"/>
          <w:lang w:val="kk-KZ"/>
        </w:rPr>
      </w:pPr>
      <w:r w:rsidRPr="003450C2">
        <w:rPr>
          <w:b/>
          <w:sz w:val="28"/>
          <w:szCs w:val="28"/>
          <w:lang w:val="kk-KZ"/>
        </w:rPr>
        <w:t xml:space="preserve">2-тарау. </w:t>
      </w:r>
      <w:r w:rsidR="00CE1237">
        <w:rPr>
          <w:b/>
          <w:sz w:val="28"/>
          <w:szCs w:val="28"/>
          <w:lang w:val="kk-KZ"/>
        </w:rPr>
        <w:t xml:space="preserve">Бөлім. </w:t>
      </w:r>
      <w:r w:rsidRPr="003450C2">
        <w:rPr>
          <w:b/>
          <w:sz w:val="28"/>
          <w:szCs w:val="28"/>
          <w:lang w:val="kk-KZ"/>
        </w:rPr>
        <w:t xml:space="preserve">Мектепке дейінгі тәрбие мен оқытудың жалпы білім беретін оқу бағдарламаларын іске асыратын  білім беру ұйымдарын     бағалау өлшем шарттары </w:t>
      </w:r>
      <w:r w:rsidR="00B00B3B" w:rsidRPr="003450C2">
        <w:rPr>
          <w:b/>
          <w:spacing w:val="7"/>
          <w:sz w:val="28"/>
          <w:szCs w:val="28"/>
          <w:lang w:val="kk-KZ"/>
        </w:rPr>
        <w:t>..............................</w:t>
      </w:r>
      <w:r w:rsidR="00B00B3B">
        <w:rPr>
          <w:b/>
          <w:spacing w:val="7"/>
          <w:sz w:val="28"/>
          <w:szCs w:val="28"/>
          <w:lang w:val="kk-KZ"/>
        </w:rPr>
        <w:t>.....................................................</w:t>
      </w:r>
      <w:r w:rsidR="00B00B3B" w:rsidRPr="003450C2">
        <w:rPr>
          <w:b/>
          <w:spacing w:val="7"/>
          <w:sz w:val="28"/>
          <w:szCs w:val="28"/>
          <w:lang w:val="kk-KZ"/>
        </w:rPr>
        <w:t>.....................</w:t>
      </w:r>
      <w:r w:rsidR="002A02F1" w:rsidRPr="002A02F1">
        <w:rPr>
          <w:b/>
          <w:spacing w:val="7"/>
          <w:sz w:val="28"/>
          <w:szCs w:val="28"/>
          <w:lang w:val="kk-KZ"/>
        </w:rPr>
        <w:t>................</w:t>
      </w:r>
      <w:r w:rsidR="00B00B3B" w:rsidRPr="003450C2">
        <w:rPr>
          <w:b/>
          <w:sz w:val="28"/>
          <w:szCs w:val="28"/>
          <w:lang w:val="kk-KZ"/>
        </w:rPr>
        <w:t>.</w:t>
      </w:r>
      <w:r w:rsidR="00CE1237">
        <w:rPr>
          <w:b/>
          <w:sz w:val="28"/>
          <w:szCs w:val="28"/>
          <w:lang w:val="kk-KZ"/>
        </w:rPr>
        <w:t>5</w:t>
      </w:r>
      <w:r w:rsidRPr="003450C2">
        <w:rPr>
          <w:b/>
          <w:sz w:val="28"/>
          <w:szCs w:val="28"/>
          <w:lang w:val="kk-KZ"/>
        </w:rPr>
        <w:t xml:space="preserve">   </w:t>
      </w:r>
    </w:p>
    <w:p w:rsidR="001D5B45" w:rsidRPr="003450C2" w:rsidRDefault="001D5B45" w:rsidP="002B4D84">
      <w:pPr>
        <w:tabs>
          <w:tab w:val="left" w:pos="284"/>
          <w:tab w:val="left" w:pos="6663"/>
        </w:tabs>
        <w:spacing w:after="0" w:line="240" w:lineRule="auto"/>
        <w:ind w:right="163"/>
        <w:rPr>
          <w:b/>
          <w:sz w:val="28"/>
          <w:szCs w:val="28"/>
          <w:lang w:val="kk-KZ"/>
        </w:rPr>
      </w:pPr>
    </w:p>
    <w:p w:rsidR="001D5B45" w:rsidRPr="003450C2" w:rsidRDefault="001D5B45" w:rsidP="002B4D84">
      <w:pPr>
        <w:tabs>
          <w:tab w:val="left" w:pos="284"/>
          <w:tab w:val="left" w:pos="6663"/>
        </w:tabs>
        <w:spacing w:after="0" w:line="240" w:lineRule="auto"/>
        <w:ind w:right="163"/>
        <w:rPr>
          <w:b/>
          <w:sz w:val="28"/>
          <w:szCs w:val="28"/>
          <w:lang w:val="kk-KZ"/>
        </w:rPr>
      </w:pPr>
      <w:r w:rsidRPr="003450C2">
        <w:rPr>
          <w:b/>
          <w:sz w:val="28"/>
          <w:szCs w:val="28"/>
          <w:lang w:val="kk-KZ"/>
        </w:rPr>
        <w:t>2.1. Оқыту нәтижелеріне бағдарлана отырып мектепке дейінгі тәрбие мен оқытудың мазмұнына қойылатын талаптар</w:t>
      </w:r>
      <w:r w:rsidR="003450C2" w:rsidRPr="003450C2">
        <w:rPr>
          <w:b/>
          <w:sz w:val="28"/>
          <w:szCs w:val="28"/>
          <w:lang w:val="kk-KZ"/>
        </w:rPr>
        <w:t>........................</w:t>
      </w:r>
      <w:r w:rsidR="00B00B3B">
        <w:rPr>
          <w:b/>
          <w:sz w:val="28"/>
          <w:szCs w:val="28"/>
          <w:lang w:val="kk-KZ"/>
        </w:rPr>
        <w:t>................................................................</w:t>
      </w:r>
      <w:r w:rsidR="002A02F1">
        <w:rPr>
          <w:b/>
          <w:sz w:val="28"/>
          <w:szCs w:val="28"/>
          <w:lang w:val="kk-KZ"/>
        </w:rPr>
        <w:t>.........................</w:t>
      </w:r>
      <w:r w:rsidR="00CE1237">
        <w:rPr>
          <w:b/>
          <w:sz w:val="28"/>
          <w:szCs w:val="28"/>
          <w:lang w:val="kk-KZ"/>
        </w:rPr>
        <w:t>5</w:t>
      </w:r>
    </w:p>
    <w:p w:rsidR="001D5B45" w:rsidRPr="003450C2" w:rsidRDefault="001D5B45" w:rsidP="002B4D84">
      <w:pPr>
        <w:tabs>
          <w:tab w:val="left" w:pos="284"/>
          <w:tab w:val="left" w:pos="6663"/>
        </w:tabs>
        <w:spacing w:after="0" w:line="240" w:lineRule="auto"/>
        <w:ind w:right="163"/>
        <w:rPr>
          <w:b/>
          <w:sz w:val="28"/>
          <w:szCs w:val="28"/>
          <w:lang w:val="kk-KZ"/>
        </w:rPr>
      </w:pPr>
    </w:p>
    <w:p w:rsidR="002B4D84" w:rsidRPr="00B00B3B" w:rsidRDefault="001D5B45" w:rsidP="00B00B3B">
      <w:pPr>
        <w:spacing w:after="0"/>
        <w:rPr>
          <w:noProof/>
          <w:sz w:val="28"/>
          <w:szCs w:val="28"/>
          <w:lang w:val="kk-KZ"/>
        </w:rPr>
      </w:pPr>
      <w:r w:rsidRPr="00B00B3B">
        <w:rPr>
          <w:b/>
          <w:sz w:val="28"/>
          <w:szCs w:val="28"/>
          <w:lang w:val="kk-KZ"/>
        </w:rPr>
        <w:t xml:space="preserve">2.2 </w:t>
      </w:r>
      <w:r w:rsidRPr="00B00B3B">
        <w:rPr>
          <w:b/>
          <w:noProof/>
          <w:sz w:val="28"/>
          <w:szCs w:val="28"/>
          <w:lang w:val="kk-KZ"/>
        </w:rPr>
        <w:t xml:space="preserve">Мектепке дейінгі тәрбие мен оқытудың үлгілік оқу жоспарлары; мектепке дейінгі тәрбие мен оқытудың үлгілік </w:t>
      </w:r>
      <w:r w:rsidR="00B00B3B" w:rsidRPr="00B00B3B">
        <w:rPr>
          <w:b/>
          <w:noProof/>
          <w:sz w:val="28"/>
          <w:szCs w:val="28"/>
          <w:lang w:val="kk-KZ"/>
        </w:rPr>
        <w:t xml:space="preserve">оқу </w:t>
      </w:r>
      <w:r w:rsidRPr="00B00B3B">
        <w:rPr>
          <w:b/>
          <w:noProof/>
          <w:sz w:val="28"/>
          <w:szCs w:val="28"/>
          <w:lang w:val="kk-KZ"/>
        </w:rPr>
        <w:t xml:space="preserve">бағдарламасы </w:t>
      </w:r>
      <w:hyperlink w:anchor="_page_21_0">
        <w:r w:rsidR="00B00B3B" w:rsidRPr="003450C2">
          <w:rPr>
            <w:b/>
            <w:sz w:val="28"/>
            <w:szCs w:val="28"/>
            <w:lang w:val="kk-KZ"/>
          </w:rPr>
          <w:t>....................................................</w:t>
        </w:r>
        <w:r w:rsidR="00B00B3B" w:rsidRPr="003450C2">
          <w:rPr>
            <w:b/>
            <w:spacing w:val="7"/>
            <w:sz w:val="28"/>
            <w:szCs w:val="28"/>
            <w:lang w:val="kk-KZ"/>
          </w:rPr>
          <w:t>.</w:t>
        </w:r>
      </w:hyperlink>
      <w:r w:rsidR="00B00B3B" w:rsidRPr="003450C2">
        <w:rPr>
          <w:b/>
          <w:spacing w:val="7"/>
          <w:sz w:val="28"/>
          <w:szCs w:val="28"/>
          <w:lang w:val="kk-KZ"/>
        </w:rPr>
        <w:t>..................................</w:t>
      </w:r>
      <w:r w:rsidR="00B00B3B">
        <w:rPr>
          <w:b/>
          <w:spacing w:val="7"/>
          <w:sz w:val="28"/>
          <w:szCs w:val="28"/>
          <w:lang w:val="kk-KZ"/>
        </w:rPr>
        <w:t>..................................</w:t>
      </w:r>
      <w:r w:rsidR="00DC6D99">
        <w:rPr>
          <w:b/>
          <w:sz w:val="28"/>
          <w:szCs w:val="28"/>
          <w:lang w:val="kk-KZ"/>
        </w:rPr>
        <w:t>5-13</w:t>
      </w:r>
      <w:r w:rsidR="00B00B3B" w:rsidRPr="00B00B3B">
        <w:rPr>
          <w:spacing w:val="7"/>
          <w:sz w:val="28"/>
          <w:szCs w:val="28"/>
          <w:lang w:val="kk-KZ"/>
        </w:rPr>
        <w:br/>
      </w:r>
    </w:p>
    <w:p w:rsidR="002B4D84" w:rsidRPr="003450C2" w:rsidRDefault="002B4D84" w:rsidP="002B4D84">
      <w:pPr>
        <w:tabs>
          <w:tab w:val="left" w:pos="284"/>
          <w:tab w:val="left" w:pos="6663"/>
        </w:tabs>
        <w:spacing w:after="0" w:line="240" w:lineRule="auto"/>
        <w:ind w:right="163"/>
        <w:rPr>
          <w:b/>
          <w:sz w:val="28"/>
          <w:szCs w:val="28"/>
          <w:lang w:val="kk-KZ"/>
        </w:rPr>
      </w:pPr>
      <w:r w:rsidRPr="003450C2">
        <w:rPr>
          <w:sz w:val="28"/>
          <w:szCs w:val="28"/>
          <w:lang w:val="kk-KZ"/>
        </w:rPr>
        <w:t>2-</w:t>
      </w:r>
      <w:hyperlink w:anchor="_page_21_0">
        <w:r w:rsidRPr="003450C2">
          <w:rPr>
            <w:b/>
            <w:sz w:val="28"/>
            <w:szCs w:val="28"/>
            <w:lang w:val="kk-KZ"/>
          </w:rPr>
          <w:t>тарау.Кадрлық</w:t>
        </w:r>
      </w:hyperlink>
      <w:r w:rsidRPr="003450C2">
        <w:rPr>
          <w:b/>
          <w:sz w:val="28"/>
          <w:szCs w:val="28"/>
          <w:lang w:val="kk-KZ"/>
        </w:rPr>
        <w:t xml:space="preserve"> құрамға талдау</w:t>
      </w:r>
      <w:hyperlink w:anchor="_page_21_0">
        <w:r w:rsidRPr="003450C2">
          <w:rPr>
            <w:b/>
            <w:sz w:val="28"/>
            <w:szCs w:val="28"/>
            <w:lang w:val="kk-KZ"/>
          </w:rPr>
          <w:t>....................................................</w:t>
        </w:r>
        <w:r w:rsidRPr="003450C2">
          <w:rPr>
            <w:b/>
            <w:spacing w:val="7"/>
            <w:sz w:val="28"/>
            <w:szCs w:val="28"/>
            <w:lang w:val="kk-KZ"/>
          </w:rPr>
          <w:t>.</w:t>
        </w:r>
      </w:hyperlink>
      <w:r w:rsidRPr="003450C2">
        <w:rPr>
          <w:b/>
          <w:spacing w:val="7"/>
          <w:sz w:val="28"/>
          <w:szCs w:val="28"/>
          <w:lang w:val="kk-KZ"/>
        </w:rPr>
        <w:t>....................................</w:t>
      </w:r>
      <w:r w:rsidR="002A02F1" w:rsidRPr="00B27FBE">
        <w:rPr>
          <w:b/>
          <w:spacing w:val="7"/>
          <w:sz w:val="28"/>
          <w:szCs w:val="28"/>
          <w:lang w:val="kk-KZ"/>
        </w:rPr>
        <w:t>..................</w:t>
      </w:r>
      <w:r w:rsidRPr="003450C2">
        <w:rPr>
          <w:b/>
          <w:sz w:val="28"/>
          <w:szCs w:val="28"/>
          <w:lang w:val="kk-KZ"/>
        </w:rPr>
        <w:t>.</w:t>
      </w:r>
      <w:r w:rsidR="00DC6D99">
        <w:rPr>
          <w:b/>
          <w:sz w:val="28"/>
          <w:szCs w:val="28"/>
          <w:lang w:val="kk-KZ"/>
        </w:rPr>
        <w:t>1</w:t>
      </w:r>
      <w:r w:rsidRPr="003450C2">
        <w:rPr>
          <w:b/>
          <w:sz w:val="28"/>
          <w:szCs w:val="28"/>
          <w:lang w:val="kk-KZ"/>
        </w:rPr>
        <w:t>3</w:t>
      </w:r>
      <w:r w:rsidR="007F0E39">
        <w:rPr>
          <w:b/>
          <w:sz w:val="28"/>
          <w:szCs w:val="28"/>
          <w:lang w:val="kk-KZ"/>
        </w:rPr>
        <w:t>-19</w:t>
      </w:r>
    </w:p>
    <w:p w:rsidR="002B4D84" w:rsidRPr="003450C2" w:rsidRDefault="002B4D84" w:rsidP="002B4D84">
      <w:pPr>
        <w:pStyle w:val="a4"/>
        <w:spacing w:line="240" w:lineRule="auto"/>
        <w:ind w:left="0" w:right="163" w:firstLine="567"/>
        <w:rPr>
          <w:b/>
          <w:sz w:val="28"/>
          <w:szCs w:val="28"/>
          <w:lang w:val="kk-KZ"/>
        </w:rPr>
      </w:pPr>
    </w:p>
    <w:p w:rsidR="002B4D84" w:rsidRPr="003450C2" w:rsidRDefault="002B4D84" w:rsidP="002B4D84">
      <w:pPr>
        <w:tabs>
          <w:tab w:val="left" w:pos="284"/>
          <w:tab w:val="left" w:pos="6663"/>
        </w:tabs>
        <w:spacing w:after="0" w:line="240" w:lineRule="auto"/>
        <w:ind w:right="163"/>
        <w:rPr>
          <w:b/>
          <w:sz w:val="28"/>
          <w:szCs w:val="28"/>
          <w:lang w:val="kk-KZ"/>
        </w:rPr>
      </w:pPr>
      <w:r w:rsidRPr="003450C2">
        <w:rPr>
          <w:b/>
          <w:sz w:val="28"/>
          <w:szCs w:val="28"/>
          <w:lang w:val="kk-KZ"/>
        </w:rPr>
        <w:t>3-тарау. Білім алушылар контингенті..................................................................................</w:t>
      </w:r>
      <w:r w:rsidR="002A02F1" w:rsidRPr="00B27FBE">
        <w:rPr>
          <w:b/>
          <w:sz w:val="28"/>
          <w:szCs w:val="28"/>
          <w:lang w:val="kk-KZ"/>
        </w:rPr>
        <w:t>.............</w:t>
      </w:r>
      <w:r w:rsidRPr="003450C2">
        <w:rPr>
          <w:b/>
          <w:sz w:val="28"/>
          <w:szCs w:val="28"/>
          <w:lang w:val="kk-KZ"/>
        </w:rPr>
        <w:t>..20</w:t>
      </w:r>
      <w:r w:rsidR="007B20EA">
        <w:rPr>
          <w:b/>
          <w:sz w:val="28"/>
          <w:szCs w:val="28"/>
          <w:lang w:val="kk-KZ"/>
        </w:rPr>
        <w:t>-21</w:t>
      </w:r>
    </w:p>
    <w:p w:rsidR="002B4D84" w:rsidRPr="003450C2" w:rsidRDefault="002B4D84" w:rsidP="002B4D84">
      <w:pPr>
        <w:pStyle w:val="a4"/>
        <w:spacing w:line="240" w:lineRule="auto"/>
        <w:ind w:left="0" w:right="163" w:firstLine="567"/>
        <w:rPr>
          <w:b/>
          <w:sz w:val="28"/>
          <w:szCs w:val="28"/>
          <w:lang w:val="kk-KZ"/>
        </w:rPr>
      </w:pPr>
    </w:p>
    <w:p w:rsidR="002B4D84" w:rsidRDefault="002B4D84" w:rsidP="002B4D84">
      <w:pPr>
        <w:tabs>
          <w:tab w:val="left" w:pos="284"/>
          <w:tab w:val="left" w:pos="6663"/>
        </w:tabs>
        <w:spacing w:after="0" w:line="240" w:lineRule="auto"/>
        <w:ind w:right="163"/>
        <w:rPr>
          <w:b/>
          <w:sz w:val="28"/>
          <w:szCs w:val="28"/>
          <w:lang w:val="kk-KZ"/>
        </w:rPr>
      </w:pPr>
      <w:r w:rsidRPr="003450C2">
        <w:rPr>
          <w:b/>
          <w:sz w:val="28"/>
          <w:szCs w:val="28"/>
          <w:lang w:val="kk-KZ"/>
        </w:rPr>
        <w:t>4-тарау. Оқу-әдістемелік жұмыс.............................................................................................</w:t>
      </w:r>
      <w:r w:rsidR="002A02F1" w:rsidRPr="00B27FBE">
        <w:rPr>
          <w:b/>
          <w:sz w:val="28"/>
          <w:szCs w:val="28"/>
          <w:lang w:val="kk-KZ"/>
        </w:rPr>
        <w:t>..............</w:t>
      </w:r>
      <w:r w:rsidRPr="003450C2">
        <w:rPr>
          <w:b/>
          <w:sz w:val="28"/>
          <w:szCs w:val="28"/>
          <w:lang w:val="kk-KZ"/>
        </w:rPr>
        <w:t>.</w:t>
      </w:r>
      <w:r w:rsidR="0001663A">
        <w:rPr>
          <w:b/>
          <w:sz w:val="28"/>
          <w:szCs w:val="28"/>
          <w:lang w:val="kk-KZ"/>
        </w:rPr>
        <w:t>21-31</w:t>
      </w:r>
    </w:p>
    <w:p w:rsidR="00DC6D99" w:rsidRDefault="00DC6D99" w:rsidP="002B4D84">
      <w:pPr>
        <w:tabs>
          <w:tab w:val="left" w:pos="284"/>
          <w:tab w:val="left" w:pos="6663"/>
        </w:tabs>
        <w:spacing w:after="0" w:line="240" w:lineRule="auto"/>
        <w:ind w:right="163"/>
        <w:rPr>
          <w:b/>
          <w:sz w:val="28"/>
          <w:szCs w:val="28"/>
          <w:lang w:val="kk-KZ"/>
        </w:rPr>
      </w:pPr>
    </w:p>
    <w:p w:rsidR="002B4D84" w:rsidRPr="003450C2" w:rsidRDefault="002B4D84" w:rsidP="002B4D84">
      <w:pPr>
        <w:pStyle w:val="a4"/>
        <w:spacing w:line="240" w:lineRule="auto"/>
        <w:ind w:left="0" w:right="163" w:firstLine="567"/>
        <w:rPr>
          <w:b/>
          <w:sz w:val="28"/>
          <w:szCs w:val="28"/>
          <w:lang w:val="kk-KZ"/>
        </w:rPr>
      </w:pPr>
    </w:p>
    <w:p w:rsidR="002B4D84" w:rsidRPr="003450C2" w:rsidRDefault="002B4D84" w:rsidP="002B4D84">
      <w:pPr>
        <w:tabs>
          <w:tab w:val="left" w:pos="284"/>
          <w:tab w:val="left" w:pos="6663"/>
        </w:tabs>
        <w:spacing w:after="0" w:line="240" w:lineRule="auto"/>
        <w:ind w:right="163"/>
        <w:rPr>
          <w:b/>
          <w:sz w:val="28"/>
          <w:szCs w:val="28"/>
          <w:lang w:val="kk-KZ"/>
        </w:rPr>
      </w:pPr>
      <w:r w:rsidRPr="003450C2">
        <w:rPr>
          <w:b/>
          <w:sz w:val="28"/>
          <w:szCs w:val="28"/>
          <w:lang w:val="kk-KZ"/>
        </w:rPr>
        <w:t>5-тарау. Оқу материалдық активтер ...................................................................</w:t>
      </w:r>
      <w:r w:rsidR="007B20EA">
        <w:rPr>
          <w:b/>
          <w:sz w:val="28"/>
          <w:szCs w:val="28"/>
          <w:lang w:val="kk-KZ"/>
        </w:rPr>
        <w:t>................</w:t>
      </w:r>
      <w:r w:rsidR="002A02F1" w:rsidRPr="002A02F1">
        <w:rPr>
          <w:b/>
          <w:sz w:val="28"/>
          <w:szCs w:val="28"/>
          <w:lang w:val="kk-KZ"/>
        </w:rPr>
        <w:t>........................</w:t>
      </w:r>
      <w:r w:rsidR="007B20EA">
        <w:rPr>
          <w:b/>
          <w:sz w:val="28"/>
          <w:szCs w:val="28"/>
          <w:lang w:val="kk-KZ"/>
        </w:rPr>
        <w:t>.</w:t>
      </w:r>
      <w:r w:rsidR="002A02F1" w:rsidRPr="002A02F1">
        <w:rPr>
          <w:b/>
          <w:sz w:val="28"/>
          <w:szCs w:val="28"/>
          <w:lang w:val="kk-KZ"/>
        </w:rPr>
        <w:t>.............</w:t>
      </w:r>
      <w:r w:rsidR="002A02F1" w:rsidRPr="00B27FBE">
        <w:rPr>
          <w:b/>
          <w:sz w:val="28"/>
          <w:szCs w:val="28"/>
          <w:lang w:val="ru-RU"/>
        </w:rPr>
        <w:t>.</w:t>
      </w:r>
      <w:r w:rsidR="0001663A">
        <w:rPr>
          <w:b/>
          <w:sz w:val="28"/>
          <w:szCs w:val="28"/>
          <w:lang w:val="kk-KZ"/>
        </w:rPr>
        <w:t>31-39</w:t>
      </w:r>
    </w:p>
    <w:p w:rsidR="002B4D84" w:rsidRPr="003450C2" w:rsidRDefault="002B4D84" w:rsidP="002B4D84">
      <w:pPr>
        <w:pStyle w:val="a4"/>
        <w:spacing w:line="240" w:lineRule="auto"/>
        <w:ind w:left="0" w:right="163" w:firstLine="567"/>
        <w:rPr>
          <w:b/>
          <w:sz w:val="28"/>
          <w:szCs w:val="28"/>
          <w:lang w:val="kk-KZ"/>
        </w:rPr>
      </w:pPr>
    </w:p>
    <w:p w:rsidR="002B4D84" w:rsidRPr="00E97AD1" w:rsidRDefault="002B4D84" w:rsidP="002B4D84">
      <w:pPr>
        <w:tabs>
          <w:tab w:val="left" w:pos="284"/>
          <w:tab w:val="left" w:pos="6663"/>
        </w:tabs>
        <w:spacing w:after="0" w:line="240" w:lineRule="auto"/>
        <w:ind w:right="163"/>
        <w:rPr>
          <w:b/>
          <w:sz w:val="28"/>
          <w:szCs w:val="28"/>
          <w:lang w:val="kk-KZ"/>
        </w:rPr>
      </w:pPr>
      <w:r w:rsidRPr="003450C2">
        <w:rPr>
          <w:b/>
          <w:sz w:val="28"/>
          <w:szCs w:val="28"/>
          <w:lang w:val="kk-KZ"/>
        </w:rPr>
        <w:t>6-тарау. Ақпараттық ресурстар және кітапханалық қор ....................</w:t>
      </w:r>
      <w:r w:rsidR="007B20EA">
        <w:rPr>
          <w:b/>
          <w:sz w:val="28"/>
          <w:szCs w:val="28"/>
          <w:lang w:val="kk-KZ"/>
        </w:rPr>
        <w:t>.............................</w:t>
      </w:r>
      <w:r w:rsidR="002A02F1" w:rsidRPr="002A02F1">
        <w:rPr>
          <w:b/>
          <w:sz w:val="28"/>
          <w:szCs w:val="28"/>
          <w:lang w:val="kk-KZ"/>
        </w:rPr>
        <w:t>................................................................</w:t>
      </w:r>
      <w:r w:rsidR="002A02F1">
        <w:rPr>
          <w:b/>
          <w:sz w:val="28"/>
          <w:szCs w:val="28"/>
          <w:lang w:val="kk-KZ"/>
        </w:rPr>
        <w:t>........</w:t>
      </w:r>
      <w:r w:rsidR="00E97AD1" w:rsidRPr="00E97AD1">
        <w:rPr>
          <w:b/>
          <w:sz w:val="28"/>
          <w:szCs w:val="28"/>
          <w:lang w:val="kk-KZ"/>
        </w:rPr>
        <w:t>39</w:t>
      </w:r>
      <w:r w:rsidR="00FC4D2D">
        <w:rPr>
          <w:b/>
          <w:sz w:val="28"/>
          <w:szCs w:val="28"/>
          <w:lang w:val="kk-KZ"/>
        </w:rPr>
        <w:t>-41</w:t>
      </w:r>
    </w:p>
    <w:p w:rsidR="002B4D84" w:rsidRPr="003450C2" w:rsidRDefault="002B4D84" w:rsidP="002B4D84">
      <w:pPr>
        <w:pStyle w:val="a4"/>
        <w:spacing w:line="240" w:lineRule="auto"/>
        <w:ind w:left="0" w:right="163" w:firstLine="567"/>
        <w:rPr>
          <w:b/>
          <w:sz w:val="28"/>
          <w:szCs w:val="28"/>
          <w:lang w:val="kk-KZ"/>
        </w:rPr>
      </w:pPr>
    </w:p>
    <w:p w:rsidR="003450C2" w:rsidRPr="00B27FBE" w:rsidRDefault="002B4D84" w:rsidP="00CE1237">
      <w:pPr>
        <w:tabs>
          <w:tab w:val="left" w:pos="284"/>
          <w:tab w:val="left" w:pos="6663"/>
        </w:tabs>
        <w:spacing w:after="0" w:line="240" w:lineRule="auto"/>
        <w:ind w:right="163"/>
        <w:rPr>
          <w:b/>
          <w:sz w:val="28"/>
          <w:szCs w:val="28"/>
          <w:lang w:val="kk-KZ"/>
        </w:rPr>
      </w:pPr>
      <w:r w:rsidRPr="003450C2">
        <w:rPr>
          <w:b/>
          <w:sz w:val="28"/>
          <w:szCs w:val="28"/>
          <w:lang w:val="kk-KZ"/>
        </w:rPr>
        <w:t>7-тарау. Білім алушылардың білімін бағалау ........................................</w:t>
      </w:r>
      <w:r w:rsidR="007B20EA">
        <w:rPr>
          <w:b/>
          <w:sz w:val="28"/>
          <w:szCs w:val="28"/>
          <w:lang w:val="kk-KZ"/>
        </w:rPr>
        <w:t>............................</w:t>
      </w:r>
      <w:r w:rsidR="0001663A" w:rsidRPr="00B27FBE">
        <w:rPr>
          <w:b/>
          <w:sz w:val="28"/>
          <w:szCs w:val="28"/>
          <w:lang w:val="kk-KZ"/>
        </w:rPr>
        <w:t>....................................................</w:t>
      </w:r>
      <w:r w:rsidR="007B20EA">
        <w:rPr>
          <w:b/>
          <w:sz w:val="28"/>
          <w:szCs w:val="28"/>
          <w:lang w:val="kk-KZ"/>
        </w:rPr>
        <w:t>.</w:t>
      </w:r>
      <w:r w:rsidR="00FC4D2D" w:rsidRPr="00B27FBE">
        <w:rPr>
          <w:b/>
          <w:sz w:val="28"/>
          <w:szCs w:val="28"/>
          <w:lang w:val="kk-KZ"/>
        </w:rPr>
        <w:t>41</w:t>
      </w:r>
      <w:r w:rsidR="00E97AD1" w:rsidRPr="00B27FBE">
        <w:rPr>
          <w:b/>
          <w:sz w:val="28"/>
          <w:szCs w:val="28"/>
          <w:lang w:val="kk-KZ"/>
        </w:rPr>
        <w:t>-45</w:t>
      </w:r>
    </w:p>
    <w:p w:rsidR="003450C2" w:rsidRDefault="003450C2" w:rsidP="002B4D84">
      <w:pPr>
        <w:widowControl w:val="0"/>
        <w:tabs>
          <w:tab w:val="left" w:pos="5103"/>
        </w:tabs>
        <w:spacing w:after="0" w:line="240" w:lineRule="auto"/>
        <w:ind w:right="3990" w:firstLine="567"/>
        <w:jc w:val="both"/>
        <w:rPr>
          <w:b/>
          <w:bCs/>
          <w:sz w:val="24"/>
          <w:szCs w:val="24"/>
          <w:lang w:val="kk-KZ"/>
        </w:rPr>
      </w:pPr>
    </w:p>
    <w:p w:rsidR="002B4D84" w:rsidRPr="009471B5" w:rsidRDefault="002B4D84" w:rsidP="00B00B3B">
      <w:pPr>
        <w:widowControl w:val="0"/>
        <w:tabs>
          <w:tab w:val="left" w:pos="5103"/>
        </w:tabs>
        <w:spacing w:after="0" w:line="240" w:lineRule="auto"/>
        <w:ind w:right="3990"/>
        <w:jc w:val="both"/>
        <w:rPr>
          <w:b/>
          <w:bCs/>
          <w:sz w:val="24"/>
          <w:szCs w:val="24"/>
          <w:lang w:val="kk-KZ"/>
        </w:rPr>
      </w:pPr>
    </w:p>
    <w:p w:rsidR="002B4D84" w:rsidRPr="009471B5" w:rsidRDefault="002B4D84" w:rsidP="002B4D84">
      <w:pPr>
        <w:widowControl w:val="0"/>
        <w:tabs>
          <w:tab w:val="left" w:pos="5103"/>
        </w:tabs>
        <w:spacing w:after="0" w:line="240" w:lineRule="auto"/>
        <w:ind w:right="3990" w:firstLine="567"/>
        <w:jc w:val="both"/>
        <w:rPr>
          <w:b/>
          <w:bCs/>
          <w:sz w:val="24"/>
          <w:szCs w:val="24"/>
          <w:lang w:val="kk-KZ"/>
        </w:rPr>
      </w:pPr>
    </w:p>
    <w:p w:rsidR="003450C2" w:rsidRPr="00CE1237" w:rsidRDefault="003450C2" w:rsidP="00CE1237">
      <w:pPr>
        <w:pStyle w:val="af1"/>
        <w:tabs>
          <w:tab w:val="right" w:pos="4036"/>
        </w:tabs>
        <w:spacing w:before="3"/>
        <w:ind w:right="-31"/>
        <w:rPr>
          <w:b/>
          <w:sz w:val="28"/>
          <w:szCs w:val="28"/>
          <w:lang w:val="kk-KZ"/>
        </w:rPr>
      </w:pPr>
      <w:r>
        <w:rPr>
          <w:b/>
          <w:sz w:val="28"/>
          <w:szCs w:val="28"/>
          <w:lang w:val="kk-KZ"/>
        </w:rPr>
        <w:lastRenderedPageBreak/>
        <w:t>Ақмола облысы</w:t>
      </w:r>
      <w:r w:rsidRPr="00253E4B">
        <w:rPr>
          <w:b/>
          <w:sz w:val="28"/>
          <w:szCs w:val="28"/>
          <w:lang w:val="kk-KZ"/>
        </w:rPr>
        <w:t xml:space="preserve"> ББ </w:t>
      </w:r>
      <w:r>
        <w:rPr>
          <w:b/>
          <w:sz w:val="28"/>
          <w:szCs w:val="28"/>
          <w:lang w:val="kk-KZ"/>
        </w:rPr>
        <w:t xml:space="preserve">Ақкөл </w:t>
      </w:r>
      <w:r w:rsidRPr="00253E4B">
        <w:rPr>
          <w:b/>
          <w:sz w:val="28"/>
          <w:szCs w:val="28"/>
          <w:lang w:val="kk-KZ"/>
        </w:rPr>
        <w:t>аудандық. ББ «</w:t>
      </w:r>
      <w:r>
        <w:rPr>
          <w:b/>
          <w:sz w:val="28"/>
          <w:szCs w:val="28"/>
          <w:lang w:val="kk-KZ"/>
        </w:rPr>
        <w:t>Кеңес ауылының</w:t>
      </w:r>
      <w:r w:rsidRPr="00253E4B">
        <w:rPr>
          <w:b/>
          <w:sz w:val="28"/>
          <w:szCs w:val="28"/>
          <w:lang w:val="kk-KZ"/>
        </w:rPr>
        <w:t xml:space="preserve">  ЖОБ</w:t>
      </w:r>
      <w:r w:rsidR="00CE1237">
        <w:rPr>
          <w:b/>
          <w:sz w:val="28"/>
          <w:szCs w:val="28"/>
          <w:lang w:val="kk-KZ"/>
        </w:rPr>
        <w:t>БМ» КММ  туралы жалпы мәліметт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545"/>
        <w:gridCol w:w="4586"/>
      </w:tblGrid>
      <w:tr w:rsidR="003450C2" w:rsidRPr="008B6F84" w:rsidTr="00CE1237">
        <w:trPr>
          <w:trHeight w:val="169"/>
        </w:trPr>
        <w:tc>
          <w:tcPr>
            <w:tcW w:w="498" w:type="dxa"/>
            <w:shd w:val="clear" w:color="auto" w:fill="auto"/>
          </w:tcPr>
          <w:p w:rsidR="003450C2" w:rsidRDefault="003450C2" w:rsidP="00F77F58">
            <w:pPr>
              <w:pStyle w:val="ac"/>
              <w:rPr>
                <w:b/>
                <w:color w:val="000000"/>
                <w:sz w:val="28"/>
                <w:szCs w:val="28"/>
              </w:rPr>
            </w:pPr>
            <w:r>
              <w:rPr>
                <w:b/>
                <w:color w:val="000000"/>
                <w:sz w:val="28"/>
                <w:szCs w:val="28"/>
              </w:rPr>
              <w:t>№</w:t>
            </w:r>
          </w:p>
        </w:tc>
        <w:tc>
          <w:tcPr>
            <w:tcW w:w="5876" w:type="dxa"/>
            <w:shd w:val="clear" w:color="auto" w:fill="auto"/>
          </w:tcPr>
          <w:p w:rsidR="003450C2" w:rsidRDefault="003450C2" w:rsidP="00F77F58">
            <w:pPr>
              <w:pStyle w:val="ac"/>
              <w:jc w:val="center"/>
              <w:rPr>
                <w:b/>
                <w:color w:val="000000"/>
                <w:sz w:val="28"/>
                <w:szCs w:val="28"/>
              </w:rPr>
            </w:pPr>
            <w:r>
              <w:rPr>
                <w:b/>
                <w:color w:val="000000"/>
                <w:sz w:val="28"/>
                <w:szCs w:val="28"/>
              </w:rPr>
              <w:t>Мазмұны</w:t>
            </w:r>
          </w:p>
        </w:tc>
        <w:tc>
          <w:tcPr>
            <w:tcW w:w="7909" w:type="dxa"/>
            <w:shd w:val="clear" w:color="auto" w:fill="auto"/>
          </w:tcPr>
          <w:p w:rsidR="003450C2" w:rsidRDefault="003450C2" w:rsidP="00F77F58">
            <w:pPr>
              <w:pStyle w:val="ac"/>
              <w:jc w:val="center"/>
              <w:rPr>
                <w:b/>
                <w:color w:val="000000"/>
                <w:sz w:val="28"/>
                <w:szCs w:val="28"/>
              </w:rPr>
            </w:pPr>
            <w:r>
              <w:rPr>
                <w:b/>
                <w:color w:val="000000"/>
                <w:sz w:val="28"/>
                <w:szCs w:val="28"/>
              </w:rPr>
              <w:t>Түсінік</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Заңды атауы</w:t>
            </w:r>
          </w:p>
        </w:tc>
        <w:tc>
          <w:tcPr>
            <w:tcW w:w="7909" w:type="dxa"/>
            <w:shd w:val="clear" w:color="auto" w:fill="auto"/>
          </w:tcPr>
          <w:p w:rsidR="003450C2" w:rsidRDefault="003450C2" w:rsidP="00F77F58">
            <w:pPr>
              <w:jc w:val="both"/>
              <w:rPr>
                <w:color w:val="000000"/>
                <w:sz w:val="28"/>
                <w:szCs w:val="28"/>
                <w:lang w:val="kk-KZ"/>
              </w:rPr>
            </w:pPr>
            <w:r>
              <w:rPr>
                <w:rFonts w:eastAsia="Calibri"/>
                <w:color w:val="000000"/>
                <w:sz w:val="28"/>
                <w:szCs w:val="28"/>
                <w:lang w:val="kk-KZ"/>
              </w:rPr>
              <w:t>«Ақмола облысы Білім басқармасы Ақкөл ауданы бойынша білім бөлімінің «Кеңес ауылының жалпы орта білім беретін мектебі»</w:t>
            </w:r>
            <w:r>
              <w:rPr>
                <w:color w:val="000000"/>
                <w:sz w:val="28"/>
                <w:szCs w:val="28"/>
                <w:lang w:val="kk-KZ"/>
              </w:rPr>
              <w:t xml:space="preserve"> коммуналдық мемлекеттік мекемесі </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2</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Заңды мекеменің тұрған жері</w:t>
            </w:r>
          </w:p>
        </w:tc>
        <w:tc>
          <w:tcPr>
            <w:tcW w:w="7909" w:type="dxa"/>
            <w:shd w:val="clear" w:color="auto" w:fill="auto"/>
          </w:tcPr>
          <w:p w:rsidR="003450C2" w:rsidRDefault="003450C2" w:rsidP="00F77F58">
            <w:pPr>
              <w:pStyle w:val="ac"/>
              <w:rPr>
                <w:b/>
                <w:color w:val="000000"/>
                <w:sz w:val="28"/>
                <w:szCs w:val="28"/>
              </w:rPr>
            </w:pPr>
            <w:r>
              <w:rPr>
                <w:color w:val="000000"/>
                <w:sz w:val="28"/>
                <w:szCs w:val="28"/>
              </w:rPr>
              <w:t xml:space="preserve"> Ақмола  облысы, Ақкөл ауданы, Кеңес  ауылдық округі, Кеңес ауылы,Жеңіс  көшесі, 27 үй.</w:t>
            </w:r>
          </w:p>
        </w:tc>
      </w:tr>
      <w:tr w:rsidR="003450C2" w:rsidRPr="00B27FBE"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3</w:t>
            </w:r>
          </w:p>
        </w:tc>
        <w:tc>
          <w:tcPr>
            <w:tcW w:w="5876" w:type="dxa"/>
            <w:shd w:val="clear" w:color="auto" w:fill="auto"/>
          </w:tcPr>
          <w:p w:rsidR="003450C2" w:rsidRPr="003450C2" w:rsidRDefault="003450C2" w:rsidP="00F77F58">
            <w:pPr>
              <w:pStyle w:val="ac"/>
              <w:rPr>
                <w:b/>
                <w:color w:val="000000"/>
                <w:sz w:val="28"/>
                <w:szCs w:val="28"/>
                <w:lang w:val="ru-RU"/>
              </w:rPr>
            </w:pPr>
            <w:r w:rsidRPr="003450C2">
              <w:rPr>
                <w:b/>
                <w:color w:val="000000"/>
                <w:sz w:val="28"/>
                <w:szCs w:val="28"/>
                <w:lang w:val="ru-RU"/>
              </w:rPr>
              <w:t>Занды тулғаның байланыс деректері(телефон,электронды пошта,</w:t>
            </w:r>
            <w:r>
              <w:rPr>
                <w:b/>
                <w:color w:val="000000"/>
                <w:sz w:val="28"/>
                <w:szCs w:val="28"/>
              </w:rPr>
              <w:t>web</w:t>
            </w:r>
            <w:r w:rsidRPr="003450C2">
              <w:rPr>
                <w:b/>
                <w:color w:val="000000"/>
                <w:sz w:val="28"/>
                <w:szCs w:val="28"/>
                <w:lang w:val="ru-RU"/>
              </w:rPr>
              <w:t>сайт):</w:t>
            </w:r>
          </w:p>
        </w:tc>
        <w:tc>
          <w:tcPr>
            <w:tcW w:w="7909" w:type="dxa"/>
            <w:shd w:val="clear" w:color="auto" w:fill="auto"/>
          </w:tcPr>
          <w:p w:rsidR="003450C2" w:rsidRPr="002F6500" w:rsidRDefault="003450C2" w:rsidP="00F77F58">
            <w:pPr>
              <w:contextualSpacing/>
              <w:jc w:val="both"/>
              <w:rPr>
                <w:color w:val="000000"/>
                <w:spacing w:val="2"/>
                <w:sz w:val="28"/>
                <w:szCs w:val="28"/>
                <w:lang w:val="kk-KZ"/>
              </w:rPr>
            </w:pPr>
            <w:r>
              <w:rPr>
                <w:color w:val="000000"/>
                <w:spacing w:val="2"/>
                <w:sz w:val="28"/>
                <w:szCs w:val="28"/>
                <w:lang w:val="kk-KZ"/>
              </w:rPr>
              <w:t xml:space="preserve">Байланыс телефоны: </w:t>
            </w:r>
            <w:r>
              <w:rPr>
                <w:color w:val="0070C0"/>
                <w:spacing w:val="2"/>
                <w:sz w:val="28"/>
                <w:szCs w:val="28"/>
                <w:lang w:val="kk-KZ"/>
              </w:rPr>
              <w:t>87163824993,E-mail:</w:t>
            </w:r>
            <w:r>
              <w:rPr>
                <w:color w:val="0070C0"/>
                <w:spacing w:val="2"/>
                <w:sz w:val="28"/>
                <w:szCs w:val="28"/>
              </w:rPr>
              <w:t>kenes</w:t>
            </w:r>
            <w:r w:rsidRPr="003450C2">
              <w:rPr>
                <w:color w:val="0070C0"/>
                <w:spacing w:val="2"/>
                <w:sz w:val="28"/>
                <w:szCs w:val="28"/>
                <w:lang w:val="ru-RU"/>
              </w:rPr>
              <w:t>_</w:t>
            </w:r>
            <w:r>
              <w:rPr>
                <w:color w:val="0070C0"/>
                <w:spacing w:val="2"/>
                <w:sz w:val="28"/>
                <w:szCs w:val="28"/>
              </w:rPr>
              <w:t>mektep</w:t>
            </w:r>
            <w:r>
              <w:rPr>
                <w:color w:val="0070C0"/>
                <w:spacing w:val="2"/>
                <w:sz w:val="28"/>
                <w:szCs w:val="28"/>
                <w:lang w:val="kk-KZ"/>
              </w:rPr>
              <w:t>@</w:t>
            </w:r>
            <w:r>
              <w:rPr>
                <w:color w:val="0070C0"/>
                <w:spacing w:val="2"/>
                <w:sz w:val="28"/>
                <w:szCs w:val="28"/>
              </w:rPr>
              <w:t>mail</w:t>
            </w:r>
            <w:r>
              <w:rPr>
                <w:color w:val="0070C0"/>
                <w:spacing w:val="2"/>
                <w:sz w:val="28"/>
                <w:szCs w:val="28"/>
                <w:lang w:val="kk-KZ"/>
              </w:rPr>
              <w:t>.</w:t>
            </w:r>
            <w:r>
              <w:rPr>
                <w:color w:val="0070C0"/>
                <w:spacing w:val="2"/>
                <w:sz w:val="28"/>
                <w:szCs w:val="28"/>
              </w:rPr>
              <w:t>ru</w:t>
            </w:r>
            <w:r>
              <w:rPr>
                <w:color w:val="0070C0"/>
                <w:spacing w:val="2"/>
                <w:sz w:val="28"/>
                <w:szCs w:val="28"/>
                <w:lang w:val="kk-KZ"/>
              </w:rPr>
              <w:t>.</w:t>
            </w:r>
            <w:r>
              <w:rPr>
                <w:color w:val="000000"/>
                <w:spacing w:val="2"/>
                <w:sz w:val="28"/>
                <w:szCs w:val="28"/>
                <w:lang w:val="kk-KZ"/>
              </w:rPr>
              <w:t xml:space="preserve">   «Кеңес ауылының жалпы орта білім беретін мектебі»КММ ұлтық білім беру деректер қорының логині </w:t>
            </w:r>
            <w:r w:rsidRPr="002F6500">
              <w:rPr>
                <w:color w:val="0070C0"/>
                <w:spacing w:val="2"/>
                <w:sz w:val="28"/>
                <w:szCs w:val="28"/>
                <w:lang w:val="kk-KZ"/>
              </w:rPr>
              <w:t>S750601450560</w:t>
            </w:r>
            <w:r>
              <w:rPr>
                <w:color w:val="0070C0"/>
                <w:spacing w:val="2"/>
                <w:sz w:val="28"/>
                <w:szCs w:val="28"/>
                <w:lang w:val="kk-KZ"/>
              </w:rPr>
              <w:t xml:space="preserve"> , паролі </w:t>
            </w:r>
            <w:r w:rsidRPr="002F6500">
              <w:rPr>
                <w:color w:val="0070C0"/>
                <w:spacing w:val="2"/>
                <w:sz w:val="28"/>
                <w:szCs w:val="28"/>
                <w:lang w:val="kk-KZ"/>
              </w:rPr>
              <w:t>Akkol@123</w:t>
            </w:r>
          </w:p>
          <w:p w:rsidR="003450C2" w:rsidRPr="009D014F" w:rsidRDefault="003450C2" w:rsidP="00F77F58">
            <w:pPr>
              <w:contextualSpacing/>
              <w:jc w:val="both"/>
              <w:rPr>
                <w:sz w:val="28"/>
                <w:szCs w:val="28"/>
                <w:lang w:val="kk-KZ"/>
              </w:rPr>
            </w:pPr>
            <w:r>
              <w:rPr>
                <w:color w:val="000000"/>
                <w:sz w:val="28"/>
                <w:szCs w:val="28"/>
                <w:lang w:val="kk-KZ"/>
              </w:rPr>
              <w:t xml:space="preserve">«Kundelik.kz»  электронды журналының логині </w:t>
            </w:r>
            <w:r w:rsidRPr="002F6500">
              <w:rPr>
                <w:color w:val="00B0F0"/>
                <w:sz w:val="28"/>
                <w:szCs w:val="28"/>
                <w:lang w:val="kk-KZ"/>
              </w:rPr>
              <w:t>bakhs</w:t>
            </w:r>
            <w:r w:rsidRPr="009D014F">
              <w:rPr>
                <w:color w:val="00B0F0"/>
                <w:sz w:val="28"/>
                <w:szCs w:val="28"/>
                <w:lang w:val="kk-KZ"/>
              </w:rPr>
              <w:t>hagulkandi</w:t>
            </w:r>
            <w:r>
              <w:rPr>
                <w:color w:val="00B0F0"/>
                <w:sz w:val="28"/>
                <w:szCs w:val="28"/>
                <w:lang w:val="kk-KZ"/>
              </w:rPr>
              <w:t>,</w:t>
            </w:r>
            <w:r>
              <w:rPr>
                <w:color w:val="000000"/>
                <w:sz w:val="28"/>
                <w:szCs w:val="28"/>
                <w:lang w:val="kk-KZ"/>
              </w:rPr>
              <w:t xml:space="preserve"> паролі </w:t>
            </w:r>
            <w:r w:rsidRPr="009D014F">
              <w:rPr>
                <w:color w:val="0070C0"/>
                <w:sz w:val="28"/>
                <w:szCs w:val="28"/>
                <w:lang w:val="kk-KZ"/>
              </w:rPr>
              <w:t>Bakka_2019</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4</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Занды тулғаның  өкілінің  байланыс деректері (басшының Т.А.Ә. лауазымға тағайындау туралы  бұйрықтың көшірмесі);</w:t>
            </w:r>
          </w:p>
        </w:tc>
        <w:tc>
          <w:tcPr>
            <w:tcW w:w="7909" w:type="dxa"/>
            <w:shd w:val="clear" w:color="auto" w:fill="auto"/>
          </w:tcPr>
          <w:p w:rsidR="003450C2" w:rsidRDefault="003450C2" w:rsidP="00F77F58">
            <w:pPr>
              <w:pStyle w:val="ac"/>
              <w:rPr>
                <w:color w:val="000000"/>
                <w:sz w:val="28"/>
                <w:szCs w:val="28"/>
              </w:rPr>
            </w:pPr>
            <w:r>
              <w:rPr>
                <w:color w:val="000000"/>
                <w:sz w:val="28"/>
                <w:szCs w:val="28"/>
              </w:rPr>
              <w:t>Канди Бахшагуль –директордың міндетін атқарушы</w:t>
            </w:r>
          </w:p>
          <w:p w:rsidR="003450C2" w:rsidRDefault="003450C2" w:rsidP="00F77F58">
            <w:pPr>
              <w:pStyle w:val="ac"/>
              <w:rPr>
                <w:b/>
                <w:color w:val="000000"/>
                <w:sz w:val="28"/>
                <w:szCs w:val="28"/>
              </w:rPr>
            </w:pPr>
            <w:r>
              <w:rPr>
                <w:color w:val="000000"/>
                <w:sz w:val="28"/>
                <w:szCs w:val="28"/>
              </w:rPr>
              <w:t>Ақмола облысы «Ақкөл аудандық білім бөлімі» мемлекеттік мекемесінің 27.09.2021 жыл Бұйрық №51</w:t>
            </w:r>
          </w:p>
        </w:tc>
      </w:tr>
      <w:tr w:rsidR="003450C2" w:rsidRPr="00B27FBE"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5</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Құқық белгілейтін және құрылтайшылық құжаттары (жарғының  және заңды  тұлғаны мемлекеттік тіркеу не қайта тіркеу туралы анықтаманың куәліктің көшірмесі қоса беріледі)</w:t>
            </w:r>
          </w:p>
        </w:tc>
        <w:tc>
          <w:tcPr>
            <w:tcW w:w="7909" w:type="dxa"/>
            <w:shd w:val="clear" w:color="auto" w:fill="auto"/>
          </w:tcPr>
          <w:p w:rsidR="003450C2" w:rsidRDefault="003450C2" w:rsidP="00F77F58">
            <w:pPr>
              <w:contextualSpacing/>
              <w:rPr>
                <w:sz w:val="28"/>
                <w:szCs w:val="28"/>
                <w:lang w:val="kk-KZ"/>
              </w:rPr>
            </w:pPr>
            <w:r>
              <w:rPr>
                <w:sz w:val="28"/>
                <w:szCs w:val="28"/>
                <w:lang w:val="kk-KZ"/>
              </w:rPr>
              <w:t>Мерзімі шектелмеген Мемлекеттік лицензия негізінде оқу тәрбие ісін мемлекеттік тілде жүргізеді (№KZ31</w:t>
            </w:r>
            <w:r w:rsidRPr="00434C8C">
              <w:rPr>
                <w:sz w:val="28"/>
                <w:szCs w:val="28"/>
                <w:lang w:val="kk-KZ"/>
              </w:rPr>
              <w:t>LAA00022729</w:t>
            </w:r>
            <w:r>
              <w:rPr>
                <w:sz w:val="28"/>
                <w:szCs w:val="28"/>
                <w:lang w:val="kk-KZ"/>
              </w:rPr>
              <w:t xml:space="preserve"> берілген уақыты </w:t>
            </w:r>
            <w:r w:rsidRPr="00434C8C">
              <w:rPr>
                <w:sz w:val="28"/>
                <w:szCs w:val="28"/>
                <w:lang w:val="kk-KZ"/>
              </w:rPr>
              <w:t>12</w:t>
            </w:r>
            <w:r>
              <w:rPr>
                <w:sz w:val="28"/>
                <w:szCs w:val="28"/>
                <w:lang w:val="kk-KZ"/>
              </w:rPr>
              <w:t>.02.2021 жыл)</w:t>
            </w:r>
          </w:p>
          <w:p w:rsidR="003450C2" w:rsidRDefault="003450C2" w:rsidP="00F77F58">
            <w:pPr>
              <w:contextualSpacing/>
              <w:rPr>
                <w:sz w:val="28"/>
                <w:szCs w:val="28"/>
                <w:lang w:val="kk-KZ"/>
              </w:rPr>
            </w:pPr>
            <w:r>
              <w:rPr>
                <w:sz w:val="28"/>
                <w:szCs w:val="28"/>
                <w:lang w:val="kk-KZ"/>
              </w:rPr>
              <w:t xml:space="preserve">Мемлекеттік мекеменің жарғысы («Ақмола облысының әділет департаменті Ақкөл ауданаралық әділет басқармасы» ММ 2021 жыл 14 қаңтар  № А-1\1 ( қаулысымен) </w:t>
            </w:r>
          </w:p>
          <w:p w:rsidR="003450C2" w:rsidRPr="00B00B3B" w:rsidRDefault="003450C2" w:rsidP="00B00B3B">
            <w:pPr>
              <w:contextualSpacing/>
              <w:rPr>
                <w:sz w:val="28"/>
                <w:szCs w:val="28"/>
                <w:lang w:val="kk-KZ"/>
              </w:rPr>
            </w:pPr>
            <w:r>
              <w:rPr>
                <w:sz w:val="28"/>
                <w:szCs w:val="28"/>
                <w:lang w:val="kk-KZ"/>
              </w:rPr>
              <w:t>Заңды тұлғаны қайта тіркеу куәлігі (№ 011040002515, 14.01.2021)</w:t>
            </w:r>
          </w:p>
        </w:tc>
      </w:tr>
      <w:tr w:rsidR="003450C2" w:rsidRPr="00B27FBE"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lastRenderedPageBreak/>
              <w:t>6</w:t>
            </w:r>
          </w:p>
        </w:tc>
        <w:tc>
          <w:tcPr>
            <w:tcW w:w="5876" w:type="dxa"/>
            <w:shd w:val="clear" w:color="auto" w:fill="auto"/>
          </w:tcPr>
          <w:p w:rsidR="003450C2" w:rsidRDefault="003450C2" w:rsidP="00F77F58">
            <w:pPr>
              <w:jc w:val="both"/>
              <w:rPr>
                <w:b/>
                <w:color w:val="000000"/>
                <w:sz w:val="28"/>
                <w:szCs w:val="28"/>
                <w:lang w:val="kk-KZ"/>
              </w:rPr>
            </w:pPr>
            <w:r>
              <w:rPr>
                <w:b/>
                <w:color w:val="000000"/>
                <w:sz w:val="28"/>
                <w:szCs w:val="28"/>
                <w:lang w:val="kk-KZ"/>
              </w:rPr>
              <w:t>Периметр бойыша қоршау</w:t>
            </w:r>
          </w:p>
        </w:tc>
        <w:tc>
          <w:tcPr>
            <w:tcW w:w="7909" w:type="dxa"/>
            <w:shd w:val="clear" w:color="auto" w:fill="auto"/>
          </w:tcPr>
          <w:p w:rsidR="003450C2" w:rsidRDefault="003450C2" w:rsidP="00F77F58">
            <w:pPr>
              <w:contextualSpacing/>
              <w:rPr>
                <w:sz w:val="28"/>
                <w:szCs w:val="28"/>
                <w:lang w:val="kk-KZ"/>
              </w:rPr>
            </w:pPr>
            <w:r>
              <w:rPr>
                <w:sz w:val="28"/>
                <w:szCs w:val="28"/>
                <w:lang w:val="kk-KZ"/>
              </w:rPr>
              <w:t>Заңды тұлғаны қайта тіркеу куәлігі (№011040002515, 14.01.2021)</w:t>
            </w:r>
          </w:p>
          <w:p w:rsidR="003450C2" w:rsidRPr="00B00B3B" w:rsidRDefault="003450C2" w:rsidP="00B00B3B">
            <w:pPr>
              <w:pStyle w:val="ac"/>
              <w:rPr>
                <w:color w:val="000000"/>
                <w:spacing w:val="2"/>
                <w:sz w:val="28"/>
                <w:szCs w:val="28"/>
                <w:lang w:val="kk-KZ"/>
              </w:rPr>
            </w:pPr>
            <w:r w:rsidRPr="003450C2">
              <w:rPr>
                <w:color w:val="000000"/>
                <w:spacing w:val="2"/>
                <w:sz w:val="28"/>
                <w:szCs w:val="28"/>
                <w:lang w:val="kk-KZ"/>
              </w:rPr>
              <w:t>периметрді және объектінің периметрімен шектесетін басқа да аумақтың учаскелерін күзет шебімен жабдықталған темір қоршаулармен қоршалған биіктігі 1,2 м.</w:t>
            </w:r>
          </w:p>
        </w:tc>
      </w:tr>
      <w:tr w:rsidR="003450C2" w:rsidRPr="00834AEE"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7</w:t>
            </w:r>
          </w:p>
        </w:tc>
        <w:tc>
          <w:tcPr>
            <w:tcW w:w="5876" w:type="dxa"/>
            <w:shd w:val="clear" w:color="auto" w:fill="auto"/>
          </w:tcPr>
          <w:p w:rsidR="003450C2" w:rsidRDefault="003450C2" w:rsidP="00F77F58">
            <w:pPr>
              <w:jc w:val="both"/>
              <w:rPr>
                <w:b/>
                <w:color w:val="000000"/>
                <w:sz w:val="28"/>
                <w:szCs w:val="28"/>
                <w:lang w:val="kk-KZ"/>
              </w:rPr>
            </w:pPr>
            <w:r>
              <w:rPr>
                <w:b/>
                <w:color w:val="000000"/>
                <w:sz w:val="28"/>
                <w:szCs w:val="28"/>
                <w:lang w:val="kk-KZ"/>
              </w:rPr>
              <w:t>Объектінің әрбір жеке  ғимаратындағы және қүрылысындағы ұй жайлардың саны</w:t>
            </w:r>
          </w:p>
        </w:tc>
        <w:tc>
          <w:tcPr>
            <w:tcW w:w="7909" w:type="dxa"/>
            <w:shd w:val="clear" w:color="auto" w:fill="auto"/>
          </w:tcPr>
          <w:p w:rsidR="003450C2" w:rsidRPr="00B00B3B" w:rsidRDefault="003450C2" w:rsidP="00F77F58">
            <w:pPr>
              <w:pStyle w:val="ac"/>
              <w:rPr>
                <w:color w:val="000000"/>
                <w:spacing w:val="2"/>
                <w:sz w:val="28"/>
                <w:szCs w:val="28"/>
              </w:rPr>
            </w:pPr>
            <w:r w:rsidRPr="003450C2">
              <w:rPr>
                <w:color w:val="000000"/>
                <w:spacing w:val="2"/>
                <w:sz w:val="28"/>
                <w:szCs w:val="28"/>
                <w:lang w:val="kk-KZ"/>
              </w:rPr>
              <w:t xml:space="preserve">Объектінің әрбір жеке ғимаратындағы және құрылысындағы үй-жайлардың саны  1 үлкен  спорт зал аудан, 19 оқу кабинеті, 1 кітапхана,1 мед кабинет, 1 асхана . </w:t>
            </w:r>
            <w:r>
              <w:rPr>
                <w:color w:val="000000"/>
                <w:spacing w:val="2"/>
                <w:sz w:val="28"/>
                <w:szCs w:val="28"/>
              </w:rPr>
              <w:t>Мектеп екі этажды, 1976 жылы салынған .</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8</w:t>
            </w:r>
          </w:p>
        </w:tc>
        <w:tc>
          <w:tcPr>
            <w:tcW w:w="5876" w:type="dxa"/>
            <w:shd w:val="clear" w:color="auto" w:fill="auto"/>
          </w:tcPr>
          <w:p w:rsidR="003450C2" w:rsidRDefault="003450C2" w:rsidP="00F77F58">
            <w:pPr>
              <w:pStyle w:val="a4"/>
              <w:ind w:left="0"/>
              <w:rPr>
                <w:b/>
                <w:sz w:val="28"/>
                <w:szCs w:val="28"/>
                <w:lang w:val="kk-KZ"/>
              </w:rPr>
            </w:pPr>
            <w:r>
              <w:rPr>
                <w:b/>
                <w:sz w:val="28"/>
                <w:szCs w:val="28"/>
                <w:lang w:val="kk-KZ"/>
              </w:rPr>
              <w:t xml:space="preserve">Заңды мекемені қайта тіркеу куәлігі </w:t>
            </w:r>
          </w:p>
        </w:tc>
        <w:tc>
          <w:tcPr>
            <w:tcW w:w="7909" w:type="dxa"/>
            <w:shd w:val="clear" w:color="auto" w:fill="auto"/>
          </w:tcPr>
          <w:p w:rsidR="003450C2" w:rsidRPr="00253E4B" w:rsidRDefault="003450C2" w:rsidP="00F77F58">
            <w:pPr>
              <w:contextualSpacing/>
              <w:rPr>
                <w:sz w:val="28"/>
                <w:szCs w:val="28"/>
                <w:lang w:val="kk-KZ"/>
              </w:rPr>
            </w:pPr>
            <w:r>
              <w:rPr>
                <w:sz w:val="28"/>
                <w:szCs w:val="28"/>
                <w:lang w:val="kk-KZ"/>
              </w:rPr>
              <w:t>(№ 011040002515, 14.01.2021</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9</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 xml:space="preserve">Меншік иесі /құқық иесі/ туралы мәліметтер </w:t>
            </w:r>
          </w:p>
        </w:tc>
        <w:tc>
          <w:tcPr>
            <w:tcW w:w="7909" w:type="dxa"/>
            <w:shd w:val="clear" w:color="auto" w:fill="auto"/>
          </w:tcPr>
          <w:p w:rsidR="003450C2" w:rsidRDefault="003450C2" w:rsidP="00F77F58">
            <w:pPr>
              <w:pStyle w:val="ac"/>
              <w:rPr>
                <w:color w:val="000000"/>
                <w:sz w:val="28"/>
                <w:szCs w:val="28"/>
              </w:rPr>
            </w:pPr>
            <w:r>
              <w:rPr>
                <w:color w:val="000000"/>
                <w:sz w:val="28"/>
                <w:szCs w:val="28"/>
              </w:rPr>
              <w:t xml:space="preserve"> Кадастр нөмірі:  01-001- 007 - 333:</w:t>
            </w:r>
          </w:p>
          <w:p w:rsidR="003450C2" w:rsidRDefault="003450C2" w:rsidP="00F77F58">
            <w:pPr>
              <w:pStyle w:val="ac"/>
              <w:rPr>
                <w:color w:val="000000"/>
                <w:sz w:val="28"/>
                <w:szCs w:val="28"/>
              </w:rPr>
            </w:pPr>
            <w:r>
              <w:rPr>
                <w:color w:val="000000"/>
                <w:sz w:val="28"/>
                <w:szCs w:val="28"/>
              </w:rPr>
              <w:t>Тіркелген нөмірі: 30.10.2006</w:t>
            </w:r>
          </w:p>
        </w:tc>
      </w:tr>
      <w:tr w:rsidR="003450C2" w:rsidTr="00CE1237">
        <w:trPr>
          <w:trHeight w:val="367"/>
        </w:trPr>
        <w:tc>
          <w:tcPr>
            <w:tcW w:w="498" w:type="dxa"/>
            <w:shd w:val="clear" w:color="auto" w:fill="auto"/>
          </w:tcPr>
          <w:p w:rsidR="003450C2" w:rsidRDefault="003450C2" w:rsidP="00F77F58">
            <w:pPr>
              <w:pStyle w:val="ac"/>
              <w:rPr>
                <w:b/>
                <w:color w:val="000000"/>
                <w:sz w:val="28"/>
                <w:szCs w:val="28"/>
              </w:rPr>
            </w:pPr>
            <w:r>
              <w:rPr>
                <w:b/>
                <w:color w:val="000000"/>
                <w:sz w:val="28"/>
                <w:szCs w:val="28"/>
              </w:rPr>
              <w:t>10</w:t>
            </w:r>
          </w:p>
        </w:tc>
        <w:tc>
          <w:tcPr>
            <w:tcW w:w="5876" w:type="dxa"/>
            <w:shd w:val="clear" w:color="auto" w:fill="auto"/>
          </w:tcPr>
          <w:p w:rsidR="003450C2" w:rsidRPr="00B00B3B" w:rsidRDefault="003450C2" w:rsidP="00B00B3B">
            <w:pPr>
              <w:rPr>
                <w:b/>
                <w:sz w:val="28"/>
                <w:szCs w:val="28"/>
                <w:lang w:val="kk-KZ"/>
              </w:rPr>
            </w:pPr>
            <w:r w:rsidRPr="00253E4B">
              <w:rPr>
                <w:b/>
                <w:sz w:val="28"/>
                <w:szCs w:val="28"/>
                <w:lang w:val="kk-KZ"/>
              </w:rPr>
              <w:t>Мектептің техникалық паспорты</w:t>
            </w:r>
          </w:p>
        </w:tc>
        <w:tc>
          <w:tcPr>
            <w:tcW w:w="7909" w:type="dxa"/>
            <w:shd w:val="clear" w:color="auto" w:fill="auto"/>
          </w:tcPr>
          <w:p w:rsidR="003450C2" w:rsidRPr="00253E4B" w:rsidRDefault="003450C2" w:rsidP="00F77F58">
            <w:pPr>
              <w:pStyle w:val="ac"/>
              <w:rPr>
                <w:color w:val="000000"/>
                <w:sz w:val="28"/>
                <w:szCs w:val="28"/>
              </w:rPr>
            </w:pPr>
            <w:r>
              <w:rPr>
                <w:color w:val="000000"/>
                <w:sz w:val="28"/>
                <w:szCs w:val="28"/>
              </w:rPr>
              <w:t xml:space="preserve">№ 23-1426   </w:t>
            </w:r>
            <w:r>
              <w:rPr>
                <w:sz w:val="28"/>
                <w:szCs w:val="28"/>
              </w:rPr>
              <w:t>2006 жылы30 қазан</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11</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 xml:space="preserve">Мектептің типі </w:t>
            </w:r>
          </w:p>
          <w:p w:rsidR="003450C2" w:rsidRDefault="003450C2" w:rsidP="00F77F58">
            <w:pPr>
              <w:pStyle w:val="ac"/>
              <w:rPr>
                <w:b/>
                <w:color w:val="000000"/>
                <w:sz w:val="28"/>
                <w:szCs w:val="28"/>
              </w:rPr>
            </w:pPr>
            <w:r>
              <w:rPr>
                <w:b/>
                <w:color w:val="000000"/>
                <w:sz w:val="28"/>
                <w:szCs w:val="28"/>
              </w:rPr>
              <w:t xml:space="preserve">Жобалық қуаты </w:t>
            </w:r>
          </w:p>
        </w:tc>
        <w:tc>
          <w:tcPr>
            <w:tcW w:w="7909" w:type="dxa"/>
            <w:shd w:val="clear" w:color="auto" w:fill="auto"/>
          </w:tcPr>
          <w:p w:rsidR="003450C2" w:rsidRDefault="003450C2" w:rsidP="00F77F58">
            <w:pPr>
              <w:pStyle w:val="ac"/>
              <w:rPr>
                <w:color w:val="000000"/>
                <w:sz w:val="28"/>
                <w:szCs w:val="28"/>
              </w:rPr>
            </w:pPr>
            <w:r>
              <w:rPr>
                <w:color w:val="000000"/>
                <w:sz w:val="28"/>
                <w:szCs w:val="28"/>
              </w:rPr>
              <w:t>Орта мектеп</w:t>
            </w:r>
          </w:p>
          <w:p w:rsidR="003450C2" w:rsidRDefault="003450C2" w:rsidP="00F77F58">
            <w:pPr>
              <w:pStyle w:val="ac"/>
              <w:rPr>
                <w:color w:val="000000"/>
                <w:sz w:val="28"/>
                <w:szCs w:val="28"/>
              </w:rPr>
            </w:pPr>
            <w:r>
              <w:rPr>
                <w:color w:val="000000"/>
                <w:sz w:val="28"/>
                <w:szCs w:val="28"/>
              </w:rPr>
              <w:t>360 орынды</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12</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 xml:space="preserve">Мектептің жалпы көлемі </w:t>
            </w:r>
          </w:p>
        </w:tc>
        <w:tc>
          <w:tcPr>
            <w:tcW w:w="7909" w:type="dxa"/>
            <w:shd w:val="clear" w:color="auto" w:fill="auto"/>
          </w:tcPr>
          <w:p w:rsidR="003450C2" w:rsidRDefault="003450C2" w:rsidP="00F77F58">
            <w:pPr>
              <w:pStyle w:val="ac"/>
              <w:rPr>
                <w:color w:val="000000"/>
                <w:sz w:val="28"/>
                <w:szCs w:val="28"/>
              </w:rPr>
            </w:pPr>
            <w:r>
              <w:rPr>
                <w:color w:val="000000"/>
                <w:sz w:val="28"/>
                <w:szCs w:val="28"/>
              </w:rPr>
              <w:t>2592,7 ш.м.</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13</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 xml:space="preserve">Жарамды көлемі </w:t>
            </w:r>
          </w:p>
        </w:tc>
        <w:tc>
          <w:tcPr>
            <w:tcW w:w="7909" w:type="dxa"/>
            <w:shd w:val="clear" w:color="auto" w:fill="auto"/>
          </w:tcPr>
          <w:p w:rsidR="003450C2" w:rsidRDefault="003450C2" w:rsidP="00F77F58">
            <w:pPr>
              <w:pStyle w:val="ac"/>
              <w:rPr>
                <w:color w:val="000000"/>
                <w:sz w:val="28"/>
                <w:szCs w:val="28"/>
              </w:rPr>
            </w:pPr>
            <w:r>
              <w:rPr>
                <w:color w:val="000000"/>
                <w:sz w:val="28"/>
                <w:szCs w:val="28"/>
              </w:rPr>
              <w:t>1531,9 ш.м.</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14</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Жумыс күндері:</w:t>
            </w:r>
          </w:p>
        </w:tc>
        <w:tc>
          <w:tcPr>
            <w:tcW w:w="7909" w:type="dxa"/>
            <w:shd w:val="clear" w:color="auto" w:fill="auto"/>
          </w:tcPr>
          <w:p w:rsidR="003450C2" w:rsidRDefault="003450C2" w:rsidP="00F77F58">
            <w:pPr>
              <w:pStyle w:val="ac"/>
              <w:rPr>
                <w:color w:val="000000"/>
                <w:sz w:val="28"/>
                <w:szCs w:val="28"/>
              </w:rPr>
            </w:pPr>
            <w:r>
              <w:rPr>
                <w:color w:val="000000"/>
                <w:sz w:val="28"/>
                <w:szCs w:val="28"/>
              </w:rPr>
              <w:t>Дүйсенбі – сенбі уақыты 08 – 00 бастап 18:00 дейін</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15</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Әрбір ғимаратқа  және құрылысқа арналған кіретін есік</w:t>
            </w:r>
          </w:p>
        </w:tc>
        <w:tc>
          <w:tcPr>
            <w:tcW w:w="7909" w:type="dxa"/>
            <w:shd w:val="clear" w:color="auto" w:fill="auto"/>
          </w:tcPr>
          <w:p w:rsidR="003450C2" w:rsidRDefault="003450C2" w:rsidP="00F77F58">
            <w:pPr>
              <w:pStyle w:val="ac"/>
              <w:rPr>
                <w:color w:val="000000"/>
                <w:sz w:val="28"/>
                <w:szCs w:val="28"/>
              </w:rPr>
            </w:pPr>
            <w:r>
              <w:rPr>
                <w:color w:val="000000"/>
                <w:sz w:val="28"/>
                <w:szCs w:val="28"/>
              </w:rPr>
              <w:t>1</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16</w:t>
            </w:r>
          </w:p>
        </w:tc>
        <w:tc>
          <w:tcPr>
            <w:tcW w:w="5876" w:type="dxa"/>
            <w:shd w:val="clear" w:color="auto" w:fill="auto"/>
          </w:tcPr>
          <w:p w:rsidR="003450C2" w:rsidRDefault="003450C2" w:rsidP="00F77F58">
            <w:pPr>
              <w:pStyle w:val="ac"/>
              <w:rPr>
                <w:b/>
                <w:color w:val="000000"/>
                <w:sz w:val="28"/>
                <w:szCs w:val="28"/>
              </w:rPr>
            </w:pPr>
            <w:r>
              <w:rPr>
                <w:b/>
                <w:color w:val="000000"/>
                <w:sz w:val="28"/>
                <w:szCs w:val="28"/>
              </w:rPr>
              <w:t>Эвакуация жолдары болуы</w:t>
            </w:r>
          </w:p>
        </w:tc>
        <w:tc>
          <w:tcPr>
            <w:tcW w:w="7909" w:type="dxa"/>
            <w:shd w:val="clear" w:color="auto" w:fill="auto"/>
          </w:tcPr>
          <w:p w:rsidR="003450C2" w:rsidRDefault="003450C2" w:rsidP="00F77F58">
            <w:pPr>
              <w:pStyle w:val="ac"/>
              <w:rPr>
                <w:color w:val="000000"/>
                <w:sz w:val="28"/>
                <w:szCs w:val="28"/>
              </w:rPr>
            </w:pPr>
            <w:r>
              <w:rPr>
                <w:color w:val="000000"/>
                <w:sz w:val="28"/>
                <w:szCs w:val="28"/>
              </w:rPr>
              <w:t>4</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17</w:t>
            </w:r>
          </w:p>
        </w:tc>
        <w:tc>
          <w:tcPr>
            <w:tcW w:w="5876" w:type="dxa"/>
            <w:shd w:val="clear" w:color="auto" w:fill="auto"/>
          </w:tcPr>
          <w:p w:rsidR="003450C2" w:rsidRDefault="003450C2" w:rsidP="00F77F58">
            <w:pPr>
              <w:pStyle w:val="ac"/>
              <w:rPr>
                <w:b/>
                <w:color w:val="000000"/>
                <w:sz w:val="28"/>
                <w:szCs w:val="28"/>
              </w:rPr>
            </w:pPr>
            <w:r>
              <w:rPr>
                <w:b/>
                <w:color w:val="000000"/>
                <w:spacing w:val="2"/>
                <w:sz w:val="28"/>
                <w:szCs w:val="28"/>
              </w:rPr>
              <w:t xml:space="preserve"> Объекті қауіпсіздігін қамтамасыз етуге жұмылдырылған адамдардың (оның ішінде жеке күзет ұйымы, тәуліктік     жасақ, қарауыл, кезекші жауынгерлік ауысым </w:t>
            </w:r>
          </w:p>
        </w:tc>
        <w:tc>
          <w:tcPr>
            <w:tcW w:w="7909" w:type="dxa"/>
            <w:shd w:val="clear" w:color="auto" w:fill="auto"/>
          </w:tcPr>
          <w:p w:rsidR="003450C2" w:rsidRDefault="003450C2" w:rsidP="00F77F58">
            <w:pPr>
              <w:pStyle w:val="ac"/>
              <w:rPr>
                <w:color w:val="000000"/>
                <w:sz w:val="28"/>
                <w:szCs w:val="28"/>
              </w:rPr>
            </w:pPr>
            <w:r>
              <w:rPr>
                <w:color w:val="000000"/>
                <w:spacing w:val="2"/>
                <w:sz w:val="28"/>
                <w:szCs w:val="28"/>
              </w:rPr>
              <w:t>Объекті қауіпсіздігін қамтамасыз етуге жұмылдырылған адамдардың  саны: 3 күзетші, 1 вахтер.</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18</w:t>
            </w:r>
          </w:p>
        </w:tc>
        <w:tc>
          <w:tcPr>
            <w:tcW w:w="5876" w:type="dxa"/>
            <w:shd w:val="clear" w:color="auto" w:fill="auto"/>
          </w:tcPr>
          <w:p w:rsidR="003450C2" w:rsidRDefault="003450C2" w:rsidP="00F77F58">
            <w:pPr>
              <w:pStyle w:val="ac"/>
              <w:rPr>
                <w:b/>
                <w:color w:val="000000"/>
                <w:spacing w:val="2"/>
                <w:sz w:val="28"/>
                <w:szCs w:val="28"/>
              </w:rPr>
            </w:pPr>
            <w:r>
              <w:rPr>
                <w:b/>
                <w:color w:val="000000"/>
                <w:spacing w:val="2"/>
                <w:sz w:val="28"/>
                <w:szCs w:val="28"/>
              </w:rPr>
              <w:t>Тревожная кнопка</w:t>
            </w:r>
          </w:p>
        </w:tc>
        <w:tc>
          <w:tcPr>
            <w:tcW w:w="7909" w:type="dxa"/>
            <w:shd w:val="clear" w:color="auto" w:fill="auto"/>
          </w:tcPr>
          <w:p w:rsidR="003450C2" w:rsidRDefault="003450C2" w:rsidP="00F77F58">
            <w:pPr>
              <w:pStyle w:val="ac"/>
              <w:rPr>
                <w:color w:val="000000"/>
                <w:spacing w:val="2"/>
                <w:sz w:val="28"/>
                <w:szCs w:val="28"/>
              </w:rPr>
            </w:pPr>
            <w:r>
              <w:rPr>
                <w:color w:val="000000"/>
                <w:spacing w:val="2"/>
                <w:sz w:val="28"/>
                <w:szCs w:val="28"/>
              </w:rPr>
              <w:t xml:space="preserve">Бар </w:t>
            </w:r>
          </w:p>
        </w:tc>
      </w:tr>
      <w:tr w:rsidR="003450C2" w:rsidRPr="00D46B7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19</w:t>
            </w:r>
          </w:p>
        </w:tc>
        <w:tc>
          <w:tcPr>
            <w:tcW w:w="5876" w:type="dxa"/>
            <w:shd w:val="clear" w:color="auto" w:fill="auto"/>
          </w:tcPr>
          <w:p w:rsidR="003450C2" w:rsidRDefault="003450C2" w:rsidP="00F77F58">
            <w:pPr>
              <w:pStyle w:val="ac"/>
              <w:rPr>
                <w:b/>
                <w:color w:val="000000"/>
                <w:spacing w:val="2"/>
                <w:sz w:val="28"/>
                <w:szCs w:val="28"/>
              </w:rPr>
            </w:pPr>
            <w:r>
              <w:rPr>
                <w:b/>
                <w:color w:val="000000"/>
                <w:spacing w:val="2"/>
                <w:sz w:val="28"/>
                <w:szCs w:val="28"/>
              </w:rPr>
              <w:t>ғимараттан/ғимаратқа шығатын/кіретін (негізгі, қосалқы, авариялық) есіктер бар</w:t>
            </w:r>
          </w:p>
        </w:tc>
        <w:tc>
          <w:tcPr>
            <w:tcW w:w="7909" w:type="dxa"/>
            <w:shd w:val="clear" w:color="auto" w:fill="auto"/>
          </w:tcPr>
          <w:p w:rsidR="003450C2" w:rsidRDefault="003450C2" w:rsidP="00F77F58">
            <w:pPr>
              <w:pStyle w:val="ac"/>
              <w:rPr>
                <w:color w:val="000000"/>
                <w:spacing w:val="2"/>
                <w:sz w:val="28"/>
                <w:szCs w:val="28"/>
              </w:rPr>
            </w:pPr>
            <w:r>
              <w:rPr>
                <w:color w:val="000000"/>
                <w:spacing w:val="2"/>
                <w:sz w:val="28"/>
                <w:szCs w:val="28"/>
              </w:rPr>
              <w:t>ғимараттан/ғимаратқа шығатын/кіретін (негізгі, қосалқы, авариялық) есіктер бар</w:t>
            </w:r>
          </w:p>
        </w:tc>
      </w:tr>
      <w:tr w:rsidR="003450C2" w:rsidTr="00CE1237">
        <w:tc>
          <w:tcPr>
            <w:tcW w:w="498" w:type="dxa"/>
            <w:shd w:val="clear" w:color="auto" w:fill="auto"/>
          </w:tcPr>
          <w:p w:rsidR="003450C2" w:rsidRDefault="003450C2" w:rsidP="00F77F58">
            <w:pPr>
              <w:pStyle w:val="ac"/>
              <w:rPr>
                <w:b/>
                <w:color w:val="000000"/>
                <w:sz w:val="28"/>
                <w:szCs w:val="28"/>
              </w:rPr>
            </w:pPr>
            <w:r>
              <w:rPr>
                <w:b/>
                <w:color w:val="000000"/>
                <w:sz w:val="28"/>
                <w:szCs w:val="28"/>
              </w:rPr>
              <w:t>20</w:t>
            </w:r>
          </w:p>
        </w:tc>
        <w:tc>
          <w:tcPr>
            <w:tcW w:w="5876" w:type="dxa"/>
            <w:shd w:val="clear" w:color="auto" w:fill="auto"/>
          </w:tcPr>
          <w:p w:rsidR="003450C2" w:rsidRDefault="003450C2" w:rsidP="00F77F58">
            <w:pPr>
              <w:pStyle w:val="ac"/>
              <w:rPr>
                <w:b/>
                <w:color w:val="000000"/>
                <w:spacing w:val="2"/>
                <w:sz w:val="28"/>
                <w:szCs w:val="28"/>
              </w:rPr>
            </w:pPr>
            <w:r>
              <w:rPr>
                <w:b/>
                <w:color w:val="000000"/>
                <w:spacing w:val="2"/>
                <w:sz w:val="28"/>
                <w:szCs w:val="28"/>
              </w:rPr>
              <w:t xml:space="preserve">техникалық бақылау құралдары, күзет және өрт </w:t>
            </w:r>
            <w:r>
              <w:rPr>
                <w:b/>
                <w:color w:val="000000"/>
                <w:spacing w:val="2"/>
                <w:sz w:val="28"/>
                <w:szCs w:val="28"/>
              </w:rPr>
              <w:lastRenderedPageBreak/>
              <w:t>сигнализациясы, бейнебақылау камералары ортнатылған.</w:t>
            </w:r>
          </w:p>
          <w:p w:rsidR="003450C2" w:rsidRDefault="003450C2" w:rsidP="00F77F58">
            <w:pPr>
              <w:pStyle w:val="ac"/>
              <w:rPr>
                <w:b/>
                <w:color w:val="000000"/>
                <w:spacing w:val="2"/>
                <w:sz w:val="28"/>
                <w:szCs w:val="28"/>
              </w:rPr>
            </w:pPr>
          </w:p>
        </w:tc>
        <w:tc>
          <w:tcPr>
            <w:tcW w:w="7909" w:type="dxa"/>
            <w:shd w:val="clear" w:color="auto" w:fill="auto"/>
          </w:tcPr>
          <w:p w:rsidR="003450C2" w:rsidRDefault="003450C2" w:rsidP="00F77F58">
            <w:pPr>
              <w:pStyle w:val="ac"/>
              <w:rPr>
                <w:color w:val="000000"/>
                <w:spacing w:val="2"/>
                <w:sz w:val="28"/>
                <w:szCs w:val="28"/>
              </w:rPr>
            </w:pPr>
            <w:r>
              <w:rPr>
                <w:color w:val="000000"/>
                <w:spacing w:val="2"/>
                <w:sz w:val="28"/>
                <w:szCs w:val="28"/>
              </w:rPr>
              <w:lastRenderedPageBreak/>
              <w:t>Бейнебақылау – барлығы  22</w:t>
            </w:r>
          </w:p>
          <w:p w:rsidR="003450C2" w:rsidRDefault="003450C2" w:rsidP="00F77F58">
            <w:pPr>
              <w:pStyle w:val="ac"/>
              <w:rPr>
                <w:color w:val="000000"/>
                <w:spacing w:val="2"/>
                <w:sz w:val="28"/>
                <w:szCs w:val="28"/>
              </w:rPr>
            </w:pPr>
            <w:r>
              <w:rPr>
                <w:color w:val="000000"/>
                <w:spacing w:val="2"/>
                <w:sz w:val="28"/>
                <w:szCs w:val="28"/>
              </w:rPr>
              <w:t>Мектеп ішінде 1 қабата  - 12 камера</w:t>
            </w:r>
          </w:p>
          <w:p w:rsidR="003450C2" w:rsidRDefault="003450C2" w:rsidP="00F77F58">
            <w:pPr>
              <w:pStyle w:val="ac"/>
              <w:rPr>
                <w:color w:val="000000"/>
                <w:spacing w:val="2"/>
                <w:sz w:val="28"/>
                <w:szCs w:val="28"/>
              </w:rPr>
            </w:pPr>
            <w:r>
              <w:rPr>
                <w:color w:val="000000"/>
                <w:spacing w:val="2"/>
                <w:sz w:val="28"/>
                <w:szCs w:val="28"/>
              </w:rPr>
              <w:lastRenderedPageBreak/>
              <w:t>2 қабата - 5 камера</w:t>
            </w:r>
          </w:p>
          <w:p w:rsidR="003450C2" w:rsidRDefault="003450C2" w:rsidP="00F77F58">
            <w:pPr>
              <w:pStyle w:val="ac"/>
              <w:rPr>
                <w:color w:val="000000"/>
                <w:spacing w:val="2"/>
                <w:sz w:val="28"/>
                <w:szCs w:val="28"/>
              </w:rPr>
            </w:pPr>
            <w:r>
              <w:rPr>
                <w:color w:val="000000"/>
                <w:spacing w:val="2"/>
                <w:sz w:val="28"/>
                <w:szCs w:val="28"/>
              </w:rPr>
              <w:t>Далада  - 5 камера</w:t>
            </w:r>
          </w:p>
        </w:tc>
      </w:tr>
    </w:tbl>
    <w:p w:rsidR="00B00B3B" w:rsidRDefault="00B00B3B" w:rsidP="003450C2">
      <w:pPr>
        <w:spacing w:before="1"/>
        <w:ind w:right="-31"/>
        <w:jc w:val="both"/>
        <w:outlineLvl w:val="0"/>
        <w:rPr>
          <w:sz w:val="28"/>
        </w:rPr>
      </w:pPr>
    </w:p>
    <w:p w:rsidR="003450C2" w:rsidRPr="00253E4B" w:rsidRDefault="003450C2" w:rsidP="003450C2">
      <w:pPr>
        <w:spacing w:before="1"/>
        <w:ind w:right="-31"/>
        <w:jc w:val="both"/>
        <w:outlineLvl w:val="0"/>
        <w:rPr>
          <w:b/>
          <w:bCs/>
          <w:sz w:val="28"/>
          <w:szCs w:val="28"/>
          <w:lang w:val="kk-KZ"/>
        </w:rPr>
      </w:pPr>
      <w:r w:rsidRPr="00253E4B">
        <w:rPr>
          <w:b/>
          <w:bCs/>
          <w:sz w:val="28"/>
          <w:szCs w:val="28"/>
          <w:lang w:val="kk-KZ"/>
        </w:rPr>
        <w:t>Бөлім.</w:t>
      </w:r>
      <w:r>
        <w:rPr>
          <w:b/>
          <w:bCs/>
          <w:sz w:val="28"/>
          <w:szCs w:val="28"/>
          <w:lang w:val="kk-KZ"/>
        </w:rPr>
        <w:t xml:space="preserve"> </w:t>
      </w:r>
      <w:r w:rsidRPr="00253E4B">
        <w:rPr>
          <w:b/>
          <w:bCs/>
          <w:sz w:val="28"/>
          <w:szCs w:val="28"/>
          <w:lang w:val="kk-KZ"/>
        </w:rPr>
        <w:t>Мектепке дейінгі тәрбие мен оқытудың жалпы білім беретін оқу бағдарламаларын іске асыратын білім</w:t>
      </w:r>
      <w:r>
        <w:rPr>
          <w:b/>
          <w:bCs/>
          <w:sz w:val="28"/>
          <w:szCs w:val="28"/>
          <w:lang w:val="kk-KZ"/>
        </w:rPr>
        <w:t xml:space="preserve"> </w:t>
      </w:r>
      <w:r w:rsidRPr="00253E4B">
        <w:rPr>
          <w:b/>
          <w:bCs/>
          <w:sz w:val="28"/>
          <w:szCs w:val="28"/>
          <w:lang w:val="kk-KZ"/>
        </w:rPr>
        <w:t>беру</w:t>
      </w:r>
      <w:r>
        <w:rPr>
          <w:b/>
          <w:bCs/>
          <w:sz w:val="28"/>
          <w:szCs w:val="28"/>
          <w:lang w:val="kk-KZ"/>
        </w:rPr>
        <w:t xml:space="preserve"> </w:t>
      </w:r>
      <w:r w:rsidRPr="00253E4B">
        <w:rPr>
          <w:b/>
          <w:bCs/>
          <w:sz w:val="28"/>
          <w:szCs w:val="28"/>
          <w:lang w:val="kk-KZ"/>
        </w:rPr>
        <w:t>ұйымдарын</w:t>
      </w:r>
      <w:r>
        <w:rPr>
          <w:b/>
          <w:bCs/>
          <w:sz w:val="28"/>
          <w:szCs w:val="28"/>
          <w:lang w:val="kk-KZ"/>
        </w:rPr>
        <w:t xml:space="preserve"> </w:t>
      </w:r>
      <w:r w:rsidRPr="00253E4B">
        <w:rPr>
          <w:b/>
          <w:bCs/>
          <w:sz w:val="28"/>
          <w:szCs w:val="28"/>
          <w:lang w:val="kk-KZ"/>
        </w:rPr>
        <w:t>бағалау</w:t>
      </w:r>
      <w:r>
        <w:rPr>
          <w:b/>
          <w:bCs/>
          <w:sz w:val="28"/>
          <w:szCs w:val="28"/>
          <w:lang w:val="kk-KZ"/>
        </w:rPr>
        <w:t xml:space="preserve"> </w:t>
      </w:r>
      <w:r w:rsidRPr="00253E4B">
        <w:rPr>
          <w:b/>
          <w:bCs/>
          <w:sz w:val="28"/>
          <w:szCs w:val="28"/>
          <w:lang w:val="kk-KZ"/>
        </w:rPr>
        <w:t>өлшем</w:t>
      </w:r>
      <w:r>
        <w:rPr>
          <w:b/>
          <w:bCs/>
          <w:sz w:val="28"/>
          <w:szCs w:val="28"/>
          <w:lang w:val="kk-KZ"/>
        </w:rPr>
        <w:t xml:space="preserve"> </w:t>
      </w:r>
      <w:r w:rsidRPr="00253E4B">
        <w:rPr>
          <w:b/>
          <w:bCs/>
          <w:sz w:val="28"/>
          <w:szCs w:val="28"/>
          <w:lang w:val="kk-KZ"/>
        </w:rPr>
        <w:t>шарттары</w:t>
      </w:r>
    </w:p>
    <w:p w:rsidR="003450C2" w:rsidRPr="00C41272" w:rsidRDefault="003450C2" w:rsidP="003450C2">
      <w:pPr>
        <w:tabs>
          <w:tab w:val="left" w:pos="284"/>
        </w:tabs>
        <w:spacing w:before="1"/>
        <w:ind w:right="-31"/>
        <w:jc w:val="both"/>
        <w:rPr>
          <w:b/>
          <w:sz w:val="28"/>
          <w:szCs w:val="28"/>
          <w:lang w:val="kk-KZ"/>
        </w:rPr>
      </w:pPr>
      <w:r w:rsidRPr="00253E4B">
        <w:rPr>
          <w:b/>
          <w:sz w:val="28"/>
          <w:szCs w:val="28"/>
          <w:lang w:val="kk-KZ"/>
        </w:rPr>
        <w:t xml:space="preserve">1.1.Оқыту </w:t>
      </w:r>
      <w:r w:rsidRPr="00C41272">
        <w:rPr>
          <w:b/>
          <w:sz w:val="28"/>
          <w:szCs w:val="28"/>
          <w:lang w:val="kk-KZ"/>
        </w:rPr>
        <w:t>нәтижелеріне бағдарлана отырып мектепке дейінгі тәрбие мен</w:t>
      </w:r>
      <w:r>
        <w:rPr>
          <w:b/>
          <w:sz w:val="28"/>
          <w:szCs w:val="28"/>
          <w:lang w:val="kk-KZ"/>
        </w:rPr>
        <w:t xml:space="preserve"> </w:t>
      </w:r>
      <w:r w:rsidRPr="00C41272">
        <w:rPr>
          <w:b/>
          <w:sz w:val="28"/>
          <w:szCs w:val="28"/>
          <w:lang w:val="kk-KZ"/>
        </w:rPr>
        <w:t>оқытудың</w:t>
      </w:r>
      <w:r>
        <w:rPr>
          <w:b/>
          <w:sz w:val="28"/>
          <w:szCs w:val="28"/>
          <w:lang w:val="kk-KZ"/>
        </w:rPr>
        <w:t xml:space="preserve"> </w:t>
      </w:r>
      <w:r w:rsidRPr="00C41272">
        <w:rPr>
          <w:b/>
          <w:sz w:val="28"/>
          <w:szCs w:val="28"/>
          <w:lang w:val="kk-KZ"/>
        </w:rPr>
        <w:t>мазмұнына қойылатын талаптар:</w:t>
      </w:r>
      <w:r w:rsidRPr="00C41272">
        <w:rPr>
          <w:b/>
          <w:sz w:val="28"/>
          <w:szCs w:val="28"/>
          <w:bdr w:val="none" w:sz="0" w:space="0" w:color="auto" w:frame="1"/>
          <w:lang w:val="kk-KZ"/>
        </w:rPr>
        <w:t xml:space="preserve">     </w:t>
      </w:r>
    </w:p>
    <w:p w:rsidR="003450C2" w:rsidRPr="00253E4B" w:rsidRDefault="003450C2" w:rsidP="003450C2">
      <w:pPr>
        <w:pStyle w:val="a4"/>
        <w:tabs>
          <w:tab w:val="left" w:pos="1113"/>
        </w:tabs>
        <w:spacing w:before="80"/>
        <w:ind w:left="0" w:right="-31"/>
        <w:rPr>
          <w:b/>
          <w:i/>
          <w:sz w:val="28"/>
          <w:szCs w:val="28"/>
          <w:lang w:val="kk-KZ"/>
        </w:rPr>
      </w:pPr>
      <w:r w:rsidRPr="00C41272">
        <w:rPr>
          <w:b/>
          <w:sz w:val="28"/>
          <w:szCs w:val="28"/>
          <w:lang w:val="kk-KZ"/>
        </w:rPr>
        <w:t>1)1 білім беру салаларының және ұйымдастырылған оқу қызметінің МЖМБС талаптарына және Қазақстан Республикасы Білім және ғылым министрінің 2012 жылғы 20</w:t>
      </w:r>
      <w:r>
        <w:rPr>
          <w:b/>
          <w:sz w:val="28"/>
          <w:szCs w:val="28"/>
          <w:lang w:val="kk-KZ"/>
        </w:rPr>
        <w:t xml:space="preserve"> </w:t>
      </w:r>
      <w:r w:rsidRPr="00C41272">
        <w:rPr>
          <w:b/>
          <w:sz w:val="28"/>
          <w:szCs w:val="28"/>
          <w:lang w:val="kk-KZ"/>
        </w:rPr>
        <w:t>желтоқсандағы №557 бұйрығымен бекітілген(нормативтік құқықтық актілерді мемлекеттік тіркеу тізілімінде № 8275 болып тіркелген) мектепке дейінгі тәрбие мен оқытудың үлгілік оқу жоспарларына(бұдан</w:t>
      </w:r>
      <w:r>
        <w:rPr>
          <w:b/>
          <w:sz w:val="28"/>
          <w:szCs w:val="28"/>
          <w:lang w:val="kk-KZ"/>
        </w:rPr>
        <w:t xml:space="preserve"> </w:t>
      </w:r>
      <w:r w:rsidRPr="00C41272">
        <w:rPr>
          <w:b/>
          <w:sz w:val="28"/>
          <w:szCs w:val="28"/>
          <w:lang w:val="kk-KZ"/>
        </w:rPr>
        <w:t>әрі МДТОҮОЖ) сәйкестігі . Бағаланатын кезеңде әзірленген және білім беру ұйымының басшысымен бекітілген оқу жұмыс жоспарларының көшірмелері қоса беріледі</w:t>
      </w:r>
      <w:r w:rsidRPr="00253E4B">
        <w:rPr>
          <w:b/>
          <w:i/>
          <w:sz w:val="28"/>
          <w:szCs w:val="28"/>
          <w:lang w:val="kk-KZ"/>
        </w:rPr>
        <w:t>;</w:t>
      </w:r>
    </w:p>
    <w:p w:rsidR="003450C2" w:rsidRPr="00253E4B" w:rsidRDefault="003450C2" w:rsidP="003450C2">
      <w:pPr>
        <w:tabs>
          <w:tab w:val="left" w:pos="1113"/>
        </w:tabs>
        <w:spacing w:before="80"/>
        <w:ind w:right="-31"/>
        <w:jc w:val="both"/>
        <w:rPr>
          <w:sz w:val="28"/>
          <w:szCs w:val="28"/>
          <w:lang w:val="kk-KZ"/>
        </w:rPr>
      </w:pPr>
      <w:r w:rsidRPr="00253E4B">
        <w:rPr>
          <w:sz w:val="28"/>
          <w:szCs w:val="28"/>
          <w:lang w:val="kk-KZ"/>
        </w:rPr>
        <w:t xml:space="preserve">  </w:t>
      </w:r>
      <w:r>
        <w:rPr>
          <w:sz w:val="28"/>
          <w:szCs w:val="28"/>
          <w:lang w:val="kk-KZ"/>
        </w:rPr>
        <w:tab/>
        <w:t>«</w:t>
      </w:r>
      <w:r w:rsidRPr="004427CC">
        <w:rPr>
          <w:sz w:val="28"/>
          <w:szCs w:val="28"/>
          <w:lang w:val="kk-KZ"/>
        </w:rPr>
        <w:t>Кеңес ауылы</w:t>
      </w:r>
      <w:r w:rsidRPr="004427CC">
        <w:rPr>
          <w:bCs/>
          <w:kern w:val="36"/>
          <w:sz w:val="28"/>
          <w:szCs w:val="28"/>
          <w:lang w:val="kk-KZ"/>
        </w:rPr>
        <w:t xml:space="preserve"> жалпы б</w:t>
      </w:r>
      <w:r w:rsidRPr="004427CC">
        <w:rPr>
          <w:noProof/>
          <w:sz w:val="28"/>
          <w:szCs w:val="28"/>
          <w:lang w:val="be-BY"/>
        </w:rPr>
        <w:t>і</w:t>
      </w:r>
      <w:r w:rsidRPr="004427CC">
        <w:rPr>
          <w:bCs/>
          <w:kern w:val="36"/>
          <w:sz w:val="28"/>
          <w:szCs w:val="28"/>
          <w:lang w:val="kk-KZ"/>
        </w:rPr>
        <w:t>л</w:t>
      </w:r>
      <w:r w:rsidRPr="004427CC">
        <w:rPr>
          <w:noProof/>
          <w:sz w:val="28"/>
          <w:szCs w:val="28"/>
          <w:lang w:val="be-BY"/>
        </w:rPr>
        <w:t>і</w:t>
      </w:r>
      <w:r w:rsidRPr="004427CC">
        <w:rPr>
          <w:bCs/>
          <w:kern w:val="36"/>
          <w:sz w:val="28"/>
          <w:szCs w:val="28"/>
          <w:lang w:val="kk-KZ"/>
        </w:rPr>
        <w:t>м берет</w:t>
      </w:r>
      <w:r w:rsidRPr="004427CC">
        <w:rPr>
          <w:noProof/>
          <w:sz w:val="28"/>
          <w:szCs w:val="28"/>
          <w:lang w:val="be-BY"/>
        </w:rPr>
        <w:t>і</w:t>
      </w:r>
      <w:r w:rsidRPr="004427CC">
        <w:rPr>
          <w:bCs/>
          <w:kern w:val="36"/>
          <w:sz w:val="28"/>
          <w:szCs w:val="28"/>
          <w:lang w:val="kk-KZ"/>
        </w:rPr>
        <w:t>н мектебі</w:t>
      </w:r>
      <w:r w:rsidRPr="00253E4B">
        <w:rPr>
          <w:sz w:val="28"/>
          <w:szCs w:val="28"/>
          <w:lang w:val="kk-KZ"/>
        </w:rPr>
        <w:t xml:space="preserve">» КММ мекемесінде мектепалды даярлық </w:t>
      </w:r>
      <w:r>
        <w:rPr>
          <w:sz w:val="28"/>
          <w:szCs w:val="28"/>
          <w:lang w:val="kk-KZ"/>
        </w:rPr>
        <w:t xml:space="preserve">тобы </w:t>
      </w:r>
      <w:r w:rsidRPr="00253E4B">
        <w:rPr>
          <w:sz w:val="28"/>
          <w:szCs w:val="28"/>
          <w:lang w:val="kk-KZ"/>
        </w:rPr>
        <w:t xml:space="preserve">білім беру қызметін Мектепке дейінгі тәрбие мен оқытудың мемлекеттік жалпыға міндетті стандартына; Мектепке дейінгі тәрбие мен оқытудың үлгілік оқу жоспарларына; Мектепке дейінгі тәрбие мен оқытудың үлгілік оқу бағдарламасына сәйкес жүзеге асырады. Тәрбиелеу-білім беру процесі өтпелі тақырыптар негізінде перспективалық жоспарға, циклограммаға, тәрбиеленушілер жетістіктерінің мониторингіне (бастапқы, аралық, қорытынды), стандарт, үлгілік оқу жоспары, бағдарлама және басқа нормативтік актілерге сәйкес жүзеге асырылады. </w:t>
      </w:r>
    </w:p>
    <w:p w:rsidR="003450C2" w:rsidRPr="00DC6D99" w:rsidRDefault="003450C2" w:rsidP="003450C2">
      <w:pPr>
        <w:tabs>
          <w:tab w:val="left" w:pos="1113"/>
        </w:tabs>
        <w:spacing w:before="80"/>
        <w:ind w:right="-31"/>
        <w:jc w:val="both"/>
        <w:rPr>
          <w:b/>
          <w:noProof/>
          <w:sz w:val="28"/>
          <w:szCs w:val="28"/>
          <w:lang w:val="kk-KZ"/>
        </w:rPr>
      </w:pPr>
      <w:r w:rsidRPr="00DC6D99">
        <w:rPr>
          <w:b/>
          <w:noProof/>
          <w:sz w:val="28"/>
          <w:szCs w:val="28"/>
          <w:lang w:val="kk-KZ"/>
        </w:rPr>
        <w:t>Мектепке дейінгі тәрбие мен оқытудың үлгілік оқу жоспарлары; мектепке дейінгі тәрбие мен оқытудың үлгілік оқу бағдарламасы:</w:t>
      </w:r>
    </w:p>
    <w:p w:rsidR="003450C2" w:rsidRPr="00253E4B" w:rsidRDefault="003450C2" w:rsidP="003450C2">
      <w:pPr>
        <w:tabs>
          <w:tab w:val="left" w:pos="1113"/>
        </w:tabs>
        <w:ind w:right="-31"/>
        <w:jc w:val="both"/>
        <w:rPr>
          <w:b/>
          <w:i/>
          <w:sz w:val="28"/>
          <w:szCs w:val="28"/>
          <w:lang w:val="kk-KZ"/>
        </w:rPr>
      </w:pPr>
      <w:r w:rsidRPr="00253E4B">
        <w:rPr>
          <w:b/>
          <w:i/>
          <w:sz w:val="28"/>
          <w:szCs w:val="28"/>
          <w:lang w:val="kk-KZ"/>
        </w:rPr>
        <w:t xml:space="preserve">2)Қазақстан Республикасы Білім және ғылым министрінің міндетін атқарушының 2016 жылғы 12 тамыздағы №499 бұйрығы мен бекітілген(нормативтік құқықтық актілерді мемлекеттік тіркеу тізілімінде № 14235 болып тіркелген) мектепке дейінгі тәрбие мен оқытудың үлгілік оқу бағдарламасына(бұданәрі–МДТО үлгілік оқу бағдарламасы)сәйкес білім беру қызметін жүзеге </w:t>
      </w:r>
      <w:r w:rsidRPr="00253E4B">
        <w:rPr>
          <w:b/>
          <w:i/>
          <w:spacing w:val="-67"/>
          <w:sz w:val="28"/>
          <w:szCs w:val="28"/>
          <w:lang w:val="kk-KZ"/>
        </w:rPr>
        <w:t xml:space="preserve">        /   </w:t>
      </w:r>
      <w:r w:rsidR="00B00B3B">
        <w:rPr>
          <w:b/>
          <w:i/>
          <w:sz w:val="28"/>
          <w:szCs w:val="28"/>
          <w:lang w:val="kk-KZ"/>
        </w:rPr>
        <w:t>асыру,соның ішінде:</w:t>
      </w:r>
    </w:p>
    <w:p w:rsidR="003450C2" w:rsidRPr="00253E4B" w:rsidRDefault="003450C2" w:rsidP="003450C2">
      <w:pPr>
        <w:pStyle w:val="a4"/>
        <w:widowControl w:val="0"/>
        <w:numPr>
          <w:ilvl w:val="0"/>
          <w:numId w:val="36"/>
        </w:numPr>
        <w:autoSpaceDE w:val="0"/>
        <w:autoSpaceDN w:val="0"/>
        <w:spacing w:before="1" w:after="0" w:line="240" w:lineRule="auto"/>
        <w:ind w:left="0" w:right="-31" w:firstLine="0"/>
        <w:jc w:val="both"/>
        <w:rPr>
          <w:sz w:val="28"/>
          <w:szCs w:val="28"/>
          <w:lang w:val="kk-KZ"/>
        </w:rPr>
      </w:pPr>
      <w:r w:rsidRPr="00253E4B">
        <w:rPr>
          <w:sz w:val="28"/>
          <w:szCs w:val="28"/>
          <w:lang w:val="kk-KZ"/>
        </w:rPr>
        <w:t xml:space="preserve">Оқытудың күтілетін нәтижелері түрінде ұсынылған мақсаттар мен </w:t>
      </w:r>
      <w:r w:rsidRPr="00253E4B">
        <w:rPr>
          <w:sz w:val="28"/>
          <w:szCs w:val="28"/>
          <w:lang w:val="kk-KZ"/>
        </w:rPr>
        <w:lastRenderedPageBreak/>
        <w:t>міндеттерге қол жеткізу;</w:t>
      </w:r>
    </w:p>
    <w:p w:rsidR="003450C2" w:rsidRPr="00253E4B" w:rsidRDefault="003450C2" w:rsidP="003450C2">
      <w:pPr>
        <w:pStyle w:val="a4"/>
        <w:widowControl w:val="0"/>
        <w:numPr>
          <w:ilvl w:val="0"/>
          <w:numId w:val="36"/>
        </w:numPr>
        <w:autoSpaceDE w:val="0"/>
        <w:autoSpaceDN w:val="0"/>
        <w:spacing w:after="0" w:line="240" w:lineRule="auto"/>
        <w:ind w:left="0" w:right="-31" w:firstLine="0"/>
        <w:jc w:val="both"/>
        <w:rPr>
          <w:sz w:val="28"/>
          <w:szCs w:val="28"/>
          <w:lang w:val="kk-KZ"/>
        </w:rPr>
      </w:pPr>
      <w:r w:rsidRPr="00253E4B">
        <w:rPr>
          <w:sz w:val="28"/>
          <w:szCs w:val="28"/>
          <w:lang w:val="kk-KZ"/>
        </w:rPr>
        <w:t>қимыл, коммуникативтік, танымдық, шығармашылық, әлеуметтік білім,білік, дағдыларын, өз бетінше үйрену дағдыларын, сонымен бірге аталған білім,білік,дағдыларды ерте жастағы балаларда қалыптастыру;</w:t>
      </w:r>
    </w:p>
    <w:p w:rsidR="003450C2" w:rsidRPr="00253E4B" w:rsidRDefault="003450C2" w:rsidP="003450C2">
      <w:pPr>
        <w:pStyle w:val="a4"/>
        <w:widowControl w:val="0"/>
        <w:numPr>
          <w:ilvl w:val="0"/>
          <w:numId w:val="36"/>
        </w:numPr>
        <w:autoSpaceDE w:val="0"/>
        <w:autoSpaceDN w:val="0"/>
        <w:spacing w:after="0" w:line="322" w:lineRule="exact"/>
        <w:ind w:left="0" w:right="-31" w:firstLine="0"/>
        <w:jc w:val="both"/>
        <w:rPr>
          <w:sz w:val="28"/>
          <w:szCs w:val="28"/>
          <w:lang w:val="kk-KZ"/>
        </w:rPr>
      </w:pPr>
      <w:r w:rsidRPr="00253E4B">
        <w:rPr>
          <w:sz w:val="28"/>
          <w:szCs w:val="28"/>
          <w:lang w:val="kk-KZ"/>
        </w:rPr>
        <w:t>тәрбиелеу мен оқытуға психологиялық-педагогикалық жағдай жасау;</w:t>
      </w:r>
    </w:p>
    <w:p w:rsidR="003450C2" w:rsidRPr="00253E4B" w:rsidRDefault="003450C2" w:rsidP="003450C2">
      <w:pPr>
        <w:pStyle w:val="a4"/>
        <w:widowControl w:val="0"/>
        <w:numPr>
          <w:ilvl w:val="0"/>
          <w:numId w:val="36"/>
        </w:numPr>
        <w:autoSpaceDE w:val="0"/>
        <w:autoSpaceDN w:val="0"/>
        <w:spacing w:after="0" w:line="240" w:lineRule="auto"/>
        <w:ind w:left="0" w:right="-31" w:firstLine="0"/>
        <w:jc w:val="both"/>
        <w:rPr>
          <w:sz w:val="28"/>
          <w:szCs w:val="28"/>
          <w:lang w:val="kk-KZ"/>
        </w:rPr>
      </w:pPr>
      <w:r w:rsidRPr="00253E4B">
        <w:rPr>
          <w:sz w:val="28"/>
          <w:szCs w:val="28"/>
          <w:lang w:val="kk-KZ"/>
        </w:rPr>
        <w:t>мектеп жасына дейінгі тәрбиеленушілерді бастауыш білім беру ұйымдарында оқыту үшін тең бастапқы мүмкіндіктерді құру;</w:t>
      </w:r>
    </w:p>
    <w:p w:rsidR="003450C2" w:rsidRPr="00253E4B" w:rsidRDefault="003450C2" w:rsidP="003450C2">
      <w:pPr>
        <w:pStyle w:val="a4"/>
        <w:widowControl w:val="0"/>
        <w:numPr>
          <w:ilvl w:val="0"/>
          <w:numId w:val="36"/>
        </w:numPr>
        <w:autoSpaceDE w:val="0"/>
        <w:autoSpaceDN w:val="0"/>
        <w:spacing w:after="0" w:line="240" w:lineRule="auto"/>
        <w:ind w:left="0" w:right="-31" w:firstLine="0"/>
        <w:jc w:val="both"/>
        <w:rPr>
          <w:sz w:val="28"/>
          <w:szCs w:val="28"/>
          <w:lang w:val="kk-KZ"/>
        </w:rPr>
      </w:pPr>
      <w:r w:rsidRPr="00253E4B">
        <w:rPr>
          <w:sz w:val="28"/>
          <w:szCs w:val="28"/>
          <w:lang w:val="kk-KZ"/>
        </w:rPr>
        <w:t>мектепке дейінгі тәрбие мен оқыту және бастауыш білім беру арасында оқыту,дамыту,тәрбиелеу міндеттерін ескеріп,сабақтастық пен үздіксіздік ұстанымдарын қамтамасыз ету;</w:t>
      </w:r>
    </w:p>
    <w:p w:rsidR="003450C2" w:rsidRPr="00253E4B" w:rsidRDefault="003450C2" w:rsidP="003450C2">
      <w:pPr>
        <w:pStyle w:val="a4"/>
        <w:widowControl w:val="0"/>
        <w:numPr>
          <w:ilvl w:val="0"/>
          <w:numId w:val="36"/>
        </w:numPr>
        <w:autoSpaceDE w:val="0"/>
        <w:autoSpaceDN w:val="0"/>
        <w:spacing w:before="1" w:after="0" w:line="240" w:lineRule="auto"/>
        <w:ind w:left="0" w:right="-31" w:firstLine="0"/>
        <w:jc w:val="both"/>
        <w:rPr>
          <w:sz w:val="28"/>
          <w:szCs w:val="28"/>
          <w:lang w:val="kk-KZ"/>
        </w:rPr>
      </w:pPr>
      <w:r w:rsidRPr="00253E4B">
        <w:rPr>
          <w:sz w:val="28"/>
          <w:szCs w:val="28"/>
          <w:lang w:val="kk-KZ"/>
        </w:rPr>
        <w:t>тәрбиеленушілердің жеке және жас ерекшеліктерін ескеріп, оқу қызметінедайындау;</w:t>
      </w:r>
    </w:p>
    <w:p w:rsidR="003450C2" w:rsidRPr="00253E4B" w:rsidRDefault="003450C2" w:rsidP="003450C2">
      <w:pPr>
        <w:pStyle w:val="af1"/>
        <w:widowControl w:val="0"/>
        <w:numPr>
          <w:ilvl w:val="0"/>
          <w:numId w:val="36"/>
        </w:numPr>
        <w:autoSpaceDE w:val="0"/>
        <w:autoSpaceDN w:val="0"/>
        <w:spacing w:after="0" w:line="321" w:lineRule="exact"/>
        <w:ind w:left="0" w:right="-31" w:firstLine="0"/>
        <w:jc w:val="both"/>
        <w:rPr>
          <w:sz w:val="28"/>
          <w:szCs w:val="28"/>
          <w:lang w:val="kk-KZ"/>
        </w:rPr>
      </w:pPr>
      <w:r w:rsidRPr="00253E4B">
        <w:rPr>
          <w:sz w:val="28"/>
          <w:szCs w:val="28"/>
          <w:lang w:val="kk-KZ"/>
        </w:rPr>
        <w:t>креативтілікті,коммуникативтілікті,сыниойлаудыжәнекомандадажұмысістейбілудідамытуғабағытталғанәлеуметтік-тұлғалыққасиеттерді</w:t>
      </w:r>
      <w:r w:rsidRPr="00253E4B">
        <w:rPr>
          <w:spacing w:val="1"/>
          <w:sz w:val="28"/>
          <w:szCs w:val="28"/>
          <w:lang w:val="kk-KZ"/>
        </w:rPr>
        <w:t xml:space="preserve"> қалыптастыру</w:t>
      </w:r>
    </w:p>
    <w:p w:rsidR="003450C2" w:rsidRPr="00253E4B" w:rsidRDefault="003450C2" w:rsidP="003450C2">
      <w:pPr>
        <w:pStyle w:val="af1"/>
        <w:spacing w:line="321" w:lineRule="exact"/>
        <w:ind w:right="-31"/>
        <w:rPr>
          <w:sz w:val="28"/>
          <w:szCs w:val="28"/>
          <w:lang w:val="kk-KZ"/>
        </w:rPr>
      </w:pPr>
      <w:r w:rsidRPr="00253E4B">
        <w:rPr>
          <w:sz w:val="28"/>
          <w:szCs w:val="28"/>
          <w:lang w:val="kk-KZ"/>
        </w:rPr>
        <w:t>«</w:t>
      </w:r>
      <w:r>
        <w:rPr>
          <w:sz w:val="28"/>
          <w:szCs w:val="28"/>
          <w:lang w:val="kk-KZ"/>
        </w:rPr>
        <w:t>Біртұтас тәрбие</w:t>
      </w:r>
      <w:r w:rsidRPr="00253E4B">
        <w:rPr>
          <w:sz w:val="28"/>
          <w:szCs w:val="28"/>
          <w:lang w:val="kk-KZ"/>
        </w:rPr>
        <w:t>»бағдарламасын</w:t>
      </w:r>
      <w:r>
        <w:rPr>
          <w:sz w:val="28"/>
          <w:szCs w:val="28"/>
          <w:lang w:val="kk-KZ"/>
        </w:rPr>
        <w:t xml:space="preserve"> </w:t>
      </w:r>
      <w:r w:rsidRPr="00253E4B">
        <w:rPr>
          <w:sz w:val="28"/>
          <w:szCs w:val="28"/>
          <w:lang w:val="kk-KZ"/>
        </w:rPr>
        <w:t>іске</w:t>
      </w:r>
      <w:r>
        <w:rPr>
          <w:sz w:val="28"/>
          <w:szCs w:val="28"/>
          <w:lang w:val="kk-KZ"/>
        </w:rPr>
        <w:t xml:space="preserve"> </w:t>
      </w:r>
      <w:r w:rsidRPr="00253E4B">
        <w:rPr>
          <w:sz w:val="28"/>
          <w:szCs w:val="28"/>
          <w:lang w:val="kk-KZ"/>
        </w:rPr>
        <w:t>асыру</w:t>
      </w:r>
      <w:r>
        <w:rPr>
          <w:sz w:val="28"/>
          <w:szCs w:val="28"/>
          <w:lang w:val="kk-KZ"/>
        </w:rPr>
        <w:t xml:space="preserve"> </w:t>
      </w:r>
      <w:r w:rsidRPr="00253E4B">
        <w:rPr>
          <w:sz w:val="28"/>
          <w:szCs w:val="28"/>
          <w:lang w:val="kk-KZ"/>
        </w:rPr>
        <w:t>шеңберінде</w:t>
      </w:r>
      <w:r>
        <w:rPr>
          <w:sz w:val="28"/>
          <w:szCs w:val="28"/>
          <w:lang w:val="kk-KZ"/>
        </w:rPr>
        <w:t xml:space="preserve"> </w:t>
      </w:r>
      <w:r w:rsidRPr="00253E4B">
        <w:rPr>
          <w:sz w:val="28"/>
          <w:szCs w:val="28"/>
          <w:lang w:val="kk-KZ"/>
        </w:rPr>
        <w:t>ұлттық</w:t>
      </w:r>
      <w:r>
        <w:rPr>
          <w:sz w:val="28"/>
          <w:szCs w:val="28"/>
          <w:lang w:val="kk-KZ"/>
        </w:rPr>
        <w:t xml:space="preserve"> </w:t>
      </w:r>
      <w:r w:rsidRPr="00253E4B">
        <w:rPr>
          <w:sz w:val="28"/>
          <w:szCs w:val="28"/>
          <w:lang w:val="kk-KZ"/>
        </w:rPr>
        <w:t>салт- дәстүрлер мен жалпы адами құндылықтарға негізделген рухани-адамгершілік</w:t>
      </w:r>
      <w:r>
        <w:rPr>
          <w:sz w:val="28"/>
          <w:szCs w:val="28"/>
          <w:lang w:val="kk-KZ"/>
        </w:rPr>
        <w:t xml:space="preserve"> </w:t>
      </w:r>
      <w:r w:rsidRPr="00253E4B">
        <w:rPr>
          <w:sz w:val="28"/>
          <w:szCs w:val="28"/>
          <w:lang w:val="kk-KZ"/>
        </w:rPr>
        <w:t>дағдыларды қалыптастыру бойынша (бағаланатын кезеңде ұйымдастырылған</w:t>
      </w:r>
      <w:r>
        <w:rPr>
          <w:sz w:val="28"/>
          <w:szCs w:val="28"/>
          <w:lang w:val="kk-KZ"/>
        </w:rPr>
        <w:t xml:space="preserve"> </w:t>
      </w:r>
      <w:r w:rsidRPr="00253E4B">
        <w:rPr>
          <w:sz w:val="28"/>
          <w:szCs w:val="28"/>
          <w:lang w:val="kk-KZ"/>
        </w:rPr>
        <w:t>оқу қызметінің (арнайы түзету оқу қызметі) бөлінуін растайтын құжаттардың,бекітілген</w:t>
      </w:r>
      <w:r>
        <w:rPr>
          <w:sz w:val="28"/>
          <w:szCs w:val="28"/>
          <w:lang w:val="kk-KZ"/>
        </w:rPr>
        <w:t xml:space="preserve"> </w:t>
      </w:r>
      <w:r w:rsidRPr="00253E4B">
        <w:rPr>
          <w:sz w:val="28"/>
          <w:szCs w:val="28"/>
          <w:lang w:val="kk-KZ"/>
        </w:rPr>
        <w:t>өтпелі</w:t>
      </w:r>
      <w:r>
        <w:rPr>
          <w:sz w:val="28"/>
          <w:szCs w:val="28"/>
          <w:lang w:val="kk-KZ"/>
        </w:rPr>
        <w:t xml:space="preserve"> </w:t>
      </w:r>
      <w:r w:rsidRPr="00253E4B">
        <w:rPr>
          <w:sz w:val="28"/>
          <w:szCs w:val="28"/>
          <w:lang w:val="kk-KZ"/>
        </w:rPr>
        <w:t>тақырыптар</w:t>
      </w:r>
      <w:r>
        <w:rPr>
          <w:sz w:val="28"/>
          <w:szCs w:val="28"/>
          <w:lang w:val="kk-KZ"/>
        </w:rPr>
        <w:t xml:space="preserve"> </w:t>
      </w:r>
      <w:r w:rsidRPr="00253E4B">
        <w:rPr>
          <w:sz w:val="28"/>
          <w:szCs w:val="28"/>
          <w:lang w:val="kk-KZ"/>
        </w:rPr>
        <w:t>мен</w:t>
      </w:r>
      <w:r>
        <w:rPr>
          <w:sz w:val="28"/>
          <w:szCs w:val="28"/>
          <w:lang w:val="kk-KZ"/>
        </w:rPr>
        <w:t xml:space="preserve"> </w:t>
      </w:r>
      <w:r w:rsidRPr="00253E4B">
        <w:rPr>
          <w:sz w:val="28"/>
          <w:szCs w:val="28"/>
          <w:lang w:val="kk-KZ"/>
        </w:rPr>
        <w:t>циклограммаларға</w:t>
      </w:r>
      <w:r>
        <w:rPr>
          <w:sz w:val="28"/>
          <w:szCs w:val="28"/>
          <w:lang w:val="kk-KZ"/>
        </w:rPr>
        <w:t xml:space="preserve"> </w:t>
      </w:r>
      <w:r w:rsidRPr="00253E4B">
        <w:rPr>
          <w:sz w:val="28"/>
          <w:szCs w:val="28"/>
          <w:lang w:val="kk-KZ"/>
        </w:rPr>
        <w:t>сәйкес</w:t>
      </w:r>
      <w:r>
        <w:rPr>
          <w:sz w:val="28"/>
          <w:szCs w:val="28"/>
          <w:lang w:val="kk-KZ"/>
        </w:rPr>
        <w:t xml:space="preserve"> </w:t>
      </w:r>
      <w:r w:rsidRPr="00253E4B">
        <w:rPr>
          <w:sz w:val="28"/>
          <w:szCs w:val="28"/>
          <w:lang w:val="kk-KZ"/>
        </w:rPr>
        <w:t>перспективалық</w:t>
      </w:r>
      <w:r>
        <w:rPr>
          <w:sz w:val="28"/>
          <w:szCs w:val="28"/>
          <w:lang w:val="kk-KZ"/>
        </w:rPr>
        <w:t xml:space="preserve"> </w:t>
      </w:r>
      <w:r w:rsidRPr="00253E4B">
        <w:rPr>
          <w:sz w:val="28"/>
          <w:szCs w:val="28"/>
          <w:lang w:val="kk-KZ"/>
        </w:rPr>
        <w:t>жоспар,оның</w:t>
      </w:r>
      <w:r>
        <w:rPr>
          <w:sz w:val="28"/>
          <w:szCs w:val="28"/>
          <w:lang w:val="kk-KZ"/>
        </w:rPr>
        <w:t xml:space="preserve"> </w:t>
      </w:r>
      <w:r w:rsidRPr="00253E4B">
        <w:rPr>
          <w:sz w:val="28"/>
          <w:szCs w:val="28"/>
          <w:lang w:val="kk-KZ"/>
        </w:rPr>
        <w:t>ішінде</w:t>
      </w:r>
      <w:r>
        <w:rPr>
          <w:sz w:val="28"/>
          <w:szCs w:val="28"/>
          <w:lang w:val="kk-KZ"/>
        </w:rPr>
        <w:t xml:space="preserve"> </w:t>
      </w:r>
      <w:r w:rsidRPr="00253E4B">
        <w:rPr>
          <w:sz w:val="28"/>
          <w:szCs w:val="28"/>
          <w:lang w:val="kk-KZ"/>
        </w:rPr>
        <w:t>жылдық</w:t>
      </w:r>
      <w:r>
        <w:rPr>
          <w:sz w:val="28"/>
          <w:szCs w:val="28"/>
          <w:lang w:val="kk-KZ"/>
        </w:rPr>
        <w:t xml:space="preserve"> </w:t>
      </w:r>
      <w:r w:rsidRPr="00253E4B">
        <w:rPr>
          <w:sz w:val="28"/>
          <w:szCs w:val="28"/>
          <w:lang w:val="kk-KZ"/>
        </w:rPr>
        <w:t>жұмыс</w:t>
      </w:r>
      <w:r>
        <w:rPr>
          <w:sz w:val="28"/>
          <w:szCs w:val="28"/>
          <w:lang w:val="kk-KZ"/>
        </w:rPr>
        <w:t xml:space="preserve"> </w:t>
      </w:r>
      <w:r w:rsidRPr="00253E4B">
        <w:rPr>
          <w:sz w:val="28"/>
          <w:szCs w:val="28"/>
          <w:lang w:val="kk-KZ"/>
        </w:rPr>
        <w:t>жоспарларының</w:t>
      </w:r>
      <w:r>
        <w:rPr>
          <w:sz w:val="28"/>
          <w:szCs w:val="28"/>
          <w:lang w:val="kk-KZ"/>
        </w:rPr>
        <w:t xml:space="preserve"> </w:t>
      </w:r>
      <w:r w:rsidRPr="00253E4B">
        <w:rPr>
          <w:sz w:val="28"/>
          <w:szCs w:val="28"/>
          <w:lang w:val="kk-KZ"/>
        </w:rPr>
        <w:t>көшірмелері қоса</w:t>
      </w:r>
      <w:r>
        <w:rPr>
          <w:sz w:val="28"/>
          <w:szCs w:val="28"/>
          <w:lang w:val="kk-KZ"/>
        </w:rPr>
        <w:t xml:space="preserve"> </w:t>
      </w:r>
      <w:r w:rsidRPr="00253E4B">
        <w:rPr>
          <w:sz w:val="28"/>
          <w:szCs w:val="28"/>
          <w:lang w:val="kk-KZ"/>
        </w:rPr>
        <w:t>беріледі);</w:t>
      </w:r>
    </w:p>
    <w:p w:rsidR="003450C2" w:rsidRPr="00253E4B" w:rsidRDefault="003450C2" w:rsidP="003450C2">
      <w:pPr>
        <w:spacing w:line="276" w:lineRule="exact"/>
        <w:ind w:right="-31"/>
        <w:jc w:val="both"/>
        <w:rPr>
          <w:noProof/>
          <w:sz w:val="28"/>
          <w:szCs w:val="28"/>
          <w:lang w:val="kk-KZ"/>
        </w:rPr>
      </w:pPr>
      <w:r w:rsidRPr="00253E4B">
        <w:rPr>
          <w:noProof/>
          <w:sz w:val="28"/>
          <w:szCs w:val="28"/>
          <w:lang w:val="kk-KZ"/>
        </w:rPr>
        <w:t>Тәрбиелеу-білім беру процесі сәйкес жүзеге асырылады:</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өтпелі тақырыптар негізінде перспективалық жоспар;</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циклограмма;</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тәрбиеленушілердің жетістіктерін бақылау (бастапқы, аралық, қорытынды).</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Перспективалық жоспарды тәрбиешілер бір оқу жылына арналған тақырыптар негізінде жасайды.</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Перспективалық жоспарда ұйымдастырылған оқу қызметінің тақырыбы анықталады.</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Перспективалық жоспар балалардың жас ерекшеліктерін ескере отырып, оларды тәрбиелеу, оқыту және дамыту бойынша білім беру міндеттерін міндетті түрде орындауды көздейді. Ұйымдастырылған оқу қызметі перспективалық жоспарлауға және үлгілік оқу жоспарына сәйкес жүзеге асырылады. Мектепалды даярлық сыныптарының педагогтеріне білім беру қызметін жоспарлы және дәйекті ұйымдастыруға мүмкіндік беретін ұсынылатын перспективалық толассыз жоспарлау енгізілді. (Бағаланатын кезеңдегі перспективалық жоспарлардың көшірмелері қоса беріледі).</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lastRenderedPageBreak/>
        <w:t>Білім беру процесінің сапасын қамтамасыз ету мақсатында педагогтар перспективалық жоспарға сәйкес циклограмма жасайды.</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Циклограмма әр аптаға арналған перспективалық жоспарға сәйкес жасалады, ол балаларды қабылдаудан, ұйымдастырылған оқу қызметін (бұдан әрі – ҚЕҚ) жүргізуден және балалардың үйге кетуінен бастап барлық режимдік процестердің орындалуын қамтамасыз етеді</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Циклограмма құрылымы күн режиміне сәйкес құрылады (бағаланатын кезеңдегі күн режимінің көшірмелері қоса беріледі).</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Циклограмманы жоспарлауға қойылатын талаптар:</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перспективалық жоспарға сәйкес ОУД тақырыбын анықтау;</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бағдарламалық материалды таратуда жүйелілік және жүйелілік қағидасын сақтау;</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бағдарламаның мазмұнына сәйкес балалардың сапалы және толыққанды дамуы үшін жағдайларды қамтамасыз ету;</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 балаларды тәрбиелеу және оқыту үшін инновациялық технологияларды, әдістер мен тәсілдерді қолдану;</w:t>
      </w:r>
    </w:p>
    <w:p w:rsidR="003450C2" w:rsidRPr="003450C2" w:rsidRDefault="003450C2" w:rsidP="003450C2">
      <w:pPr>
        <w:tabs>
          <w:tab w:val="left" w:pos="2105"/>
        </w:tabs>
        <w:ind w:right="-31"/>
        <w:jc w:val="both"/>
        <w:rPr>
          <w:noProof/>
          <w:sz w:val="28"/>
          <w:szCs w:val="28"/>
          <w:lang w:val="ru-RU"/>
        </w:rPr>
      </w:pPr>
      <w:r w:rsidRPr="003450C2">
        <w:rPr>
          <w:noProof/>
          <w:sz w:val="28"/>
          <w:szCs w:val="28"/>
          <w:lang w:val="ru-RU"/>
        </w:rPr>
        <w:t>циклограмманың құрылымдық бөліктерін сапалы жоспарлау үшін пәндік-дамытушылық ортаны қалыптастыру.</w:t>
      </w:r>
    </w:p>
    <w:p w:rsidR="003450C2" w:rsidRPr="00253E4B" w:rsidRDefault="003450C2" w:rsidP="003450C2">
      <w:pPr>
        <w:pStyle w:val="af1"/>
        <w:spacing w:before="80"/>
        <w:ind w:right="-31"/>
        <w:rPr>
          <w:b/>
          <w:i/>
          <w:sz w:val="28"/>
          <w:szCs w:val="28"/>
          <w:lang w:val="kk-KZ"/>
        </w:rPr>
      </w:pPr>
      <w:r w:rsidRPr="00253E4B">
        <w:rPr>
          <w:b/>
          <w:i/>
          <w:sz w:val="28"/>
          <w:szCs w:val="28"/>
          <w:lang w:val="kk-KZ"/>
        </w:rPr>
        <w:t>3) МДТО үлгілік оқу бағдарламасына сәйкес баланың өмірін қорғауды</w:t>
      </w:r>
      <w:r>
        <w:rPr>
          <w:b/>
          <w:i/>
          <w:sz w:val="28"/>
          <w:szCs w:val="28"/>
          <w:lang w:val="kk-KZ"/>
        </w:rPr>
        <w:t xml:space="preserve"> </w:t>
      </w:r>
      <w:r w:rsidRPr="00253E4B">
        <w:rPr>
          <w:b/>
          <w:i/>
          <w:sz w:val="28"/>
          <w:szCs w:val="28"/>
          <w:lang w:val="kk-KZ"/>
        </w:rPr>
        <w:t>және денсаулығын нығайтуды қамтамасыз ететін пәндік-кеңістіктік дамытушы</w:t>
      </w:r>
      <w:r>
        <w:rPr>
          <w:b/>
          <w:i/>
          <w:sz w:val="28"/>
          <w:szCs w:val="28"/>
          <w:lang w:val="kk-KZ"/>
        </w:rPr>
        <w:t xml:space="preserve"> </w:t>
      </w:r>
      <w:r w:rsidRPr="00253E4B">
        <w:rPr>
          <w:b/>
          <w:i/>
          <w:sz w:val="28"/>
          <w:szCs w:val="28"/>
          <w:lang w:val="kk-KZ"/>
        </w:rPr>
        <w:t>орта құру (жалпы білім беру ұйымы бойынша мектеп жасына дейінгі баланың жеке, тұлғалық, зияткерлік, әлеуметтік және эмоционалдық дамуын қамтамасыз</w:t>
      </w:r>
      <w:r>
        <w:rPr>
          <w:b/>
          <w:i/>
          <w:sz w:val="28"/>
          <w:szCs w:val="28"/>
          <w:lang w:val="kk-KZ"/>
        </w:rPr>
        <w:t xml:space="preserve"> </w:t>
      </w:r>
      <w:r w:rsidRPr="00253E4B">
        <w:rPr>
          <w:b/>
          <w:i/>
          <w:sz w:val="28"/>
          <w:szCs w:val="28"/>
          <w:lang w:val="kk-KZ"/>
        </w:rPr>
        <w:t>ететін жағдайлар жасау туралы бейнематериалдар, сондай-ақ жабдықтар мен</w:t>
      </w:r>
      <w:r>
        <w:rPr>
          <w:b/>
          <w:i/>
          <w:sz w:val="28"/>
          <w:szCs w:val="28"/>
          <w:lang w:val="kk-KZ"/>
        </w:rPr>
        <w:t xml:space="preserve"> </w:t>
      </w:r>
      <w:r w:rsidRPr="00253E4B">
        <w:rPr>
          <w:b/>
          <w:i/>
          <w:sz w:val="28"/>
          <w:szCs w:val="28"/>
          <w:lang w:val="kk-KZ"/>
        </w:rPr>
        <w:t>жиһазға</w:t>
      </w:r>
      <w:r>
        <w:rPr>
          <w:b/>
          <w:i/>
          <w:sz w:val="28"/>
          <w:szCs w:val="28"/>
          <w:lang w:val="kk-KZ"/>
        </w:rPr>
        <w:t xml:space="preserve"> </w:t>
      </w:r>
      <w:r w:rsidRPr="00253E4B">
        <w:rPr>
          <w:b/>
          <w:i/>
          <w:sz w:val="28"/>
          <w:szCs w:val="28"/>
          <w:lang w:val="kk-KZ"/>
        </w:rPr>
        <w:t>жүк</w:t>
      </w:r>
      <w:r>
        <w:rPr>
          <w:b/>
          <w:i/>
          <w:sz w:val="28"/>
          <w:szCs w:val="28"/>
          <w:lang w:val="kk-KZ"/>
        </w:rPr>
        <w:t xml:space="preserve"> </w:t>
      </w:r>
      <w:r w:rsidRPr="00253E4B">
        <w:rPr>
          <w:b/>
          <w:i/>
          <w:sz w:val="28"/>
          <w:szCs w:val="28"/>
          <w:lang w:val="kk-KZ"/>
        </w:rPr>
        <w:t>құжаттардың</w:t>
      </w:r>
      <w:r>
        <w:rPr>
          <w:b/>
          <w:i/>
          <w:sz w:val="28"/>
          <w:szCs w:val="28"/>
          <w:lang w:val="kk-KZ"/>
        </w:rPr>
        <w:t xml:space="preserve"> </w:t>
      </w:r>
      <w:r w:rsidRPr="00253E4B">
        <w:rPr>
          <w:b/>
          <w:i/>
          <w:sz w:val="28"/>
          <w:szCs w:val="28"/>
          <w:lang w:val="kk-KZ"/>
        </w:rPr>
        <w:t>көшірмелері</w:t>
      </w:r>
      <w:r>
        <w:rPr>
          <w:b/>
          <w:i/>
          <w:sz w:val="28"/>
          <w:szCs w:val="28"/>
          <w:lang w:val="kk-KZ"/>
        </w:rPr>
        <w:t xml:space="preserve"> </w:t>
      </w:r>
      <w:r w:rsidRPr="00253E4B">
        <w:rPr>
          <w:b/>
          <w:i/>
          <w:sz w:val="28"/>
          <w:szCs w:val="28"/>
          <w:lang w:val="kk-KZ"/>
        </w:rPr>
        <w:t>және</w:t>
      </w:r>
      <w:r>
        <w:rPr>
          <w:b/>
          <w:i/>
          <w:sz w:val="28"/>
          <w:szCs w:val="28"/>
          <w:lang w:val="kk-KZ"/>
        </w:rPr>
        <w:t xml:space="preserve"> </w:t>
      </w:r>
      <w:r w:rsidRPr="00253E4B">
        <w:rPr>
          <w:b/>
          <w:i/>
          <w:sz w:val="28"/>
          <w:szCs w:val="28"/>
          <w:lang w:val="kk-KZ"/>
        </w:rPr>
        <w:t>бухгалтерлік</w:t>
      </w:r>
      <w:r>
        <w:rPr>
          <w:b/>
          <w:i/>
          <w:sz w:val="28"/>
          <w:szCs w:val="28"/>
          <w:lang w:val="kk-KZ"/>
        </w:rPr>
        <w:t xml:space="preserve"> </w:t>
      </w:r>
      <w:r w:rsidRPr="00253E4B">
        <w:rPr>
          <w:b/>
          <w:i/>
          <w:sz w:val="28"/>
          <w:szCs w:val="28"/>
          <w:lang w:val="kk-KZ"/>
        </w:rPr>
        <w:t>есептілік</w:t>
      </w:r>
      <w:r>
        <w:rPr>
          <w:b/>
          <w:i/>
          <w:sz w:val="28"/>
          <w:szCs w:val="28"/>
          <w:lang w:val="kk-KZ"/>
        </w:rPr>
        <w:t xml:space="preserve"> </w:t>
      </w:r>
      <w:r w:rsidRPr="00253E4B">
        <w:rPr>
          <w:b/>
          <w:i/>
          <w:sz w:val="28"/>
          <w:szCs w:val="28"/>
          <w:lang w:val="kk-KZ"/>
        </w:rPr>
        <w:t>деректерінен негізгі</w:t>
      </w:r>
      <w:r>
        <w:rPr>
          <w:b/>
          <w:i/>
          <w:sz w:val="28"/>
          <w:szCs w:val="28"/>
          <w:lang w:val="kk-KZ"/>
        </w:rPr>
        <w:t xml:space="preserve"> </w:t>
      </w:r>
      <w:r w:rsidRPr="00253E4B">
        <w:rPr>
          <w:b/>
          <w:i/>
          <w:sz w:val="28"/>
          <w:szCs w:val="28"/>
          <w:lang w:val="kk-KZ"/>
        </w:rPr>
        <w:t>құралда</w:t>
      </w:r>
      <w:r>
        <w:rPr>
          <w:b/>
          <w:i/>
          <w:sz w:val="28"/>
          <w:szCs w:val="28"/>
          <w:lang w:val="kk-KZ"/>
        </w:rPr>
        <w:t xml:space="preserve"> </w:t>
      </w:r>
      <w:r w:rsidRPr="00253E4B">
        <w:rPr>
          <w:b/>
          <w:i/>
          <w:sz w:val="28"/>
          <w:szCs w:val="28"/>
          <w:lang w:val="kk-KZ"/>
        </w:rPr>
        <w:t>ртізбесінің</w:t>
      </w:r>
      <w:r>
        <w:rPr>
          <w:b/>
          <w:i/>
          <w:sz w:val="28"/>
          <w:szCs w:val="28"/>
          <w:lang w:val="kk-KZ"/>
        </w:rPr>
        <w:t xml:space="preserve"> </w:t>
      </w:r>
      <w:r w:rsidRPr="00253E4B">
        <w:rPr>
          <w:b/>
          <w:i/>
          <w:sz w:val="28"/>
          <w:szCs w:val="28"/>
          <w:lang w:val="kk-KZ"/>
        </w:rPr>
        <w:t>көшірмелері</w:t>
      </w:r>
      <w:r>
        <w:rPr>
          <w:b/>
          <w:i/>
          <w:sz w:val="28"/>
          <w:szCs w:val="28"/>
          <w:lang w:val="kk-KZ"/>
        </w:rPr>
        <w:t xml:space="preserve"> </w:t>
      </w:r>
      <w:r w:rsidRPr="00253E4B">
        <w:rPr>
          <w:b/>
          <w:i/>
          <w:sz w:val="28"/>
          <w:szCs w:val="28"/>
          <w:lang w:val="kk-KZ"/>
        </w:rPr>
        <w:t>қоса</w:t>
      </w:r>
      <w:r>
        <w:rPr>
          <w:b/>
          <w:i/>
          <w:sz w:val="28"/>
          <w:szCs w:val="28"/>
          <w:lang w:val="kk-KZ"/>
        </w:rPr>
        <w:t xml:space="preserve"> </w:t>
      </w:r>
      <w:r w:rsidRPr="00253E4B">
        <w:rPr>
          <w:b/>
          <w:i/>
          <w:sz w:val="28"/>
          <w:szCs w:val="28"/>
          <w:lang w:val="kk-KZ"/>
        </w:rPr>
        <w:t>беріледі);</w:t>
      </w:r>
    </w:p>
    <w:p w:rsidR="003450C2" w:rsidRPr="00253E4B" w:rsidRDefault="003450C2" w:rsidP="003450C2">
      <w:pPr>
        <w:ind w:right="-31" w:firstLine="720"/>
        <w:jc w:val="both"/>
        <w:rPr>
          <w:sz w:val="28"/>
          <w:szCs w:val="28"/>
          <w:lang w:val="kk-KZ"/>
        </w:rPr>
      </w:pPr>
      <w:r w:rsidRPr="00253E4B">
        <w:rPr>
          <w:sz w:val="28"/>
          <w:szCs w:val="28"/>
          <w:lang w:val="kk-KZ"/>
        </w:rPr>
        <w:t xml:space="preserve"> «</w:t>
      </w:r>
      <w:r w:rsidRPr="006F113A">
        <w:rPr>
          <w:sz w:val="28"/>
          <w:szCs w:val="28"/>
          <w:lang w:val="kk-KZ"/>
        </w:rPr>
        <w:t>Кеңес ауылы</w:t>
      </w:r>
      <w:r w:rsidRPr="006F113A">
        <w:rPr>
          <w:bCs/>
          <w:kern w:val="36"/>
          <w:sz w:val="28"/>
          <w:szCs w:val="28"/>
          <w:lang w:val="kk-KZ"/>
        </w:rPr>
        <w:t xml:space="preserve"> жалпы б</w:t>
      </w:r>
      <w:r w:rsidRPr="006F113A">
        <w:rPr>
          <w:noProof/>
          <w:sz w:val="28"/>
          <w:szCs w:val="28"/>
          <w:lang w:val="be-BY"/>
        </w:rPr>
        <w:t>і</w:t>
      </w:r>
      <w:r w:rsidRPr="006F113A">
        <w:rPr>
          <w:bCs/>
          <w:kern w:val="36"/>
          <w:sz w:val="28"/>
          <w:szCs w:val="28"/>
          <w:lang w:val="kk-KZ"/>
        </w:rPr>
        <w:t>л</w:t>
      </w:r>
      <w:r w:rsidRPr="006F113A">
        <w:rPr>
          <w:noProof/>
          <w:sz w:val="28"/>
          <w:szCs w:val="28"/>
          <w:lang w:val="be-BY"/>
        </w:rPr>
        <w:t>і</w:t>
      </w:r>
      <w:r w:rsidRPr="006F113A">
        <w:rPr>
          <w:bCs/>
          <w:kern w:val="36"/>
          <w:sz w:val="28"/>
          <w:szCs w:val="28"/>
          <w:lang w:val="kk-KZ"/>
        </w:rPr>
        <w:t>м берет</w:t>
      </w:r>
      <w:r w:rsidRPr="006F113A">
        <w:rPr>
          <w:noProof/>
          <w:sz w:val="28"/>
          <w:szCs w:val="28"/>
          <w:lang w:val="be-BY"/>
        </w:rPr>
        <w:t>і</w:t>
      </w:r>
      <w:r w:rsidRPr="006F113A">
        <w:rPr>
          <w:bCs/>
          <w:kern w:val="36"/>
          <w:sz w:val="28"/>
          <w:szCs w:val="28"/>
          <w:lang w:val="kk-KZ"/>
        </w:rPr>
        <w:t>н мектебі</w:t>
      </w:r>
      <w:r w:rsidRPr="00253E4B">
        <w:rPr>
          <w:sz w:val="28"/>
          <w:szCs w:val="28"/>
          <w:lang w:val="kk-KZ"/>
        </w:rPr>
        <w:t>» КММ-де   мектепке дейінгі жастағы балалалар "Балбөбек" шағын орталығы "Ортаңғы топ", "Ересек топ" толық күн, мектепалды даярлық тобы қамтылған.</w:t>
      </w:r>
    </w:p>
    <w:p w:rsidR="003450C2" w:rsidRPr="00253E4B" w:rsidRDefault="003450C2" w:rsidP="003450C2">
      <w:pPr>
        <w:ind w:right="-31" w:firstLine="720"/>
        <w:jc w:val="both"/>
        <w:rPr>
          <w:sz w:val="28"/>
          <w:szCs w:val="28"/>
          <w:lang w:val="kk-KZ"/>
        </w:rPr>
      </w:pPr>
      <w:r>
        <w:rPr>
          <w:sz w:val="28"/>
          <w:szCs w:val="28"/>
          <w:lang w:val="kk-KZ"/>
        </w:rPr>
        <w:t xml:space="preserve">2023-2024 </w:t>
      </w:r>
      <w:r w:rsidRPr="00253E4B">
        <w:rPr>
          <w:sz w:val="28"/>
          <w:szCs w:val="28"/>
          <w:lang w:val="kk-KZ"/>
        </w:rPr>
        <w:t xml:space="preserve">оқу жылында «Балбөбек» шағын орталығында </w:t>
      </w:r>
      <w:r>
        <w:rPr>
          <w:sz w:val="28"/>
          <w:szCs w:val="28"/>
          <w:lang w:val="kk-KZ"/>
        </w:rPr>
        <w:t>33</w:t>
      </w:r>
      <w:r w:rsidRPr="00253E4B">
        <w:rPr>
          <w:sz w:val="28"/>
          <w:szCs w:val="28"/>
          <w:lang w:val="kk-KZ"/>
        </w:rPr>
        <w:t xml:space="preserve"> орындық төсек –орын, жиһаздармен жабдықталған. 2 сынып бөлмесі  балалардың жас ерекшеліктеріне сай жабдықталған. Бөлмеде шағын ойын алаңы , табиғат бұрышы, сахна ұйымдастырылған. Балалардың білім алуына қажетті әртүрлі </w:t>
      </w:r>
      <w:r w:rsidRPr="00253E4B">
        <w:rPr>
          <w:sz w:val="28"/>
          <w:szCs w:val="28"/>
          <w:lang w:val="kk-KZ"/>
        </w:rPr>
        <w:lastRenderedPageBreak/>
        <w:t xml:space="preserve">дидактикалық материалдар қоры 5 сала бойынша «Денсаулық», «Қатынас», «Таным», «Шығармашылық», «Әлеумет» жинақталған әртүрлі таратпа материалдар, көрнекі құралдар, сюжетті суреттер, заттық суреттер, сюжеттік рөлдік ойындар  бес сала бойынша жинақталған. </w:t>
      </w:r>
      <w:r>
        <w:rPr>
          <w:sz w:val="28"/>
          <w:szCs w:val="28"/>
          <w:lang w:val="kk-KZ"/>
        </w:rPr>
        <w:t>Б</w:t>
      </w:r>
      <w:r w:rsidRPr="00253E4B">
        <w:rPr>
          <w:sz w:val="28"/>
          <w:szCs w:val="28"/>
          <w:lang w:val="kk-KZ"/>
        </w:rPr>
        <w:t>алалардың жас ерекшеліктеріне сай жабдықталған. Бөлмеде шағын ойын алаңы , табиғат бұрышы, сахна ұйымдастырылған. Балалардың білім алуына қажетті әртүрлі дидактикалық материалдар қоры 5 сала бойынша «Денсаулық», «Қатынас», «Таным», «Шығармашылық», «Әлеумет» жинақталған әртүрлі таратпа материалдар, көрнекі құралдар, сюжетті суреттер, заттық суреттер, сюжеттік рөлдік ойында</w:t>
      </w:r>
      <w:r>
        <w:rPr>
          <w:sz w:val="28"/>
          <w:szCs w:val="28"/>
          <w:lang w:val="kk-KZ"/>
        </w:rPr>
        <w:t>р  бес сала бойынша жинақталған</w:t>
      </w:r>
      <w:r w:rsidRPr="00253E4B">
        <w:rPr>
          <w:sz w:val="28"/>
          <w:szCs w:val="28"/>
          <w:lang w:val="kk-KZ"/>
        </w:rPr>
        <w:t xml:space="preserve">. Сынып бөлмесіндегі қабырғадағы стендтер де балалардың жас ерекшеліктеріне сай жасалған. Білім алушы балалардың толық қанды білім алу үшін барлық жағдайлар жасалған. </w:t>
      </w:r>
    </w:p>
    <w:p w:rsidR="003450C2" w:rsidRDefault="003450C2" w:rsidP="003450C2">
      <w:pPr>
        <w:ind w:right="-31"/>
        <w:jc w:val="both"/>
        <w:rPr>
          <w:sz w:val="28"/>
          <w:szCs w:val="28"/>
          <w:lang w:val="kk-KZ"/>
        </w:rPr>
      </w:pPr>
      <w:r w:rsidRPr="00253E4B">
        <w:rPr>
          <w:b/>
          <w:i/>
          <w:sz w:val="28"/>
          <w:szCs w:val="28"/>
          <w:lang w:val="kk-KZ"/>
        </w:rPr>
        <w:t>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r w:rsidRPr="00756CBD">
        <w:rPr>
          <w:b/>
          <w:i/>
          <w:sz w:val="28"/>
          <w:szCs w:val="28"/>
          <w:lang w:val="kk-KZ"/>
        </w:rPr>
        <w:t xml:space="preserve">) </w:t>
      </w:r>
      <w:r w:rsidRPr="00756CBD">
        <w:rPr>
          <w:b/>
          <w:sz w:val="28"/>
          <w:szCs w:val="28"/>
          <w:lang w:val="kk-KZ"/>
        </w:rPr>
        <w:t xml:space="preserve">   (Қосымша-</w:t>
      </w:r>
      <w:r>
        <w:rPr>
          <w:b/>
          <w:sz w:val="28"/>
          <w:szCs w:val="28"/>
          <w:lang w:val="kk-KZ"/>
        </w:rPr>
        <w:t>2</w:t>
      </w:r>
      <w:r w:rsidRPr="00756CBD">
        <w:rPr>
          <w:b/>
          <w:sz w:val="28"/>
          <w:szCs w:val="28"/>
          <w:lang w:val="kk-KZ"/>
        </w:rPr>
        <w:t>)</w:t>
      </w:r>
    </w:p>
    <w:p w:rsidR="003450C2" w:rsidRPr="00253E4B" w:rsidRDefault="003450C2" w:rsidP="003450C2">
      <w:pPr>
        <w:ind w:right="-31" w:firstLine="720"/>
        <w:jc w:val="both"/>
        <w:rPr>
          <w:sz w:val="28"/>
          <w:szCs w:val="28"/>
          <w:lang w:val="kk-KZ"/>
        </w:rPr>
      </w:pPr>
      <w:r w:rsidRPr="00253E4B">
        <w:rPr>
          <w:sz w:val="28"/>
          <w:szCs w:val="28"/>
          <w:lang w:val="kk-KZ"/>
        </w:rPr>
        <w:t>«Мектепке дейінгі тәрбие мен оқыту»  мамандығы бойынша тәрбиешілер жұмыс атқарады. Білім беру процесін ұйымдастыру кезінде келесі нормативтік құжаттар негізінде жүзеге асырылады. «Білім берудің барлық деңгейінің мемлекеттік жалпыға міндетті білім беру стандарты, үлгілік оқу жоспары, мектепке дейінгі оқыту бағдарламасы бойынша жұмыс атқарады ( тәрбиешілердің дипломдарының көшірмесі , біліктілік санаты туралы куәлік көшірмелері , біліктілік арттыру курстарының көшірмелері) қоса тіркелді.</w:t>
      </w:r>
    </w:p>
    <w:p w:rsidR="003450C2" w:rsidRPr="00253E4B" w:rsidRDefault="003450C2" w:rsidP="003450C2">
      <w:pPr>
        <w:ind w:right="-31"/>
        <w:jc w:val="both"/>
        <w:rPr>
          <w:sz w:val="28"/>
          <w:szCs w:val="28"/>
          <w:lang w:val="kk-KZ"/>
        </w:rPr>
      </w:pPr>
      <w:r w:rsidRPr="00253E4B">
        <w:rPr>
          <w:sz w:val="28"/>
          <w:szCs w:val="28"/>
          <w:lang w:val="kk-KZ"/>
        </w:rPr>
        <w:t>«Балбөбек» шағын орталығы</w:t>
      </w:r>
      <w:r>
        <w:rPr>
          <w:sz w:val="28"/>
          <w:szCs w:val="28"/>
          <w:lang w:val="kk-KZ"/>
        </w:rPr>
        <w:t>нда 3 тәрбиеші қызмет атқарады Толеубаева Г.Т.</w:t>
      </w:r>
      <w:r w:rsidRPr="00253E4B">
        <w:rPr>
          <w:sz w:val="28"/>
          <w:szCs w:val="28"/>
          <w:lang w:val="kk-KZ"/>
        </w:rPr>
        <w:t xml:space="preserve"> еңбек өтілі</w:t>
      </w:r>
      <w:r>
        <w:rPr>
          <w:sz w:val="28"/>
          <w:szCs w:val="28"/>
          <w:lang w:val="kk-KZ"/>
        </w:rPr>
        <w:t xml:space="preserve"> 1жыл</w:t>
      </w:r>
      <w:r w:rsidRPr="00253E4B">
        <w:rPr>
          <w:sz w:val="28"/>
          <w:szCs w:val="28"/>
          <w:lang w:val="kk-KZ"/>
        </w:rPr>
        <w:t xml:space="preserve">, </w:t>
      </w:r>
      <w:r>
        <w:rPr>
          <w:sz w:val="28"/>
          <w:szCs w:val="28"/>
          <w:lang w:val="kk-KZ"/>
        </w:rPr>
        <w:t>Садыкова А.Е еңбек өтілі 13 жыл</w:t>
      </w:r>
      <w:r w:rsidRPr="00253E4B">
        <w:rPr>
          <w:sz w:val="28"/>
          <w:szCs w:val="28"/>
          <w:lang w:val="kk-KZ"/>
        </w:rPr>
        <w:t>,</w:t>
      </w:r>
      <w:r>
        <w:rPr>
          <w:sz w:val="28"/>
          <w:szCs w:val="28"/>
          <w:lang w:val="kk-KZ"/>
        </w:rPr>
        <w:t xml:space="preserve"> Каленова Д.Б.</w:t>
      </w:r>
      <w:r w:rsidRPr="00253E4B">
        <w:rPr>
          <w:sz w:val="28"/>
          <w:szCs w:val="28"/>
          <w:lang w:val="kk-KZ"/>
        </w:rPr>
        <w:t xml:space="preserve"> еңбек өтілі </w:t>
      </w:r>
      <w:r>
        <w:rPr>
          <w:sz w:val="28"/>
          <w:szCs w:val="28"/>
          <w:lang w:val="kk-KZ"/>
        </w:rPr>
        <w:t>1 жыл</w:t>
      </w:r>
      <w:r w:rsidRPr="00253E4B">
        <w:rPr>
          <w:sz w:val="28"/>
          <w:szCs w:val="28"/>
          <w:lang w:val="kk-KZ"/>
        </w:rPr>
        <w:t>.</w:t>
      </w:r>
    </w:p>
    <w:p w:rsidR="003450C2" w:rsidRPr="00253E4B" w:rsidRDefault="003450C2" w:rsidP="003450C2">
      <w:pPr>
        <w:ind w:right="-31"/>
        <w:jc w:val="both"/>
        <w:rPr>
          <w:sz w:val="28"/>
          <w:szCs w:val="28"/>
          <w:lang w:val="kk-KZ"/>
        </w:rPr>
      </w:pPr>
      <w:r w:rsidRPr="00253E4B">
        <w:rPr>
          <w:sz w:val="28"/>
          <w:szCs w:val="28"/>
          <w:lang w:val="kk-KZ"/>
        </w:rPr>
        <w:t xml:space="preserve">Мектепалды жасындағы тәрбиеленушілердің жеке даму мониторингісінде </w:t>
      </w:r>
    </w:p>
    <w:p w:rsidR="003450C2" w:rsidRPr="00253E4B" w:rsidRDefault="003450C2" w:rsidP="003450C2">
      <w:pPr>
        <w:ind w:right="-31"/>
        <w:jc w:val="both"/>
        <w:rPr>
          <w:sz w:val="28"/>
          <w:szCs w:val="28"/>
          <w:lang w:val="kk-KZ"/>
        </w:rPr>
      </w:pPr>
      <w:r w:rsidRPr="00253E4B">
        <w:rPr>
          <w:sz w:val="28"/>
          <w:szCs w:val="28"/>
          <w:lang w:val="kk-KZ"/>
        </w:rPr>
        <w:t xml:space="preserve">бастапқы 10-20 қыркүйек, </w:t>
      </w:r>
    </w:p>
    <w:p w:rsidR="003450C2" w:rsidRPr="00253E4B" w:rsidRDefault="003450C2" w:rsidP="003450C2">
      <w:pPr>
        <w:ind w:right="-31"/>
        <w:jc w:val="both"/>
        <w:rPr>
          <w:sz w:val="28"/>
          <w:szCs w:val="28"/>
          <w:lang w:val="kk-KZ"/>
        </w:rPr>
      </w:pPr>
      <w:r w:rsidRPr="00253E4B">
        <w:rPr>
          <w:sz w:val="28"/>
          <w:szCs w:val="28"/>
          <w:lang w:val="kk-KZ"/>
        </w:rPr>
        <w:t xml:space="preserve">аралық – 10-20 қаңтар, </w:t>
      </w:r>
    </w:p>
    <w:p w:rsidR="003450C2" w:rsidRPr="00253E4B" w:rsidRDefault="003450C2" w:rsidP="003450C2">
      <w:pPr>
        <w:ind w:right="-31"/>
        <w:jc w:val="both"/>
        <w:rPr>
          <w:sz w:val="28"/>
          <w:szCs w:val="28"/>
          <w:lang w:val="kk-KZ"/>
        </w:rPr>
      </w:pPr>
      <w:r w:rsidRPr="00253E4B">
        <w:rPr>
          <w:sz w:val="28"/>
          <w:szCs w:val="28"/>
          <w:lang w:val="kk-KZ"/>
        </w:rPr>
        <w:t>қорытынды 15-25 мамыр аралығында жүргізіледі.</w:t>
      </w:r>
    </w:p>
    <w:p w:rsidR="003450C2" w:rsidRPr="00253E4B" w:rsidRDefault="003450C2" w:rsidP="003450C2">
      <w:pPr>
        <w:ind w:right="-31"/>
        <w:jc w:val="both"/>
        <w:rPr>
          <w:sz w:val="28"/>
          <w:szCs w:val="28"/>
          <w:lang w:val="kk-KZ"/>
        </w:rPr>
      </w:pPr>
      <w:r w:rsidRPr="00253E4B">
        <w:rPr>
          <w:sz w:val="28"/>
          <w:szCs w:val="28"/>
          <w:lang w:val="kk-KZ"/>
        </w:rPr>
        <w:t>Мониторинг мақсаты:</w:t>
      </w:r>
    </w:p>
    <w:p w:rsidR="003450C2" w:rsidRPr="00253E4B" w:rsidRDefault="003450C2" w:rsidP="003450C2">
      <w:pPr>
        <w:ind w:right="-31"/>
        <w:jc w:val="both"/>
        <w:rPr>
          <w:sz w:val="28"/>
          <w:szCs w:val="28"/>
          <w:lang w:val="kk-KZ"/>
        </w:rPr>
      </w:pPr>
      <w:r w:rsidRPr="00253E4B">
        <w:rPr>
          <w:sz w:val="28"/>
          <w:szCs w:val="28"/>
          <w:lang w:val="kk-KZ"/>
        </w:rPr>
        <w:t>-тәрбиеленушілердің жетістіктері қадағаланады.</w:t>
      </w:r>
    </w:p>
    <w:p w:rsidR="003450C2" w:rsidRPr="00253E4B" w:rsidRDefault="003450C2" w:rsidP="003450C2">
      <w:pPr>
        <w:ind w:right="-31"/>
        <w:jc w:val="both"/>
        <w:rPr>
          <w:sz w:val="28"/>
          <w:szCs w:val="28"/>
          <w:lang w:val="kk-KZ"/>
        </w:rPr>
      </w:pPr>
      <w:r w:rsidRPr="00253E4B">
        <w:rPr>
          <w:sz w:val="28"/>
          <w:szCs w:val="28"/>
          <w:lang w:val="kk-KZ"/>
        </w:rPr>
        <w:lastRenderedPageBreak/>
        <w:t>-тәрбиеленушілердің жеке дамуын қамтамасыз ету.</w:t>
      </w:r>
    </w:p>
    <w:p w:rsidR="003450C2" w:rsidRPr="00253E4B" w:rsidRDefault="003450C2" w:rsidP="003450C2">
      <w:pPr>
        <w:ind w:right="-31"/>
        <w:jc w:val="both"/>
        <w:rPr>
          <w:sz w:val="28"/>
          <w:szCs w:val="28"/>
          <w:lang w:val="kk-KZ"/>
        </w:rPr>
      </w:pPr>
      <w:r w:rsidRPr="00253E4B">
        <w:rPr>
          <w:sz w:val="28"/>
          <w:szCs w:val="28"/>
          <w:lang w:val="kk-KZ"/>
        </w:rPr>
        <w:t>-оқу бағдарламасы бойынша тәрбиеленушілердің білімді игеруін анықтау.</w:t>
      </w:r>
    </w:p>
    <w:p w:rsidR="003450C2" w:rsidRPr="00253E4B" w:rsidRDefault="003450C2" w:rsidP="003450C2">
      <w:pPr>
        <w:ind w:right="-31"/>
        <w:jc w:val="both"/>
        <w:rPr>
          <w:sz w:val="28"/>
          <w:szCs w:val="28"/>
          <w:lang w:val="kk-KZ"/>
        </w:rPr>
      </w:pPr>
      <w:r w:rsidRPr="00253E4B">
        <w:rPr>
          <w:sz w:val="28"/>
          <w:szCs w:val="28"/>
          <w:lang w:val="kk-KZ"/>
        </w:rPr>
        <w:t xml:space="preserve">Қорытындысы  тәрбиеленушілердің жеке даму картасына толтырылады. Бұл мониторинг жүргізу арқылы тәрбиеленушілердің алдағы уақытта қандай бағытта жұмыс атқару қажеттілігі көрсетеді.    </w:t>
      </w:r>
    </w:p>
    <w:p w:rsidR="003450C2" w:rsidRPr="00253E4B" w:rsidRDefault="003450C2" w:rsidP="003450C2">
      <w:pPr>
        <w:ind w:right="-31"/>
        <w:jc w:val="both"/>
        <w:rPr>
          <w:b/>
          <w:i/>
          <w:sz w:val="28"/>
          <w:szCs w:val="28"/>
          <w:lang w:val="kk-KZ"/>
        </w:rPr>
      </w:pPr>
      <w:r>
        <w:rPr>
          <w:b/>
          <w:i/>
          <w:sz w:val="28"/>
          <w:szCs w:val="28"/>
          <w:lang w:val="kk-KZ"/>
        </w:rPr>
        <w:t>5</w:t>
      </w:r>
      <w:r w:rsidRPr="00253E4B">
        <w:rPr>
          <w:b/>
          <w:i/>
          <w:sz w:val="28"/>
          <w:szCs w:val="28"/>
          <w:lang w:val="kk-KZ"/>
        </w:rPr>
        <w:t>)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3450C2" w:rsidRPr="00253E4B" w:rsidRDefault="003450C2" w:rsidP="003450C2">
      <w:pPr>
        <w:ind w:right="-31"/>
        <w:jc w:val="both"/>
        <w:rPr>
          <w:sz w:val="28"/>
          <w:szCs w:val="28"/>
          <w:lang w:val="kk-KZ"/>
        </w:rPr>
      </w:pPr>
      <w:r w:rsidRPr="00253E4B">
        <w:rPr>
          <w:sz w:val="28"/>
          <w:szCs w:val="28"/>
          <w:lang w:val="kk-KZ"/>
        </w:rPr>
        <w:t xml:space="preserve">  Үлгілік оқу бағдарламасының талаптарына сәйкес мектепке дейінгі тәрбие мен оқытудың мазмұнын орындауды қамтамасыз ететін бес сала «Денсаулық», «Қатынас», «Таным», «Шығармашылық», «Әлеумет» арқылы тәрбиеленушілердің жас ерекшеліктерін ескере отырып оқу әрекеті ұйымдастырылған. Білім беру бағыттарының мазмұнын кіріктіру балалардың жас ерекшеліктеріне сәйкес олардың міндеттерін біріктіру арқылы жүзеге асырылады. Интеграция принципін жүзеге асыру балалардың танымдық белсенділігін дамытудың тұтас жүйесін құруға, оның табиғатына сәйкес қоршаған әлемді тұтас қабылдауды қамтамасыз етуге мүмкіндік береді. Мектепке дейінгі тәрбиенің оқу бағыты тәрбиеленушілерді жас ерекшеліктеріне сай жан-жақты дамытуға бағытталған. «Рухани жаңғыру» бағдарламасын іске асыру шеңберінде ұлттық салт-дәстүрлермен жалпы адами құндылықтарға негізделген. </w:t>
      </w:r>
    </w:p>
    <w:p w:rsidR="003450C2" w:rsidRPr="00253E4B" w:rsidRDefault="003450C2" w:rsidP="003450C2">
      <w:pPr>
        <w:ind w:right="-31"/>
        <w:jc w:val="both"/>
        <w:rPr>
          <w:sz w:val="28"/>
          <w:szCs w:val="28"/>
          <w:lang w:val="kk-KZ"/>
        </w:rPr>
      </w:pPr>
      <w:r w:rsidRPr="00253E4B">
        <w:rPr>
          <w:sz w:val="28"/>
          <w:szCs w:val="28"/>
          <w:lang w:val="kk-KZ"/>
        </w:rPr>
        <w:t xml:space="preserve">Қазақстан Республикасында білім беруді және ғылымды дамытудың 2020-2025 жылдарға арналған мемлекеттік бағдарламасы аясында мектепке дейінгі тәрбие мен оқытудың негізгі міндеті мектепке дейінгі тәрбие мен оқытудың мазмұнын жаңарту, балаларды мектепке сапалы дайындауға бағыттау болып табылады. </w:t>
      </w:r>
    </w:p>
    <w:p w:rsidR="003450C2" w:rsidRPr="00253E4B" w:rsidRDefault="003450C2" w:rsidP="003450C2">
      <w:pPr>
        <w:ind w:right="-31"/>
        <w:jc w:val="both"/>
        <w:rPr>
          <w:sz w:val="28"/>
          <w:szCs w:val="28"/>
          <w:lang w:val="kk-KZ"/>
        </w:rPr>
      </w:pPr>
      <w:r w:rsidRPr="00253E4B">
        <w:rPr>
          <w:sz w:val="28"/>
          <w:szCs w:val="28"/>
          <w:lang w:val="kk-KZ"/>
        </w:rPr>
        <w:t>Мектепке дейінгі тәрбие мен оқытудың жаңартылған мазмұнын енгізу білім беру ұйымдарындағы оқу-тәрбие процесін жетілдіруге ықпал ететін жаңа тәсілдерді ескере отырып жүзеге асырылады.</w:t>
      </w:r>
      <w:r w:rsidRPr="00253E4B">
        <w:rPr>
          <w:sz w:val="28"/>
          <w:szCs w:val="28"/>
          <w:lang w:val="kk-KZ"/>
        </w:rPr>
        <w:tab/>
      </w:r>
    </w:p>
    <w:p w:rsidR="003450C2" w:rsidRDefault="003450C2" w:rsidP="003450C2">
      <w:pPr>
        <w:tabs>
          <w:tab w:val="left" w:pos="1276"/>
        </w:tabs>
        <w:ind w:right="-31"/>
        <w:jc w:val="both"/>
        <w:rPr>
          <w:b/>
          <w:sz w:val="28"/>
          <w:szCs w:val="28"/>
          <w:lang w:val="kk-KZ"/>
        </w:rPr>
      </w:pPr>
      <w:r>
        <w:rPr>
          <w:b/>
          <w:sz w:val="28"/>
          <w:szCs w:val="28"/>
          <w:lang w:val="kk-KZ"/>
        </w:rPr>
        <w:t>Конкурстар, сайыстар:</w:t>
      </w:r>
    </w:p>
    <w:p w:rsidR="003450C2" w:rsidRDefault="003450C2" w:rsidP="003450C2">
      <w:pPr>
        <w:tabs>
          <w:tab w:val="left" w:pos="1276"/>
        </w:tabs>
        <w:ind w:left="284" w:right="-31" w:firstLine="142"/>
        <w:jc w:val="both"/>
        <w:rPr>
          <w:b/>
          <w:sz w:val="28"/>
          <w:szCs w:val="28"/>
          <w:lang w:val="kk-KZ"/>
        </w:rPr>
      </w:pPr>
    </w:p>
    <w:tbl>
      <w:tblPr>
        <w:tblStyle w:val="af0"/>
        <w:tblW w:w="11199" w:type="dxa"/>
        <w:tblInd w:w="-714" w:type="dxa"/>
        <w:tblLayout w:type="fixed"/>
        <w:tblLook w:val="04A0" w:firstRow="1" w:lastRow="0" w:firstColumn="1" w:lastColumn="0" w:noHBand="0" w:noVBand="1"/>
      </w:tblPr>
      <w:tblGrid>
        <w:gridCol w:w="2977"/>
        <w:gridCol w:w="1418"/>
        <w:gridCol w:w="1843"/>
        <w:gridCol w:w="1701"/>
        <w:gridCol w:w="1275"/>
        <w:gridCol w:w="1985"/>
      </w:tblGrid>
      <w:tr w:rsidR="00B00B3B" w:rsidRPr="00732780" w:rsidTr="004175C9">
        <w:trPr>
          <w:trHeight w:val="779"/>
        </w:trPr>
        <w:tc>
          <w:tcPr>
            <w:tcW w:w="2977" w:type="dxa"/>
          </w:tcPr>
          <w:p w:rsidR="003450C2" w:rsidRPr="003450C2" w:rsidRDefault="003450C2" w:rsidP="003450C2">
            <w:pPr>
              <w:spacing w:after="0"/>
              <w:rPr>
                <w:b/>
                <w:lang w:val="kk-KZ"/>
              </w:rPr>
            </w:pPr>
            <w:r w:rsidRPr="003450C2">
              <w:rPr>
                <w:b/>
                <w:lang w:val="kk-KZ"/>
              </w:rPr>
              <w:lastRenderedPageBreak/>
              <w:t>Сайыстар, оқулар, қашықтық сайысы, семинарлар тақырыбы</w:t>
            </w:r>
          </w:p>
        </w:tc>
        <w:tc>
          <w:tcPr>
            <w:tcW w:w="1418" w:type="dxa"/>
          </w:tcPr>
          <w:p w:rsidR="003450C2" w:rsidRPr="003450C2" w:rsidRDefault="003450C2" w:rsidP="003450C2">
            <w:pPr>
              <w:spacing w:after="0"/>
              <w:rPr>
                <w:b/>
              </w:rPr>
            </w:pPr>
            <w:r w:rsidRPr="003450C2">
              <w:rPr>
                <w:b/>
              </w:rPr>
              <w:t>Деңгейі</w:t>
            </w:r>
          </w:p>
          <w:p w:rsidR="003450C2" w:rsidRPr="003450C2" w:rsidRDefault="003450C2" w:rsidP="003450C2">
            <w:pPr>
              <w:spacing w:after="0"/>
              <w:rPr>
                <w:b/>
              </w:rPr>
            </w:pPr>
          </w:p>
        </w:tc>
        <w:tc>
          <w:tcPr>
            <w:tcW w:w="1843" w:type="dxa"/>
          </w:tcPr>
          <w:p w:rsidR="003450C2" w:rsidRPr="003450C2" w:rsidRDefault="003450C2" w:rsidP="003450C2">
            <w:pPr>
              <w:spacing w:after="0"/>
              <w:rPr>
                <w:b/>
              </w:rPr>
            </w:pPr>
            <w:r w:rsidRPr="003450C2">
              <w:rPr>
                <w:b/>
              </w:rPr>
              <w:t>Өтілген уақыты</w:t>
            </w:r>
          </w:p>
        </w:tc>
        <w:tc>
          <w:tcPr>
            <w:tcW w:w="1701" w:type="dxa"/>
          </w:tcPr>
          <w:p w:rsidR="003450C2" w:rsidRPr="003450C2" w:rsidRDefault="003450C2" w:rsidP="003450C2">
            <w:pPr>
              <w:spacing w:after="0"/>
              <w:rPr>
                <w:b/>
              </w:rPr>
            </w:pPr>
            <w:r w:rsidRPr="003450C2">
              <w:rPr>
                <w:b/>
              </w:rPr>
              <w:t>Қатысушы саны</w:t>
            </w:r>
          </w:p>
        </w:tc>
        <w:tc>
          <w:tcPr>
            <w:tcW w:w="1275" w:type="dxa"/>
          </w:tcPr>
          <w:p w:rsidR="003450C2" w:rsidRPr="003450C2" w:rsidRDefault="003450C2" w:rsidP="003450C2">
            <w:pPr>
              <w:spacing w:after="0"/>
              <w:rPr>
                <w:b/>
              </w:rPr>
            </w:pPr>
            <w:r w:rsidRPr="003450C2">
              <w:rPr>
                <w:b/>
              </w:rPr>
              <w:t>Жетекшісі</w:t>
            </w:r>
          </w:p>
        </w:tc>
        <w:tc>
          <w:tcPr>
            <w:tcW w:w="1985" w:type="dxa"/>
          </w:tcPr>
          <w:p w:rsidR="003450C2" w:rsidRPr="003450C2" w:rsidRDefault="003450C2" w:rsidP="003450C2">
            <w:pPr>
              <w:spacing w:after="0"/>
              <w:rPr>
                <w:b/>
              </w:rPr>
            </w:pPr>
            <w:r w:rsidRPr="003450C2">
              <w:rPr>
                <w:b/>
              </w:rPr>
              <w:t>Нәтижесі</w:t>
            </w:r>
          </w:p>
        </w:tc>
      </w:tr>
      <w:tr w:rsidR="003450C2" w:rsidRPr="00B27FBE" w:rsidTr="004175C9">
        <w:trPr>
          <w:trHeight w:val="2675"/>
        </w:trPr>
        <w:tc>
          <w:tcPr>
            <w:tcW w:w="2977" w:type="dxa"/>
          </w:tcPr>
          <w:p w:rsidR="003450C2" w:rsidRPr="00732780" w:rsidRDefault="003450C2" w:rsidP="003450C2">
            <w:pPr>
              <w:spacing w:after="0"/>
            </w:pPr>
            <w:r w:rsidRPr="00732780">
              <w:t>Байқау</w:t>
            </w:r>
          </w:p>
          <w:p w:rsidR="003450C2" w:rsidRPr="00732780" w:rsidRDefault="003450C2" w:rsidP="003450C2">
            <w:pPr>
              <w:spacing w:after="0"/>
            </w:pPr>
            <w:r w:rsidRPr="00732780">
              <w:t xml:space="preserve"> «Qazaq Qogam» қоғамдық қорының ұйымдастыруы</w:t>
            </w:r>
            <w:r>
              <w:t>мен «Алтын күз» Республикалық б</w:t>
            </w:r>
            <w:r w:rsidRPr="00732780">
              <w:t>айқау</w:t>
            </w:r>
          </w:p>
        </w:tc>
        <w:tc>
          <w:tcPr>
            <w:tcW w:w="1418" w:type="dxa"/>
          </w:tcPr>
          <w:p w:rsidR="003450C2" w:rsidRPr="00732780" w:rsidRDefault="003450C2" w:rsidP="003450C2">
            <w:pPr>
              <w:spacing w:after="0"/>
            </w:pPr>
            <w:r w:rsidRPr="00732780">
              <w:t xml:space="preserve">Республикалық </w:t>
            </w:r>
          </w:p>
        </w:tc>
        <w:tc>
          <w:tcPr>
            <w:tcW w:w="1843" w:type="dxa"/>
          </w:tcPr>
          <w:p w:rsidR="003450C2" w:rsidRPr="00732780" w:rsidRDefault="003450C2" w:rsidP="003450C2">
            <w:pPr>
              <w:spacing w:after="0"/>
            </w:pPr>
            <w:r w:rsidRPr="00732780">
              <w:t>Қазан - Қараша  2023</w:t>
            </w:r>
          </w:p>
        </w:tc>
        <w:tc>
          <w:tcPr>
            <w:tcW w:w="1701" w:type="dxa"/>
          </w:tcPr>
          <w:p w:rsidR="003450C2" w:rsidRPr="00732780" w:rsidRDefault="003450C2" w:rsidP="003450C2">
            <w:pPr>
              <w:spacing w:after="0"/>
            </w:pPr>
            <w:r w:rsidRPr="00732780">
              <w:t>3</w:t>
            </w:r>
          </w:p>
        </w:tc>
        <w:tc>
          <w:tcPr>
            <w:tcW w:w="1275" w:type="dxa"/>
          </w:tcPr>
          <w:p w:rsidR="003450C2" w:rsidRPr="00B00B3B" w:rsidRDefault="003450C2" w:rsidP="003450C2">
            <w:pPr>
              <w:spacing w:after="0"/>
              <w:rPr>
                <w:lang w:val="ru-RU"/>
              </w:rPr>
            </w:pPr>
            <w:r w:rsidRPr="00B00B3B">
              <w:rPr>
                <w:lang w:val="ru-RU"/>
              </w:rPr>
              <w:t>«Балбөбек» шағын орталығының тәрбиешісі Каленова Дана Болатовна</w:t>
            </w:r>
          </w:p>
        </w:tc>
        <w:tc>
          <w:tcPr>
            <w:tcW w:w="1985" w:type="dxa"/>
          </w:tcPr>
          <w:p w:rsidR="003450C2" w:rsidRPr="00B00B3B" w:rsidRDefault="003450C2" w:rsidP="003450C2">
            <w:pPr>
              <w:spacing w:after="0"/>
              <w:rPr>
                <w:lang w:val="ru-RU"/>
              </w:rPr>
            </w:pPr>
            <w:r w:rsidRPr="00B00B3B">
              <w:rPr>
                <w:lang w:val="ru-RU"/>
              </w:rPr>
              <w:t>Ахмет А.</w:t>
            </w:r>
          </w:p>
          <w:p w:rsidR="003450C2" w:rsidRPr="00B00B3B" w:rsidRDefault="003450C2" w:rsidP="003450C2">
            <w:pPr>
              <w:spacing w:after="0"/>
              <w:rPr>
                <w:lang w:val="ru-RU"/>
              </w:rPr>
            </w:pPr>
            <w:r w:rsidRPr="00B00B3B">
              <w:rPr>
                <w:lang w:val="ru-RU"/>
              </w:rPr>
              <w:t>1-дәрежелі диплом</w:t>
            </w:r>
          </w:p>
          <w:p w:rsidR="003450C2" w:rsidRPr="00B00B3B" w:rsidRDefault="003450C2" w:rsidP="003450C2">
            <w:pPr>
              <w:spacing w:after="0"/>
              <w:rPr>
                <w:lang w:val="ru-RU"/>
              </w:rPr>
            </w:pPr>
            <w:r w:rsidRPr="00B00B3B">
              <w:rPr>
                <w:lang w:val="ru-RU"/>
              </w:rPr>
              <w:t>Бекмұрат Н.</w:t>
            </w:r>
          </w:p>
          <w:p w:rsidR="003450C2" w:rsidRPr="00B00B3B" w:rsidRDefault="003450C2" w:rsidP="003450C2">
            <w:pPr>
              <w:spacing w:after="0"/>
              <w:rPr>
                <w:lang w:val="ru-RU"/>
              </w:rPr>
            </w:pPr>
            <w:r w:rsidRPr="00B00B3B">
              <w:rPr>
                <w:lang w:val="ru-RU"/>
              </w:rPr>
              <w:t>1-дәрежелі диплом</w:t>
            </w:r>
          </w:p>
          <w:p w:rsidR="003450C2" w:rsidRPr="00B00B3B" w:rsidRDefault="003450C2" w:rsidP="003450C2">
            <w:pPr>
              <w:spacing w:after="0"/>
              <w:rPr>
                <w:lang w:val="ru-RU"/>
              </w:rPr>
            </w:pPr>
            <w:r w:rsidRPr="00B00B3B">
              <w:rPr>
                <w:lang w:val="ru-RU"/>
              </w:rPr>
              <w:t>Шәмел Қ.</w:t>
            </w:r>
          </w:p>
          <w:p w:rsidR="003450C2" w:rsidRPr="00B00B3B" w:rsidRDefault="003450C2" w:rsidP="003450C2">
            <w:pPr>
              <w:spacing w:after="0"/>
              <w:rPr>
                <w:lang w:val="ru-RU"/>
              </w:rPr>
            </w:pPr>
            <w:r w:rsidRPr="00B00B3B">
              <w:rPr>
                <w:lang w:val="ru-RU"/>
              </w:rPr>
              <w:t>2-дәрежелі диплом</w:t>
            </w:r>
          </w:p>
        </w:tc>
      </w:tr>
      <w:tr w:rsidR="003450C2" w:rsidRPr="00B27FBE" w:rsidTr="004175C9">
        <w:trPr>
          <w:trHeight w:val="344"/>
        </w:trPr>
        <w:tc>
          <w:tcPr>
            <w:tcW w:w="2977" w:type="dxa"/>
          </w:tcPr>
          <w:p w:rsidR="003450C2" w:rsidRPr="00B00B3B" w:rsidRDefault="003450C2" w:rsidP="003450C2">
            <w:pPr>
              <w:spacing w:after="0"/>
              <w:rPr>
                <w:lang w:val="ru-RU"/>
              </w:rPr>
            </w:pPr>
            <w:r w:rsidRPr="00B00B3B">
              <w:rPr>
                <w:lang w:val="ru-RU"/>
              </w:rPr>
              <w:t>Байқау</w:t>
            </w:r>
          </w:p>
          <w:p w:rsidR="003450C2" w:rsidRPr="00B00B3B" w:rsidRDefault="003450C2" w:rsidP="003450C2">
            <w:pPr>
              <w:spacing w:after="0"/>
              <w:rPr>
                <w:lang w:val="ru-RU"/>
              </w:rPr>
            </w:pPr>
            <w:r w:rsidRPr="00B00B3B">
              <w:rPr>
                <w:lang w:val="ru-RU"/>
              </w:rPr>
              <w:t>«ТҰҒЫРЫ БИІК ТӨЛ ТЕҢГЕ» Ркспубликалық  «СУРЕТШІ ТЕҢГЕБЕК» атты  байқау</w:t>
            </w:r>
          </w:p>
        </w:tc>
        <w:tc>
          <w:tcPr>
            <w:tcW w:w="1418" w:type="dxa"/>
          </w:tcPr>
          <w:p w:rsidR="003450C2" w:rsidRPr="00732780" w:rsidRDefault="003450C2" w:rsidP="003450C2">
            <w:pPr>
              <w:spacing w:after="0"/>
            </w:pPr>
            <w:r w:rsidRPr="00732780">
              <w:t>Республикалық</w:t>
            </w:r>
          </w:p>
        </w:tc>
        <w:tc>
          <w:tcPr>
            <w:tcW w:w="1843" w:type="dxa"/>
          </w:tcPr>
          <w:p w:rsidR="003450C2" w:rsidRPr="00732780" w:rsidRDefault="003450C2" w:rsidP="003450C2">
            <w:pPr>
              <w:spacing w:after="0"/>
            </w:pPr>
            <w:r w:rsidRPr="00732780">
              <w:t>Қазан -Қараша</w:t>
            </w:r>
          </w:p>
          <w:p w:rsidR="003450C2" w:rsidRPr="00732780" w:rsidRDefault="003450C2" w:rsidP="003450C2">
            <w:pPr>
              <w:spacing w:after="0"/>
            </w:pPr>
            <w:r w:rsidRPr="00732780">
              <w:t>2023</w:t>
            </w:r>
          </w:p>
        </w:tc>
        <w:tc>
          <w:tcPr>
            <w:tcW w:w="1701" w:type="dxa"/>
          </w:tcPr>
          <w:p w:rsidR="003450C2" w:rsidRPr="00732780" w:rsidRDefault="003450C2" w:rsidP="003450C2">
            <w:pPr>
              <w:spacing w:after="0"/>
            </w:pPr>
            <w:r w:rsidRPr="00732780">
              <w:t>3</w:t>
            </w:r>
          </w:p>
        </w:tc>
        <w:tc>
          <w:tcPr>
            <w:tcW w:w="1275" w:type="dxa"/>
          </w:tcPr>
          <w:p w:rsidR="003450C2" w:rsidRPr="00B00B3B" w:rsidRDefault="003450C2" w:rsidP="003450C2">
            <w:pPr>
              <w:spacing w:after="0"/>
              <w:rPr>
                <w:lang w:val="ru-RU"/>
              </w:rPr>
            </w:pPr>
            <w:r w:rsidRPr="00B00B3B">
              <w:rPr>
                <w:lang w:val="ru-RU"/>
              </w:rPr>
              <w:t>«Балбөбек» шағын орталығының тәрбиешісі Каленова Дана Болатовна</w:t>
            </w:r>
          </w:p>
        </w:tc>
        <w:tc>
          <w:tcPr>
            <w:tcW w:w="1985" w:type="dxa"/>
          </w:tcPr>
          <w:p w:rsidR="003450C2" w:rsidRPr="00B00B3B" w:rsidRDefault="003450C2" w:rsidP="003450C2">
            <w:pPr>
              <w:spacing w:after="0"/>
              <w:rPr>
                <w:lang w:val="ru-RU"/>
              </w:rPr>
            </w:pPr>
            <w:r w:rsidRPr="00B00B3B">
              <w:rPr>
                <w:lang w:val="ru-RU"/>
              </w:rPr>
              <w:t>Шәмел Қ.</w:t>
            </w:r>
          </w:p>
          <w:p w:rsidR="003450C2" w:rsidRPr="00B00B3B" w:rsidRDefault="003450C2" w:rsidP="003450C2">
            <w:pPr>
              <w:spacing w:after="0"/>
              <w:rPr>
                <w:lang w:val="ru-RU"/>
              </w:rPr>
            </w:pPr>
            <w:r w:rsidRPr="00B00B3B">
              <w:rPr>
                <w:lang w:val="ru-RU"/>
              </w:rPr>
              <w:t>1-дәрежелі диплом</w:t>
            </w:r>
          </w:p>
          <w:p w:rsidR="003450C2" w:rsidRPr="00B00B3B" w:rsidRDefault="003450C2" w:rsidP="003450C2">
            <w:pPr>
              <w:spacing w:after="0"/>
              <w:rPr>
                <w:lang w:val="ru-RU"/>
              </w:rPr>
            </w:pPr>
            <w:r w:rsidRPr="00B00B3B">
              <w:rPr>
                <w:lang w:val="ru-RU"/>
              </w:rPr>
              <w:t>Шәмел М.</w:t>
            </w:r>
          </w:p>
          <w:p w:rsidR="003450C2" w:rsidRPr="00B00B3B" w:rsidRDefault="003450C2" w:rsidP="003450C2">
            <w:pPr>
              <w:spacing w:after="0"/>
              <w:rPr>
                <w:lang w:val="ru-RU"/>
              </w:rPr>
            </w:pPr>
            <w:r w:rsidRPr="00B00B3B">
              <w:rPr>
                <w:lang w:val="ru-RU"/>
              </w:rPr>
              <w:t>1-дәрежелі диплом</w:t>
            </w:r>
          </w:p>
          <w:p w:rsidR="003450C2" w:rsidRPr="00B00B3B" w:rsidRDefault="003450C2" w:rsidP="003450C2">
            <w:pPr>
              <w:spacing w:after="0"/>
              <w:rPr>
                <w:lang w:val="ru-RU"/>
              </w:rPr>
            </w:pPr>
            <w:r w:rsidRPr="00B00B3B">
              <w:rPr>
                <w:lang w:val="ru-RU"/>
              </w:rPr>
              <w:t>Толқынқызы А.</w:t>
            </w:r>
          </w:p>
          <w:p w:rsidR="003450C2" w:rsidRPr="00B00B3B" w:rsidRDefault="003450C2" w:rsidP="003450C2">
            <w:pPr>
              <w:spacing w:after="0"/>
              <w:rPr>
                <w:lang w:val="ru-RU"/>
              </w:rPr>
            </w:pPr>
            <w:r w:rsidRPr="00B00B3B">
              <w:rPr>
                <w:lang w:val="ru-RU"/>
              </w:rPr>
              <w:t>1-дәрежелі диплом</w:t>
            </w:r>
          </w:p>
        </w:tc>
      </w:tr>
      <w:tr w:rsidR="003450C2" w:rsidRPr="00732780" w:rsidTr="004175C9">
        <w:trPr>
          <w:trHeight w:val="1488"/>
        </w:trPr>
        <w:tc>
          <w:tcPr>
            <w:tcW w:w="2977" w:type="dxa"/>
          </w:tcPr>
          <w:p w:rsidR="003450C2" w:rsidRPr="00B00B3B" w:rsidRDefault="003450C2" w:rsidP="003450C2">
            <w:pPr>
              <w:spacing w:after="0"/>
              <w:rPr>
                <w:lang w:val="ru-RU"/>
              </w:rPr>
            </w:pPr>
            <w:r w:rsidRPr="00B00B3B">
              <w:rPr>
                <w:lang w:val="ru-RU"/>
              </w:rPr>
              <w:t>Байқау</w:t>
            </w:r>
          </w:p>
          <w:p w:rsidR="003450C2" w:rsidRPr="00B00B3B" w:rsidRDefault="003450C2" w:rsidP="003450C2">
            <w:pPr>
              <w:spacing w:after="0"/>
              <w:rPr>
                <w:lang w:val="ru-RU"/>
              </w:rPr>
            </w:pPr>
            <w:r w:rsidRPr="00B00B3B">
              <w:rPr>
                <w:lang w:val="ru-RU"/>
              </w:rPr>
              <w:t xml:space="preserve">«ДАРА БАЛА» журналының ұйымдастыруымен «Ұстаздан ұлағат» </w:t>
            </w:r>
          </w:p>
          <w:p w:rsidR="003450C2" w:rsidRPr="00B00B3B" w:rsidRDefault="003450C2" w:rsidP="003450C2">
            <w:pPr>
              <w:spacing w:after="0"/>
              <w:rPr>
                <w:lang w:val="ru-RU"/>
              </w:rPr>
            </w:pPr>
          </w:p>
          <w:p w:rsidR="003450C2" w:rsidRPr="00B00B3B" w:rsidRDefault="003450C2" w:rsidP="003450C2">
            <w:pPr>
              <w:spacing w:after="0"/>
              <w:rPr>
                <w:color w:val="FF0000"/>
                <w:lang w:val="ru-RU"/>
              </w:rPr>
            </w:pPr>
          </w:p>
        </w:tc>
        <w:tc>
          <w:tcPr>
            <w:tcW w:w="1418" w:type="dxa"/>
          </w:tcPr>
          <w:p w:rsidR="003450C2" w:rsidRPr="00732780" w:rsidRDefault="003450C2" w:rsidP="003450C2">
            <w:pPr>
              <w:spacing w:after="0"/>
            </w:pPr>
            <w:r w:rsidRPr="00732780">
              <w:t>Республикалық</w:t>
            </w:r>
          </w:p>
        </w:tc>
        <w:tc>
          <w:tcPr>
            <w:tcW w:w="1843" w:type="dxa"/>
          </w:tcPr>
          <w:p w:rsidR="003450C2" w:rsidRPr="00732780" w:rsidRDefault="003450C2" w:rsidP="003450C2">
            <w:pPr>
              <w:spacing w:after="0"/>
            </w:pPr>
            <w:r w:rsidRPr="00732780">
              <w:t>Қыркүйек</w:t>
            </w:r>
          </w:p>
          <w:p w:rsidR="003450C2" w:rsidRPr="00732780" w:rsidRDefault="003450C2" w:rsidP="003450C2">
            <w:pPr>
              <w:spacing w:after="0"/>
            </w:pPr>
            <w:r w:rsidRPr="00732780">
              <w:t>2023</w:t>
            </w:r>
          </w:p>
        </w:tc>
        <w:tc>
          <w:tcPr>
            <w:tcW w:w="1701" w:type="dxa"/>
          </w:tcPr>
          <w:p w:rsidR="003450C2" w:rsidRPr="00732780" w:rsidRDefault="003450C2" w:rsidP="003450C2">
            <w:pPr>
              <w:spacing w:after="0"/>
            </w:pPr>
            <w:r w:rsidRPr="00732780">
              <w:t>1</w:t>
            </w:r>
          </w:p>
        </w:tc>
        <w:tc>
          <w:tcPr>
            <w:tcW w:w="1275" w:type="dxa"/>
          </w:tcPr>
          <w:p w:rsidR="003450C2" w:rsidRPr="00732780" w:rsidRDefault="003450C2" w:rsidP="003450C2">
            <w:pPr>
              <w:spacing w:after="0"/>
              <w:rPr>
                <w:color w:val="FF0000"/>
              </w:rPr>
            </w:pPr>
            <w:r w:rsidRPr="00732780">
              <w:t>«Балбөбек» шағын орталығының тәрбиешісі Толеубаева Гульбарам Талгатовна</w:t>
            </w:r>
          </w:p>
        </w:tc>
        <w:tc>
          <w:tcPr>
            <w:tcW w:w="1985" w:type="dxa"/>
          </w:tcPr>
          <w:p w:rsidR="003450C2" w:rsidRPr="00732780" w:rsidRDefault="003450C2" w:rsidP="003450C2">
            <w:pPr>
              <w:spacing w:after="0"/>
            </w:pPr>
            <w:r w:rsidRPr="00732780">
              <w:t>Хасенова Н</w:t>
            </w:r>
          </w:p>
          <w:p w:rsidR="003450C2" w:rsidRPr="00732780" w:rsidRDefault="003450C2" w:rsidP="003450C2">
            <w:pPr>
              <w:spacing w:after="0"/>
            </w:pPr>
            <w:r w:rsidRPr="00732780">
              <w:t>1-дәрежелі диплом</w:t>
            </w:r>
          </w:p>
          <w:p w:rsidR="003450C2" w:rsidRPr="00732780" w:rsidRDefault="003450C2" w:rsidP="003450C2">
            <w:pPr>
              <w:spacing w:after="0"/>
              <w:rPr>
                <w:color w:val="FF0000"/>
              </w:rPr>
            </w:pPr>
          </w:p>
        </w:tc>
      </w:tr>
      <w:tr w:rsidR="003450C2" w:rsidRPr="00732780" w:rsidTr="004175C9">
        <w:trPr>
          <w:trHeight w:val="1706"/>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732780" w:rsidRDefault="003450C2" w:rsidP="003450C2">
            <w:pPr>
              <w:spacing w:after="0"/>
            </w:pPr>
            <w:r w:rsidRPr="00732780">
              <w:t>«SAMURYQ QAZAQSTAN»</w:t>
            </w:r>
          </w:p>
          <w:p w:rsidR="003450C2" w:rsidRPr="00732780" w:rsidRDefault="003450C2" w:rsidP="003450C2">
            <w:pPr>
              <w:spacing w:after="0"/>
            </w:pPr>
            <w:r w:rsidRPr="00732780">
              <w:t xml:space="preserve">Республикалық өнер-білім орталығы ұйымдастыруымен </w:t>
            </w:r>
          </w:p>
          <w:p w:rsidR="003450C2" w:rsidRPr="00732780" w:rsidRDefault="003450C2" w:rsidP="003450C2">
            <w:pPr>
              <w:spacing w:after="0"/>
              <w:rPr>
                <w:color w:val="000000" w:themeColor="text1"/>
              </w:rPr>
            </w:pPr>
            <w:r w:rsidRPr="00732780">
              <w:t>«Бейбіт елде бақытты отбасымен»</w:t>
            </w:r>
          </w:p>
        </w:tc>
        <w:tc>
          <w:tcPr>
            <w:tcW w:w="1418" w:type="dxa"/>
          </w:tcPr>
          <w:p w:rsidR="003450C2" w:rsidRPr="00732780" w:rsidRDefault="003450C2" w:rsidP="003450C2">
            <w:pPr>
              <w:spacing w:after="0"/>
              <w:rPr>
                <w:color w:val="000000" w:themeColor="text1"/>
              </w:rPr>
            </w:pPr>
            <w:r w:rsidRPr="00732780">
              <w:t>Республикалық</w:t>
            </w:r>
          </w:p>
        </w:tc>
        <w:tc>
          <w:tcPr>
            <w:tcW w:w="1843" w:type="dxa"/>
          </w:tcPr>
          <w:p w:rsidR="003450C2" w:rsidRPr="00732780" w:rsidRDefault="003450C2" w:rsidP="003450C2">
            <w:pPr>
              <w:spacing w:after="0"/>
            </w:pPr>
            <w:r w:rsidRPr="00732780">
              <w:t>Қыркүйек</w:t>
            </w:r>
          </w:p>
          <w:p w:rsidR="003450C2" w:rsidRPr="00732780" w:rsidRDefault="003450C2" w:rsidP="003450C2">
            <w:pPr>
              <w:spacing w:after="0"/>
              <w:rPr>
                <w:color w:val="000000" w:themeColor="text1"/>
              </w:rPr>
            </w:pPr>
            <w:r w:rsidRPr="00732780">
              <w:t>2023</w:t>
            </w:r>
          </w:p>
        </w:tc>
        <w:tc>
          <w:tcPr>
            <w:tcW w:w="1701" w:type="dxa"/>
          </w:tcPr>
          <w:p w:rsidR="003450C2" w:rsidRPr="00732780" w:rsidRDefault="003450C2" w:rsidP="003450C2">
            <w:pPr>
              <w:spacing w:after="0"/>
              <w:rPr>
                <w:color w:val="000000" w:themeColor="text1"/>
              </w:rPr>
            </w:pPr>
            <w:r w:rsidRPr="00732780">
              <w:rPr>
                <w:color w:val="000000" w:themeColor="text1"/>
              </w:rPr>
              <w:t>4</w:t>
            </w:r>
          </w:p>
        </w:tc>
        <w:tc>
          <w:tcPr>
            <w:tcW w:w="1275" w:type="dxa"/>
          </w:tcPr>
          <w:p w:rsidR="003450C2" w:rsidRPr="00732780" w:rsidRDefault="003450C2" w:rsidP="003450C2">
            <w:pPr>
              <w:spacing w:after="0"/>
              <w:rPr>
                <w:color w:val="FF0000"/>
              </w:rPr>
            </w:pPr>
            <w:r w:rsidRPr="00732780">
              <w:t>«Балбөбек» шағын орталығының тәрбиешісі Садыкова Асель Ерболатовна</w:t>
            </w:r>
          </w:p>
        </w:tc>
        <w:tc>
          <w:tcPr>
            <w:tcW w:w="1985" w:type="dxa"/>
          </w:tcPr>
          <w:p w:rsidR="003450C2" w:rsidRPr="00B00B3B" w:rsidRDefault="003450C2" w:rsidP="003450C2">
            <w:pPr>
              <w:spacing w:after="0"/>
              <w:rPr>
                <w:lang w:val="ru-RU"/>
              </w:rPr>
            </w:pPr>
            <w:r w:rsidRPr="00B00B3B">
              <w:rPr>
                <w:lang w:val="ru-RU"/>
              </w:rPr>
              <w:t>Айдарханова А.Е</w:t>
            </w:r>
          </w:p>
          <w:p w:rsidR="003450C2" w:rsidRPr="00B00B3B" w:rsidRDefault="003450C2" w:rsidP="003450C2">
            <w:pPr>
              <w:spacing w:after="0"/>
              <w:rPr>
                <w:lang w:val="ru-RU"/>
              </w:rPr>
            </w:pPr>
            <w:r w:rsidRPr="00B00B3B">
              <w:rPr>
                <w:lang w:val="ru-RU"/>
              </w:rPr>
              <w:t>1-дәрежелі диплом</w:t>
            </w:r>
          </w:p>
          <w:p w:rsidR="003450C2" w:rsidRPr="00B00B3B" w:rsidRDefault="003450C2" w:rsidP="003450C2">
            <w:pPr>
              <w:spacing w:after="0"/>
              <w:rPr>
                <w:lang w:val="ru-RU"/>
              </w:rPr>
            </w:pPr>
            <w:r w:rsidRPr="00B00B3B">
              <w:rPr>
                <w:lang w:val="ru-RU"/>
              </w:rPr>
              <w:t>Темиржан М.К</w:t>
            </w:r>
          </w:p>
          <w:p w:rsidR="003450C2" w:rsidRPr="00B00B3B" w:rsidRDefault="003450C2" w:rsidP="003450C2">
            <w:pPr>
              <w:spacing w:after="0"/>
              <w:rPr>
                <w:lang w:val="ru-RU"/>
              </w:rPr>
            </w:pPr>
            <w:r w:rsidRPr="00B00B3B">
              <w:rPr>
                <w:lang w:val="ru-RU"/>
              </w:rPr>
              <w:t>2-дәрежелі диплом</w:t>
            </w:r>
          </w:p>
          <w:p w:rsidR="003450C2" w:rsidRPr="00B00B3B" w:rsidRDefault="003450C2" w:rsidP="003450C2">
            <w:pPr>
              <w:spacing w:after="0"/>
              <w:rPr>
                <w:lang w:val="ru-RU"/>
              </w:rPr>
            </w:pPr>
            <w:r w:rsidRPr="00B00B3B">
              <w:rPr>
                <w:lang w:val="ru-RU"/>
              </w:rPr>
              <w:t>Мұғаз Б.Б</w:t>
            </w:r>
          </w:p>
          <w:p w:rsidR="003450C2" w:rsidRPr="00B00B3B" w:rsidRDefault="003450C2" w:rsidP="003450C2">
            <w:pPr>
              <w:spacing w:after="0"/>
              <w:rPr>
                <w:lang w:val="ru-RU"/>
              </w:rPr>
            </w:pPr>
            <w:r w:rsidRPr="00B00B3B">
              <w:rPr>
                <w:lang w:val="ru-RU"/>
              </w:rPr>
              <w:t>2-дәрежелі диплом</w:t>
            </w:r>
          </w:p>
          <w:p w:rsidR="003450C2" w:rsidRPr="00732780" w:rsidRDefault="003450C2" w:rsidP="003450C2">
            <w:pPr>
              <w:spacing w:after="0"/>
            </w:pPr>
            <w:r w:rsidRPr="00732780">
              <w:t>Толқынқызы А.</w:t>
            </w:r>
          </w:p>
          <w:p w:rsidR="003450C2" w:rsidRPr="00732780" w:rsidRDefault="003450C2" w:rsidP="003450C2">
            <w:pPr>
              <w:spacing w:after="0"/>
            </w:pPr>
            <w:r w:rsidRPr="00732780">
              <w:t>3-дәрежелі диплом</w:t>
            </w:r>
          </w:p>
        </w:tc>
      </w:tr>
      <w:tr w:rsidR="003450C2" w:rsidRPr="00C925EB" w:rsidTr="004175C9">
        <w:trPr>
          <w:trHeight w:val="696"/>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732780" w:rsidRDefault="003450C2" w:rsidP="003450C2">
            <w:pPr>
              <w:spacing w:after="0"/>
            </w:pPr>
            <w:r w:rsidRPr="00732780">
              <w:t>«Өрлеу Қазақстан»</w:t>
            </w:r>
            <w:r w:rsidR="00151A1F" w:rsidRPr="00CE1237">
              <w:t xml:space="preserve"> </w:t>
            </w:r>
            <w:r w:rsidRPr="00732780">
              <w:t>қоғамдық қоры ұйымдастыруымен</w:t>
            </w:r>
          </w:p>
          <w:p w:rsidR="003450C2" w:rsidRPr="00732780" w:rsidRDefault="003450C2" w:rsidP="003450C2">
            <w:pPr>
              <w:spacing w:after="0"/>
              <w:rPr>
                <w:color w:val="000000" w:themeColor="text1"/>
              </w:rPr>
            </w:pPr>
            <w:r w:rsidRPr="00732780">
              <w:t xml:space="preserve"> «Мен білімді баламын»</w:t>
            </w:r>
          </w:p>
        </w:tc>
        <w:tc>
          <w:tcPr>
            <w:tcW w:w="1418" w:type="dxa"/>
          </w:tcPr>
          <w:p w:rsidR="003450C2" w:rsidRPr="00732780" w:rsidRDefault="003450C2" w:rsidP="003450C2">
            <w:pPr>
              <w:spacing w:after="0"/>
              <w:rPr>
                <w:color w:val="000000" w:themeColor="text1"/>
              </w:rPr>
            </w:pPr>
            <w:r w:rsidRPr="00732780">
              <w:t>Республикалық</w:t>
            </w:r>
          </w:p>
        </w:tc>
        <w:tc>
          <w:tcPr>
            <w:tcW w:w="1843" w:type="dxa"/>
          </w:tcPr>
          <w:p w:rsidR="003450C2" w:rsidRPr="00732780" w:rsidRDefault="003450C2" w:rsidP="003450C2">
            <w:pPr>
              <w:spacing w:after="0"/>
            </w:pPr>
            <w:r w:rsidRPr="00732780">
              <w:t>Қазан</w:t>
            </w:r>
          </w:p>
          <w:p w:rsidR="003450C2" w:rsidRPr="00732780" w:rsidRDefault="003450C2" w:rsidP="003450C2">
            <w:pPr>
              <w:spacing w:after="0"/>
              <w:rPr>
                <w:color w:val="000000" w:themeColor="text1"/>
              </w:rPr>
            </w:pPr>
            <w:r w:rsidRPr="00732780">
              <w:t>2023</w:t>
            </w:r>
          </w:p>
        </w:tc>
        <w:tc>
          <w:tcPr>
            <w:tcW w:w="1701" w:type="dxa"/>
          </w:tcPr>
          <w:p w:rsidR="003450C2" w:rsidRPr="00732780" w:rsidRDefault="003450C2" w:rsidP="003450C2">
            <w:pPr>
              <w:spacing w:after="0"/>
              <w:rPr>
                <w:color w:val="000000" w:themeColor="text1"/>
              </w:rPr>
            </w:pPr>
            <w:r w:rsidRPr="00732780">
              <w:rPr>
                <w:color w:val="000000" w:themeColor="text1"/>
              </w:rPr>
              <w:t>5</w:t>
            </w:r>
          </w:p>
        </w:tc>
        <w:tc>
          <w:tcPr>
            <w:tcW w:w="1275" w:type="dxa"/>
          </w:tcPr>
          <w:p w:rsidR="003450C2" w:rsidRPr="00732780" w:rsidRDefault="003450C2" w:rsidP="003450C2">
            <w:pPr>
              <w:spacing w:after="0"/>
            </w:pPr>
            <w:r w:rsidRPr="00732780">
              <w:t xml:space="preserve">«Балбөбек» шағын орталығының тәрбиешісі Садыкова Асель </w:t>
            </w:r>
            <w:r w:rsidRPr="00732780">
              <w:lastRenderedPageBreak/>
              <w:t>Ерболатовна</w:t>
            </w:r>
          </w:p>
        </w:tc>
        <w:tc>
          <w:tcPr>
            <w:tcW w:w="1985" w:type="dxa"/>
          </w:tcPr>
          <w:p w:rsidR="003450C2" w:rsidRPr="00732780" w:rsidRDefault="003450C2" w:rsidP="003450C2">
            <w:pPr>
              <w:spacing w:after="0"/>
            </w:pPr>
            <w:r w:rsidRPr="00732780">
              <w:lastRenderedPageBreak/>
              <w:t>Айдарханова А.Е</w:t>
            </w:r>
          </w:p>
          <w:p w:rsidR="003450C2" w:rsidRPr="00732780" w:rsidRDefault="003450C2" w:rsidP="003450C2">
            <w:pPr>
              <w:spacing w:after="0"/>
            </w:pPr>
            <w:r w:rsidRPr="00732780">
              <w:t>1-дәрежелі диплом</w:t>
            </w:r>
          </w:p>
          <w:p w:rsidR="003450C2" w:rsidRPr="00732780" w:rsidRDefault="003450C2" w:rsidP="003450C2">
            <w:pPr>
              <w:spacing w:after="0"/>
            </w:pPr>
            <w:r w:rsidRPr="00732780">
              <w:t xml:space="preserve">Жеңісұлы З </w:t>
            </w:r>
          </w:p>
          <w:p w:rsidR="003450C2" w:rsidRPr="00732780" w:rsidRDefault="003450C2" w:rsidP="003450C2">
            <w:pPr>
              <w:spacing w:after="0"/>
            </w:pPr>
            <w:r w:rsidRPr="00732780">
              <w:t>2-дәрежелі диплом</w:t>
            </w:r>
          </w:p>
          <w:p w:rsidR="003450C2" w:rsidRPr="00732780" w:rsidRDefault="003450C2" w:rsidP="003450C2">
            <w:pPr>
              <w:spacing w:after="0"/>
            </w:pPr>
            <w:r w:rsidRPr="00732780">
              <w:t>Мұғаз Б.Б</w:t>
            </w:r>
          </w:p>
          <w:p w:rsidR="003450C2" w:rsidRPr="00732780" w:rsidRDefault="003450C2" w:rsidP="003450C2">
            <w:pPr>
              <w:spacing w:after="0"/>
            </w:pPr>
            <w:r w:rsidRPr="00732780">
              <w:lastRenderedPageBreak/>
              <w:t>2-дәрежелі диплом</w:t>
            </w:r>
          </w:p>
          <w:p w:rsidR="003450C2" w:rsidRPr="00732780" w:rsidRDefault="003450C2" w:rsidP="003450C2">
            <w:pPr>
              <w:spacing w:after="0"/>
            </w:pPr>
            <w:r w:rsidRPr="00732780">
              <w:t>Толқынқызы А.</w:t>
            </w:r>
          </w:p>
          <w:p w:rsidR="003450C2" w:rsidRPr="00732780" w:rsidRDefault="003450C2" w:rsidP="003450C2">
            <w:pPr>
              <w:spacing w:after="0"/>
            </w:pPr>
            <w:r w:rsidRPr="00732780">
              <w:t>1-дәрежелі диплом Оспанова А.К 2-дәрежелі диплом</w:t>
            </w:r>
          </w:p>
        </w:tc>
      </w:tr>
      <w:tr w:rsidR="003450C2" w:rsidRPr="00732780" w:rsidTr="004175C9">
        <w:trPr>
          <w:trHeight w:val="1036"/>
        </w:trPr>
        <w:tc>
          <w:tcPr>
            <w:tcW w:w="2977" w:type="dxa"/>
          </w:tcPr>
          <w:p w:rsidR="003450C2" w:rsidRPr="00732780" w:rsidRDefault="003450C2" w:rsidP="003450C2">
            <w:pPr>
              <w:spacing w:after="0"/>
              <w:rPr>
                <w:color w:val="000000" w:themeColor="text1"/>
              </w:rPr>
            </w:pPr>
            <w:r w:rsidRPr="00732780">
              <w:rPr>
                <w:color w:val="000000" w:themeColor="text1"/>
              </w:rPr>
              <w:lastRenderedPageBreak/>
              <w:t xml:space="preserve">               Байқау</w:t>
            </w:r>
          </w:p>
          <w:p w:rsidR="003450C2" w:rsidRPr="00732780" w:rsidRDefault="003450C2" w:rsidP="003450C2">
            <w:pPr>
              <w:spacing w:after="0"/>
              <w:rPr>
                <w:color w:val="000000" w:themeColor="text1"/>
              </w:rPr>
            </w:pPr>
            <w:r w:rsidRPr="00732780">
              <w:rPr>
                <w:color w:val="000000" w:themeColor="text1"/>
              </w:rPr>
              <w:t>«Әкем-асқар тауым»</w:t>
            </w:r>
          </w:p>
        </w:tc>
        <w:tc>
          <w:tcPr>
            <w:tcW w:w="1418" w:type="dxa"/>
          </w:tcPr>
          <w:p w:rsidR="003450C2" w:rsidRPr="00732780" w:rsidRDefault="003450C2" w:rsidP="003450C2">
            <w:pPr>
              <w:spacing w:after="0"/>
              <w:rPr>
                <w:color w:val="000000" w:themeColor="text1"/>
              </w:rPr>
            </w:pPr>
            <w:r w:rsidRPr="00732780">
              <w:rPr>
                <w:color w:val="000000" w:themeColor="text1"/>
              </w:rPr>
              <w:t>Аудандық</w:t>
            </w:r>
          </w:p>
        </w:tc>
        <w:tc>
          <w:tcPr>
            <w:tcW w:w="1843" w:type="dxa"/>
          </w:tcPr>
          <w:p w:rsidR="003450C2" w:rsidRPr="00732780" w:rsidRDefault="003450C2" w:rsidP="003450C2">
            <w:pPr>
              <w:spacing w:after="0"/>
              <w:rPr>
                <w:color w:val="000000" w:themeColor="text1"/>
              </w:rPr>
            </w:pPr>
            <w:r w:rsidRPr="00732780">
              <w:rPr>
                <w:color w:val="000000" w:themeColor="text1"/>
              </w:rPr>
              <w:t>Қараша 2023</w:t>
            </w:r>
          </w:p>
        </w:tc>
        <w:tc>
          <w:tcPr>
            <w:tcW w:w="1701" w:type="dxa"/>
          </w:tcPr>
          <w:p w:rsidR="003450C2" w:rsidRPr="00732780" w:rsidRDefault="003450C2" w:rsidP="003450C2">
            <w:pPr>
              <w:spacing w:after="0"/>
              <w:rPr>
                <w:color w:val="000000" w:themeColor="text1"/>
              </w:rPr>
            </w:pPr>
            <w:r w:rsidRPr="00732780">
              <w:rPr>
                <w:color w:val="000000" w:themeColor="text1"/>
              </w:rPr>
              <w:t>1</w:t>
            </w:r>
          </w:p>
        </w:tc>
        <w:tc>
          <w:tcPr>
            <w:tcW w:w="1275" w:type="dxa"/>
          </w:tcPr>
          <w:p w:rsidR="003450C2" w:rsidRPr="00732780" w:rsidRDefault="003450C2" w:rsidP="003450C2">
            <w:pPr>
              <w:spacing w:after="0"/>
              <w:rPr>
                <w:color w:val="FF0000"/>
              </w:rPr>
            </w:pPr>
            <w:r w:rsidRPr="00732780">
              <w:t>«Балбөбек» шағын орталығының тәрбиешісі Садыкова Асель Ерболатовна</w:t>
            </w:r>
          </w:p>
        </w:tc>
        <w:tc>
          <w:tcPr>
            <w:tcW w:w="1985" w:type="dxa"/>
          </w:tcPr>
          <w:p w:rsidR="003450C2" w:rsidRPr="00732780" w:rsidRDefault="003450C2" w:rsidP="003450C2">
            <w:pPr>
              <w:spacing w:after="0"/>
              <w:rPr>
                <w:color w:val="000000" w:themeColor="text1"/>
              </w:rPr>
            </w:pPr>
            <w:r w:rsidRPr="00732780">
              <w:rPr>
                <w:color w:val="000000" w:themeColor="text1"/>
              </w:rPr>
              <w:t>Толқынқызы Асылай</w:t>
            </w:r>
          </w:p>
          <w:p w:rsidR="003450C2" w:rsidRPr="00732780" w:rsidRDefault="003450C2" w:rsidP="003450C2">
            <w:pPr>
              <w:spacing w:after="0"/>
              <w:rPr>
                <w:color w:val="000000" w:themeColor="text1"/>
              </w:rPr>
            </w:pPr>
            <w:r w:rsidRPr="00732780">
              <w:rPr>
                <w:color w:val="000000" w:themeColor="text1"/>
              </w:rPr>
              <w:t>3-орын</w:t>
            </w:r>
          </w:p>
        </w:tc>
      </w:tr>
      <w:tr w:rsidR="003450C2" w:rsidRPr="00F74E0D" w:rsidTr="004175C9">
        <w:trPr>
          <w:trHeight w:val="1208"/>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732780" w:rsidRDefault="003450C2" w:rsidP="003450C2">
            <w:pPr>
              <w:spacing w:after="0"/>
              <w:rPr>
                <w:color w:val="000000" w:themeColor="text1"/>
              </w:rPr>
            </w:pPr>
            <w:r>
              <w:rPr>
                <w:color w:val="000000" w:themeColor="text1"/>
              </w:rPr>
              <w:t>«Шебер әке,өнерлі ана,еңбеққор бала</w:t>
            </w:r>
            <w:r w:rsidRPr="00732780">
              <w:rPr>
                <w:color w:val="000000" w:themeColor="text1"/>
              </w:rPr>
              <w:t>»</w:t>
            </w:r>
          </w:p>
        </w:tc>
        <w:tc>
          <w:tcPr>
            <w:tcW w:w="1418" w:type="dxa"/>
          </w:tcPr>
          <w:p w:rsidR="003450C2" w:rsidRPr="00732780" w:rsidRDefault="003450C2" w:rsidP="003450C2">
            <w:pPr>
              <w:spacing w:after="0"/>
              <w:rPr>
                <w:color w:val="000000" w:themeColor="text1"/>
              </w:rPr>
            </w:pPr>
            <w:r w:rsidRPr="00732780">
              <w:rPr>
                <w:color w:val="000000" w:themeColor="text1"/>
              </w:rPr>
              <w:t>Аудандық</w:t>
            </w:r>
          </w:p>
        </w:tc>
        <w:tc>
          <w:tcPr>
            <w:tcW w:w="1843" w:type="dxa"/>
          </w:tcPr>
          <w:p w:rsidR="003450C2" w:rsidRDefault="003450C2" w:rsidP="003450C2">
            <w:pPr>
              <w:spacing w:after="0"/>
              <w:rPr>
                <w:color w:val="000000" w:themeColor="text1"/>
              </w:rPr>
            </w:pPr>
            <w:r>
              <w:rPr>
                <w:color w:val="000000" w:themeColor="text1"/>
              </w:rPr>
              <w:t>Наурыз</w:t>
            </w:r>
          </w:p>
          <w:p w:rsidR="003450C2" w:rsidRPr="00F74E0D" w:rsidRDefault="003450C2" w:rsidP="003450C2">
            <w:pPr>
              <w:spacing w:after="0"/>
              <w:rPr>
                <w:color w:val="000000" w:themeColor="text1"/>
              </w:rPr>
            </w:pPr>
            <w:r>
              <w:rPr>
                <w:color w:val="000000" w:themeColor="text1"/>
              </w:rPr>
              <w:t>2024</w:t>
            </w:r>
          </w:p>
        </w:tc>
        <w:tc>
          <w:tcPr>
            <w:tcW w:w="1701" w:type="dxa"/>
          </w:tcPr>
          <w:p w:rsidR="003450C2" w:rsidRPr="00C3129D" w:rsidRDefault="003450C2" w:rsidP="003450C2">
            <w:pPr>
              <w:spacing w:after="0"/>
              <w:rPr>
                <w:color w:val="000000" w:themeColor="text1"/>
              </w:rPr>
            </w:pPr>
            <w:r>
              <w:rPr>
                <w:color w:val="000000" w:themeColor="text1"/>
              </w:rPr>
              <w:t>2</w:t>
            </w:r>
          </w:p>
        </w:tc>
        <w:tc>
          <w:tcPr>
            <w:tcW w:w="1275" w:type="dxa"/>
          </w:tcPr>
          <w:p w:rsidR="003450C2" w:rsidRPr="00732780" w:rsidRDefault="003450C2" w:rsidP="003450C2">
            <w:pPr>
              <w:spacing w:after="0"/>
            </w:pPr>
            <w:r w:rsidRPr="00732780">
              <w:t>«Балбөбек» шағын орталығының тәрбиешісі Садыкова Асель Ерболатовна</w:t>
            </w:r>
          </w:p>
        </w:tc>
        <w:tc>
          <w:tcPr>
            <w:tcW w:w="1985" w:type="dxa"/>
          </w:tcPr>
          <w:p w:rsidR="003450C2" w:rsidRPr="00732780" w:rsidRDefault="003450C2" w:rsidP="003450C2">
            <w:pPr>
              <w:spacing w:after="0"/>
              <w:rPr>
                <w:color w:val="000000" w:themeColor="text1"/>
              </w:rPr>
            </w:pPr>
            <w:r>
              <w:rPr>
                <w:color w:val="000000" w:themeColor="text1"/>
              </w:rPr>
              <w:t xml:space="preserve"> Толқынқызы Асылай</w:t>
            </w:r>
          </w:p>
        </w:tc>
      </w:tr>
      <w:tr w:rsidR="003450C2" w:rsidRPr="00C3129D" w:rsidTr="004175C9">
        <w:trPr>
          <w:trHeight w:val="1111"/>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C3129D" w:rsidRDefault="003450C2" w:rsidP="003450C2">
            <w:pPr>
              <w:spacing w:after="0"/>
              <w:rPr>
                <w:color w:val="000000" w:themeColor="text1"/>
              </w:rPr>
            </w:pPr>
            <w:r>
              <w:rPr>
                <w:color w:val="000000" w:themeColor="text1"/>
              </w:rPr>
              <w:t>«Шебер әке,өнерлі ана,еңбеққор бала</w:t>
            </w:r>
            <w:r w:rsidRPr="00C3129D">
              <w:rPr>
                <w:color w:val="000000" w:themeColor="text1"/>
              </w:rPr>
              <w:t>»</w:t>
            </w:r>
          </w:p>
        </w:tc>
        <w:tc>
          <w:tcPr>
            <w:tcW w:w="1418" w:type="dxa"/>
          </w:tcPr>
          <w:p w:rsidR="003450C2" w:rsidRPr="00732780" w:rsidRDefault="003450C2" w:rsidP="003450C2">
            <w:pPr>
              <w:spacing w:after="0"/>
              <w:rPr>
                <w:color w:val="000000" w:themeColor="text1"/>
              </w:rPr>
            </w:pPr>
            <w:r>
              <w:rPr>
                <w:color w:val="000000" w:themeColor="text1"/>
              </w:rPr>
              <w:t>Облыстық</w:t>
            </w:r>
          </w:p>
        </w:tc>
        <w:tc>
          <w:tcPr>
            <w:tcW w:w="1843" w:type="dxa"/>
          </w:tcPr>
          <w:p w:rsidR="003450C2" w:rsidRDefault="003450C2" w:rsidP="003450C2">
            <w:pPr>
              <w:spacing w:after="0"/>
              <w:rPr>
                <w:color w:val="000000" w:themeColor="text1"/>
              </w:rPr>
            </w:pPr>
            <w:r>
              <w:rPr>
                <w:color w:val="000000" w:themeColor="text1"/>
              </w:rPr>
              <w:t>Наурыз</w:t>
            </w:r>
          </w:p>
          <w:p w:rsidR="003450C2" w:rsidRPr="00732780" w:rsidRDefault="003450C2" w:rsidP="003450C2">
            <w:pPr>
              <w:spacing w:after="0"/>
              <w:rPr>
                <w:color w:val="000000" w:themeColor="text1"/>
              </w:rPr>
            </w:pPr>
            <w:r>
              <w:rPr>
                <w:color w:val="000000" w:themeColor="text1"/>
              </w:rPr>
              <w:t>2024</w:t>
            </w:r>
          </w:p>
        </w:tc>
        <w:tc>
          <w:tcPr>
            <w:tcW w:w="1701" w:type="dxa"/>
          </w:tcPr>
          <w:p w:rsidR="003450C2" w:rsidRPr="00732780" w:rsidRDefault="003450C2" w:rsidP="003450C2">
            <w:pPr>
              <w:spacing w:after="0"/>
              <w:rPr>
                <w:color w:val="000000" w:themeColor="text1"/>
              </w:rPr>
            </w:pPr>
            <w:r>
              <w:rPr>
                <w:color w:val="000000" w:themeColor="text1"/>
              </w:rPr>
              <w:t>1</w:t>
            </w:r>
          </w:p>
        </w:tc>
        <w:tc>
          <w:tcPr>
            <w:tcW w:w="1275" w:type="dxa"/>
          </w:tcPr>
          <w:p w:rsidR="003450C2" w:rsidRPr="00732780" w:rsidRDefault="003450C2" w:rsidP="003450C2">
            <w:pPr>
              <w:spacing w:after="0"/>
            </w:pPr>
            <w:r w:rsidRPr="00732780">
              <w:t xml:space="preserve">«Балбөбек» шағын орталығының тәрбиешісі </w:t>
            </w:r>
            <w:r>
              <w:t>Толеубаева Гульбарам Талгатовна алғыс хат</w:t>
            </w:r>
          </w:p>
        </w:tc>
        <w:tc>
          <w:tcPr>
            <w:tcW w:w="1985" w:type="dxa"/>
          </w:tcPr>
          <w:p w:rsidR="003450C2" w:rsidRDefault="003450C2" w:rsidP="003450C2">
            <w:pPr>
              <w:spacing w:after="0"/>
              <w:rPr>
                <w:color w:val="000000" w:themeColor="text1"/>
              </w:rPr>
            </w:pPr>
            <w:r>
              <w:rPr>
                <w:color w:val="000000" w:themeColor="text1"/>
              </w:rPr>
              <w:t>Хасенова Нармин</w:t>
            </w:r>
          </w:p>
          <w:p w:rsidR="003450C2" w:rsidRPr="00732780" w:rsidRDefault="003450C2" w:rsidP="003450C2">
            <w:pPr>
              <w:spacing w:after="0"/>
              <w:rPr>
                <w:color w:val="000000" w:themeColor="text1"/>
              </w:rPr>
            </w:pPr>
            <w:r>
              <w:rPr>
                <w:color w:val="000000" w:themeColor="text1"/>
              </w:rPr>
              <w:t>грамота</w:t>
            </w:r>
          </w:p>
        </w:tc>
      </w:tr>
      <w:tr w:rsidR="003450C2" w:rsidRPr="00C24F9B" w:rsidTr="004175C9">
        <w:trPr>
          <w:trHeight w:val="986"/>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732780" w:rsidRDefault="003450C2" w:rsidP="003450C2">
            <w:pPr>
              <w:spacing w:after="0"/>
              <w:rPr>
                <w:color w:val="000000" w:themeColor="text1"/>
              </w:rPr>
            </w:pPr>
            <w:r>
              <w:rPr>
                <w:color w:val="000000" w:themeColor="text1"/>
              </w:rPr>
              <w:t>Зертеушісі</w:t>
            </w:r>
            <w:r w:rsidRPr="00732780">
              <w:rPr>
                <w:color w:val="000000" w:themeColor="text1"/>
              </w:rPr>
              <w:t>«</w:t>
            </w:r>
            <w:r>
              <w:rPr>
                <w:color w:val="000000" w:themeColor="text1"/>
              </w:rPr>
              <w:t>Тапқыр іздеушісі</w:t>
            </w:r>
            <w:r w:rsidRPr="00732780">
              <w:rPr>
                <w:color w:val="000000" w:themeColor="text1"/>
              </w:rPr>
              <w:t>»</w:t>
            </w:r>
          </w:p>
        </w:tc>
        <w:tc>
          <w:tcPr>
            <w:tcW w:w="1418" w:type="dxa"/>
          </w:tcPr>
          <w:p w:rsidR="003450C2" w:rsidRPr="00732780" w:rsidRDefault="003450C2" w:rsidP="003450C2">
            <w:pPr>
              <w:spacing w:after="0"/>
              <w:rPr>
                <w:color w:val="000000" w:themeColor="text1"/>
              </w:rPr>
            </w:pPr>
            <w:r w:rsidRPr="00732780">
              <w:rPr>
                <w:color w:val="000000" w:themeColor="text1"/>
              </w:rPr>
              <w:t>Аудандық</w:t>
            </w:r>
          </w:p>
        </w:tc>
        <w:tc>
          <w:tcPr>
            <w:tcW w:w="1843" w:type="dxa"/>
          </w:tcPr>
          <w:p w:rsidR="003450C2" w:rsidRDefault="003450C2" w:rsidP="003450C2">
            <w:pPr>
              <w:spacing w:after="0"/>
              <w:rPr>
                <w:color w:val="000000" w:themeColor="text1"/>
              </w:rPr>
            </w:pPr>
            <w:r>
              <w:rPr>
                <w:color w:val="000000" w:themeColor="text1"/>
              </w:rPr>
              <w:t>Сәуір</w:t>
            </w:r>
          </w:p>
          <w:p w:rsidR="003450C2" w:rsidRPr="00C24F9B" w:rsidRDefault="003450C2" w:rsidP="003450C2">
            <w:pPr>
              <w:spacing w:after="0"/>
              <w:rPr>
                <w:color w:val="000000" w:themeColor="text1"/>
              </w:rPr>
            </w:pPr>
            <w:r>
              <w:rPr>
                <w:color w:val="000000" w:themeColor="text1"/>
              </w:rPr>
              <w:t>2024</w:t>
            </w:r>
          </w:p>
        </w:tc>
        <w:tc>
          <w:tcPr>
            <w:tcW w:w="1701" w:type="dxa"/>
          </w:tcPr>
          <w:p w:rsidR="003450C2" w:rsidRPr="00732780" w:rsidRDefault="003450C2" w:rsidP="003450C2">
            <w:pPr>
              <w:spacing w:after="0"/>
              <w:rPr>
                <w:color w:val="000000" w:themeColor="text1"/>
              </w:rPr>
            </w:pPr>
            <w:r>
              <w:rPr>
                <w:color w:val="000000" w:themeColor="text1"/>
              </w:rPr>
              <w:t>1</w:t>
            </w:r>
          </w:p>
        </w:tc>
        <w:tc>
          <w:tcPr>
            <w:tcW w:w="1275" w:type="dxa"/>
          </w:tcPr>
          <w:p w:rsidR="003450C2" w:rsidRPr="00B00B3B" w:rsidRDefault="003450C2" w:rsidP="003450C2">
            <w:pPr>
              <w:spacing w:after="0"/>
              <w:rPr>
                <w:lang w:val="ru-RU"/>
              </w:rPr>
            </w:pPr>
            <w:r w:rsidRPr="00B00B3B">
              <w:rPr>
                <w:lang w:val="ru-RU"/>
              </w:rPr>
              <w:t>«Балбөбек» шағын орталығының тәрбиешісі Каленова Дана Болатовна</w:t>
            </w:r>
          </w:p>
        </w:tc>
        <w:tc>
          <w:tcPr>
            <w:tcW w:w="1985" w:type="dxa"/>
          </w:tcPr>
          <w:p w:rsidR="003450C2" w:rsidRDefault="003450C2" w:rsidP="003450C2">
            <w:pPr>
              <w:spacing w:after="0"/>
              <w:rPr>
                <w:color w:val="000000" w:themeColor="text1"/>
              </w:rPr>
            </w:pPr>
            <w:r>
              <w:rPr>
                <w:color w:val="000000" w:themeColor="text1"/>
              </w:rPr>
              <w:t>Айдахарова Адина</w:t>
            </w:r>
          </w:p>
          <w:p w:rsidR="003450C2" w:rsidRPr="00732780" w:rsidRDefault="003450C2" w:rsidP="003450C2">
            <w:pPr>
              <w:spacing w:after="0"/>
              <w:rPr>
                <w:color w:val="000000" w:themeColor="text1"/>
              </w:rPr>
            </w:pPr>
            <w:r>
              <w:rPr>
                <w:color w:val="000000" w:themeColor="text1"/>
              </w:rPr>
              <w:t>3-орын</w:t>
            </w:r>
            <w:r>
              <w:rPr>
                <w:color w:val="000000" w:themeColor="text1"/>
              </w:rPr>
              <w:tab/>
            </w:r>
          </w:p>
        </w:tc>
      </w:tr>
      <w:tr w:rsidR="003450C2" w:rsidRPr="00C24F9B" w:rsidTr="004175C9">
        <w:trPr>
          <w:trHeight w:val="1706"/>
        </w:trPr>
        <w:tc>
          <w:tcPr>
            <w:tcW w:w="2977" w:type="dxa"/>
          </w:tcPr>
          <w:p w:rsidR="003450C2" w:rsidRPr="00732780" w:rsidRDefault="003450C2" w:rsidP="003450C2">
            <w:pPr>
              <w:spacing w:after="0"/>
              <w:rPr>
                <w:color w:val="000000" w:themeColor="text1"/>
              </w:rPr>
            </w:pPr>
            <w:r w:rsidRPr="00732780">
              <w:rPr>
                <w:color w:val="000000" w:themeColor="text1"/>
              </w:rPr>
              <w:t xml:space="preserve">               Байқау</w:t>
            </w:r>
          </w:p>
          <w:p w:rsidR="003450C2" w:rsidRPr="00732780" w:rsidRDefault="003450C2" w:rsidP="003450C2">
            <w:pPr>
              <w:spacing w:after="0"/>
              <w:rPr>
                <w:color w:val="000000" w:themeColor="text1"/>
              </w:rPr>
            </w:pPr>
            <w:r>
              <w:rPr>
                <w:color w:val="000000" w:themeColor="text1"/>
              </w:rPr>
              <w:t>«Ғарыш күні</w:t>
            </w:r>
            <w:r w:rsidRPr="00C3129D">
              <w:rPr>
                <w:color w:val="000000" w:themeColor="text1"/>
              </w:rPr>
              <w:t>»</w:t>
            </w:r>
          </w:p>
        </w:tc>
        <w:tc>
          <w:tcPr>
            <w:tcW w:w="1418" w:type="dxa"/>
          </w:tcPr>
          <w:p w:rsidR="003450C2" w:rsidRPr="00732780" w:rsidRDefault="003450C2" w:rsidP="003450C2">
            <w:pPr>
              <w:spacing w:after="0"/>
              <w:rPr>
                <w:color w:val="000000" w:themeColor="text1"/>
              </w:rPr>
            </w:pPr>
            <w:r w:rsidRPr="00732780">
              <w:rPr>
                <w:color w:val="000000" w:themeColor="text1"/>
              </w:rPr>
              <w:t>Аудандық</w:t>
            </w:r>
          </w:p>
        </w:tc>
        <w:tc>
          <w:tcPr>
            <w:tcW w:w="1843" w:type="dxa"/>
          </w:tcPr>
          <w:p w:rsidR="003450C2" w:rsidRDefault="003450C2" w:rsidP="003450C2">
            <w:pPr>
              <w:spacing w:after="0"/>
              <w:rPr>
                <w:color w:val="000000" w:themeColor="text1"/>
              </w:rPr>
            </w:pPr>
            <w:r>
              <w:rPr>
                <w:color w:val="000000" w:themeColor="text1"/>
              </w:rPr>
              <w:t>Сәуір</w:t>
            </w:r>
          </w:p>
          <w:p w:rsidR="003450C2" w:rsidRDefault="003450C2" w:rsidP="003450C2">
            <w:pPr>
              <w:spacing w:after="0"/>
              <w:rPr>
                <w:color w:val="000000" w:themeColor="text1"/>
              </w:rPr>
            </w:pPr>
            <w:r>
              <w:rPr>
                <w:color w:val="000000" w:themeColor="text1"/>
              </w:rPr>
              <w:t>2024</w:t>
            </w:r>
          </w:p>
        </w:tc>
        <w:tc>
          <w:tcPr>
            <w:tcW w:w="1701" w:type="dxa"/>
          </w:tcPr>
          <w:p w:rsidR="003450C2" w:rsidRDefault="003450C2" w:rsidP="003450C2">
            <w:pPr>
              <w:spacing w:after="0"/>
              <w:rPr>
                <w:color w:val="000000" w:themeColor="text1"/>
              </w:rPr>
            </w:pPr>
            <w:r>
              <w:rPr>
                <w:color w:val="000000" w:themeColor="text1"/>
              </w:rPr>
              <w:t>1</w:t>
            </w:r>
          </w:p>
        </w:tc>
        <w:tc>
          <w:tcPr>
            <w:tcW w:w="1275" w:type="dxa"/>
          </w:tcPr>
          <w:p w:rsidR="003450C2" w:rsidRPr="00C24F9B" w:rsidRDefault="003450C2" w:rsidP="003450C2">
            <w:pPr>
              <w:spacing w:after="0"/>
            </w:pPr>
            <w:r w:rsidRPr="00732780">
              <w:t xml:space="preserve">«Балбөбек» шағын орталығының тәрбиешісі </w:t>
            </w:r>
            <w:r>
              <w:t>Толеубаев</w:t>
            </w:r>
            <w:r>
              <w:lastRenderedPageBreak/>
              <w:t xml:space="preserve">а Гульбарам Талгатовна </w:t>
            </w:r>
          </w:p>
        </w:tc>
        <w:tc>
          <w:tcPr>
            <w:tcW w:w="1985" w:type="dxa"/>
          </w:tcPr>
          <w:p w:rsidR="003450C2" w:rsidRDefault="003450C2" w:rsidP="003450C2">
            <w:pPr>
              <w:spacing w:after="0"/>
              <w:rPr>
                <w:color w:val="000000" w:themeColor="text1"/>
              </w:rPr>
            </w:pPr>
            <w:r>
              <w:rPr>
                <w:color w:val="000000" w:themeColor="text1"/>
              </w:rPr>
              <w:lastRenderedPageBreak/>
              <w:t>Хасенова Нармин</w:t>
            </w:r>
          </w:p>
          <w:p w:rsidR="003450C2" w:rsidRDefault="003450C2" w:rsidP="003450C2">
            <w:pPr>
              <w:spacing w:after="0"/>
              <w:rPr>
                <w:color w:val="000000" w:themeColor="text1"/>
              </w:rPr>
            </w:pPr>
            <w:r>
              <w:rPr>
                <w:color w:val="000000" w:themeColor="text1"/>
              </w:rPr>
              <w:t>2-орын</w:t>
            </w:r>
          </w:p>
        </w:tc>
      </w:tr>
      <w:tr w:rsidR="003450C2" w:rsidRPr="00C24F9B" w:rsidTr="004175C9">
        <w:trPr>
          <w:trHeight w:val="1265"/>
        </w:trPr>
        <w:tc>
          <w:tcPr>
            <w:tcW w:w="2977" w:type="dxa"/>
          </w:tcPr>
          <w:p w:rsidR="003450C2" w:rsidRPr="00B00B3B" w:rsidRDefault="003450C2" w:rsidP="003450C2">
            <w:pPr>
              <w:spacing w:after="0"/>
              <w:rPr>
                <w:color w:val="000000" w:themeColor="text1"/>
                <w:lang w:val="ru-RU"/>
              </w:rPr>
            </w:pPr>
            <w:r w:rsidRPr="00B00B3B">
              <w:rPr>
                <w:color w:val="000000" w:themeColor="text1"/>
                <w:lang w:val="ru-RU"/>
              </w:rPr>
              <w:t>«Білім»Республикалық білім орталығы</w:t>
            </w:r>
          </w:p>
          <w:p w:rsidR="003450C2" w:rsidRPr="00B00B3B" w:rsidRDefault="003450C2" w:rsidP="003450C2">
            <w:pPr>
              <w:spacing w:after="0"/>
              <w:rPr>
                <w:color w:val="000000" w:themeColor="text1"/>
                <w:lang w:val="ru-RU"/>
              </w:rPr>
            </w:pPr>
            <w:r w:rsidRPr="003450C2">
              <w:rPr>
                <w:color w:val="000000" w:themeColor="text1"/>
                <w:lang w:val="ru-RU"/>
              </w:rPr>
              <w:t>«</w:t>
            </w:r>
            <w:r w:rsidRPr="00B00B3B">
              <w:rPr>
                <w:color w:val="000000" w:themeColor="text1"/>
                <w:lang w:val="ru-RU"/>
              </w:rPr>
              <w:t>Бояулар құпиясы</w:t>
            </w:r>
            <w:r w:rsidRPr="003450C2">
              <w:rPr>
                <w:color w:val="000000" w:themeColor="text1"/>
                <w:lang w:val="ru-RU"/>
              </w:rPr>
              <w:t>»</w:t>
            </w:r>
          </w:p>
        </w:tc>
        <w:tc>
          <w:tcPr>
            <w:tcW w:w="1418" w:type="dxa"/>
          </w:tcPr>
          <w:p w:rsidR="003450C2" w:rsidRDefault="003450C2" w:rsidP="003450C2">
            <w:pPr>
              <w:spacing w:after="0"/>
            </w:pPr>
            <w:r w:rsidRPr="00732780">
              <w:t>Республикалық</w:t>
            </w:r>
          </w:p>
          <w:p w:rsidR="003450C2" w:rsidRPr="00732780" w:rsidRDefault="003450C2" w:rsidP="003450C2">
            <w:pPr>
              <w:spacing w:after="0"/>
              <w:rPr>
                <w:color w:val="000000" w:themeColor="text1"/>
              </w:rPr>
            </w:pPr>
            <w:r>
              <w:t>қашықтық</w:t>
            </w:r>
          </w:p>
        </w:tc>
        <w:tc>
          <w:tcPr>
            <w:tcW w:w="1843" w:type="dxa"/>
          </w:tcPr>
          <w:p w:rsidR="003450C2" w:rsidRDefault="003450C2" w:rsidP="003450C2">
            <w:pPr>
              <w:spacing w:after="0"/>
              <w:rPr>
                <w:color w:val="000000" w:themeColor="text1"/>
              </w:rPr>
            </w:pPr>
            <w:r>
              <w:rPr>
                <w:color w:val="000000" w:themeColor="text1"/>
              </w:rPr>
              <w:t>Ақпан</w:t>
            </w:r>
          </w:p>
          <w:p w:rsidR="003450C2" w:rsidRDefault="003450C2" w:rsidP="003450C2">
            <w:pPr>
              <w:spacing w:after="0"/>
              <w:rPr>
                <w:color w:val="000000" w:themeColor="text1"/>
              </w:rPr>
            </w:pPr>
            <w:r>
              <w:rPr>
                <w:color w:val="000000" w:themeColor="text1"/>
              </w:rPr>
              <w:t>2024</w:t>
            </w:r>
            <w:r>
              <w:rPr>
                <w:color w:val="000000" w:themeColor="text1"/>
              </w:rPr>
              <w:tab/>
            </w:r>
          </w:p>
        </w:tc>
        <w:tc>
          <w:tcPr>
            <w:tcW w:w="1701" w:type="dxa"/>
          </w:tcPr>
          <w:p w:rsidR="003450C2" w:rsidRPr="00FD5201" w:rsidRDefault="003450C2" w:rsidP="003450C2">
            <w:pPr>
              <w:spacing w:after="0"/>
              <w:rPr>
                <w:color w:val="000000" w:themeColor="text1"/>
              </w:rPr>
            </w:pPr>
            <w:r>
              <w:rPr>
                <w:color w:val="000000" w:themeColor="text1"/>
              </w:rPr>
              <w:t>1</w:t>
            </w:r>
          </w:p>
        </w:tc>
        <w:tc>
          <w:tcPr>
            <w:tcW w:w="1275" w:type="dxa"/>
          </w:tcPr>
          <w:p w:rsidR="003450C2" w:rsidRPr="00732780" w:rsidRDefault="003450C2" w:rsidP="003450C2">
            <w:pPr>
              <w:spacing w:after="0"/>
            </w:pPr>
            <w:r w:rsidRPr="00732780">
              <w:t xml:space="preserve">«Балбөбек» шағын орталығының тәрбиешісі </w:t>
            </w:r>
            <w:r>
              <w:t>Толеубаева Гульбарам Талгатовна</w:t>
            </w:r>
          </w:p>
        </w:tc>
        <w:tc>
          <w:tcPr>
            <w:tcW w:w="1985" w:type="dxa"/>
          </w:tcPr>
          <w:p w:rsidR="003450C2" w:rsidRDefault="003450C2" w:rsidP="003450C2">
            <w:pPr>
              <w:spacing w:after="0"/>
              <w:rPr>
                <w:color w:val="000000" w:themeColor="text1"/>
              </w:rPr>
            </w:pPr>
            <w:r>
              <w:rPr>
                <w:color w:val="000000" w:themeColor="text1"/>
              </w:rPr>
              <w:t>Хасенова Нармин</w:t>
            </w:r>
          </w:p>
          <w:p w:rsidR="003450C2" w:rsidRDefault="003450C2" w:rsidP="003450C2">
            <w:pPr>
              <w:spacing w:after="0"/>
              <w:rPr>
                <w:color w:val="000000" w:themeColor="text1"/>
              </w:rPr>
            </w:pPr>
            <w:r>
              <w:rPr>
                <w:color w:val="000000" w:themeColor="text1"/>
              </w:rPr>
              <w:t>2-орын</w:t>
            </w:r>
            <w:r>
              <w:rPr>
                <w:color w:val="000000" w:themeColor="text1"/>
              </w:rPr>
              <w:tab/>
            </w:r>
            <w:r>
              <w:rPr>
                <w:color w:val="000000" w:themeColor="text1"/>
              </w:rPr>
              <w:tab/>
            </w:r>
            <w:r>
              <w:rPr>
                <w:color w:val="000000" w:themeColor="text1"/>
              </w:rPr>
              <w:tab/>
            </w:r>
          </w:p>
        </w:tc>
      </w:tr>
      <w:tr w:rsidR="003450C2" w:rsidRPr="00C24F9B" w:rsidTr="004175C9">
        <w:trPr>
          <w:trHeight w:val="972"/>
        </w:trPr>
        <w:tc>
          <w:tcPr>
            <w:tcW w:w="2977" w:type="dxa"/>
          </w:tcPr>
          <w:p w:rsidR="003450C2" w:rsidRPr="00B00B3B" w:rsidRDefault="003450C2" w:rsidP="003450C2">
            <w:pPr>
              <w:spacing w:after="0"/>
              <w:rPr>
                <w:color w:val="000000" w:themeColor="text1"/>
                <w:lang w:val="ru-RU"/>
              </w:rPr>
            </w:pPr>
            <w:r w:rsidRPr="00B00B3B">
              <w:rPr>
                <w:color w:val="000000" w:themeColor="text1"/>
                <w:lang w:val="ru-RU"/>
              </w:rPr>
              <w:t>«Білім»Республикалық білім орталығы</w:t>
            </w:r>
          </w:p>
          <w:p w:rsidR="003450C2" w:rsidRPr="00B00B3B" w:rsidRDefault="003450C2" w:rsidP="003450C2">
            <w:pPr>
              <w:spacing w:after="0"/>
              <w:rPr>
                <w:color w:val="000000" w:themeColor="text1"/>
                <w:lang w:val="ru-RU"/>
              </w:rPr>
            </w:pPr>
            <w:r w:rsidRPr="003450C2">
              <w:rPr>
                <w:color w:val="000000" w:themeColor="text1"/>
                <w:lang w:val="ru-RU"/>
              </w:rPr>
              <w:t>«</w:t>
            </w:r>
            <w:r w:rsidRPr="00B00B3B">
              <w:rPr>
                <w:color w:val="000000" w:themeColor="text1"/>
                <w:lang w:val="ru-RU"/>
              </w:rPr>
              <w:t>Бояулар құпиясы</w:t>
            </w:r>
            <w:r w:rsidRPr="003450C2">
              <w:rPr>
                <w:color w:val="000000" w:themeColor="text1"/>
                <w:lang w:val="ru-RU"/>
              </w:rPr>
              <w:t>»</w:t>
            </w:r>
          </w:p>
        </w:tc>
        <w:tc>
          <w:tcPr>
            <w:tcW w:w="1418" w:type="dxa"/>
          </w:tcPr>
          <w:p w:rsidR="003450C2" w:rsidRDefault="003450C2" w:rsidP="003450C2">
            <w:pPr>
              <w:spacing w:after="0"/>
            </w:pPr>
            <w:r w:rsidRPr="00732780">
              <w:t>Республикалық</w:t>
            </w:r>
          </w:p>
          <w:p w:rsidR="003450C2" w:rsidRPr="00732780" w:rsidRDefault="003450C2" w:rsidP="003450C2">
            <w:pPr>
              <w:spacing w:after="0"/>
              <w:rPr>
                <w:color w:val="000000" w:themeColor="text1"/>
              </w:rPr>
            </w:pPr>
            <w:r>
              <w:t>қашықтық</w:t>
            </w:r>
          </w:p>
        </w:tc>
        <w:tc>
          <w:tcPr>
            <w:tcW w:w="1843" w:type="dxa"/>
          </w:tcPr>
          <w:p w:rsidR="003450C2" w:rsidRDefault="003450C2" w:rsidP="003450C2">
            <w:pPr>
              <w:spacing w:after="0"/>
              <w:rPr>
                <w:color w:val="000000" w:themeColor="text1"/>
              </w:rPr>
            </w:pPr>
            <w:r>
              <w:rPr>
                <w:color w:val="000000" w:themeColor="text1"/>
              </w:rPr>
              <w:t>Ақпан</w:t>
            </w:r>
          </w:p>
          <w:p w:rsidR="003450C2" w:rsidRDefault="003450C2" w:rsidP="003450C2">
            <w:pPr>
              <w:spacing w:after="0"/>
              <w:rPr>
                <w:color w:val="000000" w:themeColor="text1"/>
              </w:rPr>
            </w:pPr>
            <w:r>
              <w:rPr>
                <w:color w:val="000000" w:themeColor="text1"/>
              </w:rPr>
              <w:t>2024</w:t>
            </w:r>
          </w:p>
        </w:tc>
        <w:tc>
          <w:tcPr>
            <w:tcW w:w="1701" w:type="dxa"/>
          </w:tcPr>
          <w:p w:rsidR="003450C2" w:rsidRDefault="003450C2" w:rsidP="003450C2">
            <w:pPr>
              <w:spacing w:after="0"/>
              <w:rPr>
                <w:color w:val="000000" w:themeColor="text1"/>
              </w:rPr>
            </w:pPr>
            <w:r>
              <w:rPr>
                <w:color w:val="000000" w:themeColor="text1"/>
              </w:rPr>
              <w:t>1</w:t>
            </w:r>
          </w:p>
        </w:tc>
        <w:tc>
          <w:tcPr>
            <w:tcW w:w="1275" w:type="dxa"/>
          </w:tcPr>
          <w:p w:rsidR="003450C2" w:rsidRPr="00B00B3B" w:rsidRDefault="003450C2" w:rsidP="003450C2">
            <w:pPr>
              <w:spacing w:after="0"/>
              <w:rPr>
                <w:lang w:val="ru-RU"/>
              </w:rPr>
            </w:pPr>
            <w:r w:rsidRPr="00B00B3B">
              <w:rPr>
                <w:lang w:val="ru-RU"/>
              </w:rPr>
              <w:t>«Балбөбек» шағын орталығының тәрбиешісі Каленова Дана Болатовна</w:t>
            </w:r>
          </w:p>
        </w:tc>
        <w:tc>
          <w:tcPr>
            <w:tcW w:w="1985" w:type="dxa"/>
          </w:tcPr>
          <w:p w:rsidR="003450C2" w:rsidRDefault="003450C2" w:rsidP="003450C2">
            <w:pPr>
              <w:spacing w:after="0"/>
              <w:rPr>
                <w:color w:val="000000" w:themeColor="text1"/>
              </w:rPr>
            </w:pPr>
            <w:r>
              <w:rPr>
                <w:color w:val="000000" w:themeColor="text1"/>
              </w:rPr>
              <w:t>Сайлаубек Али</w:t>
            </w:r>
          </w:p>
          <w:p w:rsidR="003450C2" w:rsidRPr="00FD5201" w:rsidRDefault="003450C2" w:rsidP="003450C2">
            <w:pPr>
              <w:spacing w:after="0"/>
              <w:rPr>
                <w:color w:val="000000" w:themeColor="text1"/>
              </w:rPr>
            </w:pPr>
          </w:p>
        </w:tc>
      </w:tr>
      <w:tr w:rsidR="003450C2" w:rsidRPr="00C24F9B" w:rsidTr="004175C9">
        <w:trPr>
          <w:trHeight w:val="1128"/>
        </w:trPr>
        <w:tc>
          <w:tcPr>
            <w:tcW w:w="2977" w:type="dxa"/>
          </w:tcPr>
          <w:p w:rsidR="003450C2" w:rsidRPr="003450C2" w:rsidRDefault="003450C2" w:rsidP="003450C2">
            <w:pPr>
              <w:spacing w:after="0"/>
              <w:rPr>
                <w:color w:val="000000" w:themeColor="text1"/>
                <w:lang w:val="ru-RU"/>
              </w:rPr>
            </w:pPr>
            <w:r w:rsidRPr="003450C2">
              <w:rPr>
                <w:color w:val="000000" w:themeColor="text1"/>
                <w:lang w:val="ru-RU"/>
              </w:rPr>
              <w:t>«Білім»Республикалық білім орталығы</w:t>
            </w:r>
          </w:p>
          <w:p w:rsidR="003450C2" w:rsidRPr="003450C2" w:rsidRDefault="003450C2" w:rsidP="003450C2">
            <w:pPr>
              <w:spacing w:after="0"/>
              <w:rPr>
                <w:color w:val="000000" w:themeColor="text1"/>
                <w:lang w:val="ru-RU"/>
              </w:rPr>
            </w:pPr>
            <w:r w:rsidRPr="003450C2">
              <w:rPr>
                <w:color w:val="000000" w:themeColor="text1"/>
                <w:lang w:val="ru-RU"/>
              </w:rPr>
              <w:t>«Бояулар құпиясы»</w:t>
            </w:r>
          </w:p>
          <w:p w:rsidR="003450C2" w:rsidRPr="003450C2" w:rsidRDefault="003450C2" w:rsidP="003450C2">
            <w:pPr>
              <w:spacing w:after="0"/>
              <w:rPr>
                <w:color w:val="000000" w:themeColor="text1"/>
                <w:lang w:val="ru-RU"/>
              </w:rPr>
            </w:pPr>
            <w:r w:rsidRPr="003450C2">
              <w:rPr>
                <w:color w:val="000000" w:themeColor="text1"/>
                <w:lang w:val="ru-RU"/>
              </w:rPr>
              <w:t>«Мен талантпын»номинация</w:t>
            </w:r>
          </w:p>
        </w:tc>
        <w:tc>
          <w:tcPr>
            <w:tcW w:w="1418" w:type="dxa"/>
          </w:tcPr>
          <w:p w:rsidR="003450C2" w:rsidRDefault="003450C2" w:rsidP="003450C2">
            <w:pPr>
              <w:spacing w:after="0"/>
            </w:pPr>
            <w:r w:rsidRPr="00732780">
              <w:t>Республикалық</w:t>
            </w:r>
          </w:p>
          <w:p w:rsidR="003450C2" w:rsidRPr="00732780" w:rsidRDefault="003450C2" w:rsidP="003450C2">
            <w:pPr>
              <w:spacing w:after="0"/>
            </w:pPr>
            <w:r>
              <w:t>қашықтық</w:t>
            </w:r>
          </w:p>
        </w:tc>
        <w:tc>
          <w:tcPr>
            <w:tcW w:w="1843" w:type="dxa"/>
          </w:tcPr>
          <w:p w:rsidR="003450C2" w:rsidRDefault="003450C2" w:rsidP="003450C2">
            <w:pPr>
              <w:spacing w:after="0"/>
              <w:rPr>
                <w:color w:val="000000" w:themeColor="text1"/>
              </w:rPr>
            </w:pPr>
            <w:r>
              <w:rPr>
                <w:color w:val="000000" w:themeColor="text1"/>
              </w:rPr>
              <w:t>Сәуір</w:t>
            </w:r>
          </w:p>
          <w:p w:rsidR="003450C2" w:rsidRPr="00FD5201" w:rsidRDefault="003450C2" w:rsidP="003450C2">
            <w:pPr>
              <w:spacing w:after="0"/>
              <w:rPr>
                <w:color w:val="000000" w:themeColor="text1"/>
              </w:rPr>
            </w:pPr>
            <w:r>
              <w:rPr>
                <w:color w:val="000000" w:themeColor="text1"/>
              </w:rPr>
              <w:t>2024</w:t>
            </w:r>
          </w:p>
        </w:tc>
        <w:tc>
          <w:tcPr>
            <w:tcW w:w="1701" w:type="dxa"/>
          </w:tcPr>
          <w:p w:rsidR="003450C2" w:rsidRDefault="003450C2" w:rsidP="003450C2">
            <w:pPr>
              <w:spacing w:after="0"/>
              <w:rPr>
                <w:color w:val="000000" w:themeColor="text1"/>
              </w:rPr>
            </w:pPr>
            <w:r>
              <w:rPr>
                <w:color w:val="000000" w:themeColor="text1"/>
              </w:rPr>
              <w:t>1</w:t>
            </w:r>
          </w:p>
        </w:tc>
        <w:tc>
          <w:tcPr>
            <w:tcW w:w="1275" w:type="dxa"/>
          </w:tcPr>
          <w:p w:rsidR="003450C2" w:rsidRPr="00732780" w:rsidRDefault="003450C2" w:rsidP="003450C2">
            <w:pPr>
              <w:spacing w:after="0"/>
            </w:pPr>
            <w:r w:rsidRPr="00732780">
              <w:t xml:space="preserve">«Балбөбек» шағын орталығының тәрбиешісі </w:t>
            </w:r>
            <w:r>
              <w:t xml:space="preserve"> Садыкова А.Е</w:t>
            </w:r>
          </w:p>
        </w:tc>
        <w:tc>
          <w:tcPr>
            <w:tcW w:w="1985" w:type="dxa"/>
          </w:tcPr>
          <w:p w:rsidR="003450C2" w:rsidRDefault="003450C2" w:rsidP="003450C2">
            <w:pPr>
              <w:spacing w:after="0"/>
              <w:rPr>
                <w:color w:val="000000" w:themeColor="text1"/>
              </w:rPr>
            </w:pPr>
            <w:r>
              <w:rPr>
                <w:color w:val="000000" w:themeColor="text1"/>
              </w:rPr>
              <w:t>Айдахарова Адина</w:t>
            </w:r>
          </w:p>
          <w:p w:rsidR="003450C2" w:rsidRDefault="003450C2" w:rsidP="003450C2">
            <w:pPr>
              <w:spacing w:after="0"/>
              <w:rPr>
                <w:color w:val="000000" w:themeColor="text1"/>
              </w:rPr>
            </w:pPr>
            <w:r>
              <w:rPr>
                <w:color w:val="000000" w:themeColor="text1"/>
              </w:rPr>
              <w:t>1-орын</w:t>
            </w:r>
          </w:p>
        </w:tc>
      </w:tr>
    </w:tbl>
    <w:p w:rsidR="003450C2" w:rsidRPr="00253E4B" w:rsidRDefault="003450C2" w:rsidP="003450C2">
      <w:pPr>
        <w:ind w:right="-31"/>
        <w:jc w:val="both"/>
        <w:rPr>
          <w:b/>
          <w:i/>
          <w:sz w:val="28"/>
          <w:szCs w:val="28"/>
          <w:lang w:val="kk-KZ"/>
        </w:rPr>
      </w:pPr>
      <w:r>
        <w:rPr>
          <w:b/>
          <w:i/>
          <w:sz w:val="28"/>
          <w:szCs w:val="28"/>
          <w:lang w:val="kk-KZ"/>
        </w:rPr>
        <w:t>1.2.</w:t>
      </w:r>
      <w:r w:rsidRPr="00253E4B">
        <w:rPr>
          <w:b/>
          <w:i/>
          <w:sz w:val="28"/>
          <w:szCs w:val="28"/>
          <w:lang w:val="kk-KZ"/>
        </w:rPr>
        <w:t xml:space="preserve"> Оқу мерзіміне қойылатын талаптар:</w:t>
      </w:r>
    </w:p>
    <w:p w:rsidR="003450C2" w:rsidRPr="00253E4B" w:rsidRDefault="003450C2" w:rsidP="003450C2">
      <w:pPr>
        <w:ind w:right="-31"/>
        <w:jc w:val="both"/>
        <w:rPr>
          <w:sz w:val="28"/>
          <w:szCs w:val="28"/>
          <w:lang w:val="kk-KZ"/>
        </w:rPr>
      </w:pPr>
      <w:r w:rsidRPr="00253E4B">
        <w:rPr>
          <w:sz w:val="28"/>
          <w:szCs w:val="28"/>
          <w:lang w:val="kk-KZ"/>
        </w:rPr>
        <w:t>1) жас кезеңін сақтау және бір жастағы немесе әртүрлі ж</w:t>
      </w:r>
      <w:r>
        <w:rPr>
          <w:sz w:val="28"/>
          <w:szCs w:val="28"/>
          <w:lang w:val="kk-KZ"/>
        </w:rPr>
        <w:t xml:space="preserve">астар бойынша топтарды жинақтау. </w:t>
      </w:r>
      <w:r w:rsidRPr="00253E4B">
        <w:rPr>
          <w:sz w:val="28"/>
          <w:szCs w:val="28"/>
          <w:lang w:val="kk-KZ"/>
        </w:rPr>
        <w:t>Мектептегі мектепалды даярлық сыныптар 5 жастан 6 жасқа д</w:t>
      </w:r>
      <w:r>
        <w:rPr>
          <w:sz w:val="28"/>
          <w:szCs w:val="28"/>
          <w:lang w:val="kk-KZ"/>
        </w:rPr>
        <w:t>ейінгі балаларды қамтиды</w:t>
      </w:r>
      <w:r w:rsidRPr="00253E4B">
        <w:rPr>
          <w:sz w:val="28"/>
          <w:szCs w:val="28"/>
          <w:lang w:val="kk-KZ"/>
        </w:rPr>
        <w:t>.</w:t>
      </w:r>
    </w:p>
    <w:p w:rsidR="003450C2" w:rsidRPr="00253E4B" w:rsidRDefault="003450C2" w:rsidP="003450C2">
      <w:pPr>
        <w:ind w:right="-31"/>
        <w:jc w:val="both"/>
        <w:rPr>
          <w:sz w:val="28"/>
          <w:szCs w:val="28"/>
          <w:lang w:val="kk-KZ"/>
        </w:rPr>
      </w:pPr>
      <w:r>
        <w:rPr>
          <w:sz w:val="28"/>
          <w:szCs w:val="28"/>
          <w:lang w:val="kk-KZ"/>
        </w:rPr>
        <w:t>2023-2024 оқу жылы</w:t>
      </w:r>
      <w:r w:rsidRPr="00253E4B">
        <w:rPr>
          <w:sz w:val="28"/>
          <w:szCs w:val="28"/>
          <w:lang w:val="kk-KZ"/>
        </w:rPr>
        <w:t xml:space="preserve"> </w:t>
      </w:r>
      <w:r>
        <w:rPr>
          <w:sz w:val="28"/>
          <w:szCs w:val="28"/>
          <w:lang w:val="kk-KZ"/>
        </w:rPr>
        <w:t xml:space="preserve">7 тәрбиеленуші, 5 жас-7 </w:t>
      </w:r>
      <w:r w:rsidRPr="00253E4B">
        <w:rPr>
          <w:sz w:val="28"/>
          <w:szCs w:val="28"/>
          <w:lang w:val="kk-KZ"/>
        </w:rPr>
        <w:t>қабылданды.</w:t>
      </w:r>
    </w:p>
    <w:p w:rsidR="003450C2" w:rsidRPr="00253E4B" w:rsidRDefault="003450C2" w:rsidP="003450C2">
      <w:pPr>
        <w:ind w:right="-31"/>
        <w:jc w:val="both"/>
        <w:rPr>
          <w:sz w:val="28"/>
          <w:szCs w:val="28"/>
          <w:lang w:val="kk-KZ"/>
        </w:rPr>
      </w:pPr>
      <w:r w:rsidRPr="00253E4B">
        <w:rPr>
          <w:sz w:val="28"/>
          <w:szCs w:val="28"/>
          <w:lang w:val="kk-KZ"/>
        </w:rPr>
        <w:t xml:space="preserve">Барлық балалар МДС-қа түскен кезде медициналық тексеру комиссиясының ұсынымына сәйкес қабылданды. </w:t>
      </w:r>
    </w:p>
    <w:p w:rsidR="00B00B3B" w:rsidRPr="00B00B3B" w:rsidRDefault="003450C2" w:rsidP="00B671A3">
      <w:pPr>
        <w:ind w:right="-31"/>
        <w:jc w:val="both"/>
        <w:rPr>
          <w:sz w:val="28"/>
          <w:szCs w:val="28"/>
          <w:lang w:val="kk-KZ"/>
        </w:rPr>
      </w:pPr>
      <w:r w:rsidRPr="00253E4B">
        <w:rPr>
          <w:sz w:val="28"/>
          <w:szCs w:val="28"/>
          <w:lang w:val="kk-KZ"/>
        </w:rPr>
        <w:t xml:space="preserve">Тәрбиеленушіні 1-сыныпқа қабылдағанға дейін ТОЖ үлгілік оқу бағдарламасын меңгеру мерзімдерін сақтау.Мектепалды даярлық сыныптарында оқу процесі ағымдағы жылдың 1 қыркүйегінен келесі жылдың 25 мамырына дейін жүзеге асырылады. Оқу жылы ішінде каникул белгіленеді. Сыныптардағы даму ортасы өзін-өзі қамтамасыз етеді, МБС талаптарына сәйкес дамудың барлық салаларын қамтамасыз етеді. Оқу жылы аяғында мектеп алды сыныптың 1 сыныпқа </w:t>
      </w:r>
      <w:r w:rsidRPr="00253E4B">
        <w:rPr>
          <w:sz w:val="28"/>
          <w:szCs w:val="28"/>
          <w:lang w:val="kk-KZ"/>
        </w:rPr>
        <w:lastRenderedPageBreak/>
        <w:t>дайындығына мониторинг жүргізіліп сараптама жасалады. Қызметтің оң тұсы -оқушылардың МДС-тан мектептің 1-ші сыныптарын</w:t>
      </w:r>
      <w:r w:rsidR="00B671A3">
        <w:rPr>
          <w:sz w:val="28"/>
          <w:szCs w:val="28"/>
          <w:lang w:val="kk-KZ"/>
        </w:rPr>
        <w:t>а тұрақты ауысуы болып табылады.</w:t>
      </w:r>
    </w:p>
    <w:p w:rsidR="002B4D84" w:rsidRPr="00B00B3B" w:rsidRDefault="002B4D84" w:rsidP="00B00B3B">
      <w:pPr>
        <w:spacing w:after="0" w:line="240" w:lineRule="auto"/>
        <w:rPr>
          <w:sz w:val="24"/>
          <w:szCs w:val="24"/>
          <w:lang w:val="kk-KZ"/>
        </w:rPr>
      </w:pPr>
      <w:bookmarkStart w:id="0" w:name="_Hlk128404825"/>
      <w:r w:rsidRPr="009471B5">
        <w:rPr>
          <w:b/>
          <w:sz w:val="24"/>
          <w:szCs w:val="24"/>
          <w:lang w:val="kk-KZ"/>
        </w:rPr>
        <w:t>2-тарау.  Кадрлық құрамға талдау</w:t>
      </w:r>
    </w:p>
    <w:p w:rsidR="002B4D84" w:rsidRPr="009471B5" w:rsidRDefault="002B4D84" w:rsidP="002B4D84">
      <w:pPr>
        <w:spacing w:after="0" w:line="240" w:lineRule="auto"/>
        <w:ind w:firstLine="567"/>
        <w:jc w:val="both"/>
        <w:rPr>
          <w:bCs/>
          <w:sz w:val="24"/>
          <w:szCs w:val="24"/>
          <w:lang w:val="kk-KZ"/>
        </w:rPr>
      </w:pPr>
      <w:r w:rsidRPr="009471B5">
        <w:rPr>
          <w:bCs/>
          <w:sz w:val="24"/>
          <w:szCs w:val="24"/>
          <w:lang w:val="kk-KZ"/>
        </w:rPr>
        <w:t xml:space="preserve">Оқыту нәтижелеріне бағдарлана отырып, білім беру мазмұнына критерийлер: </w:t>
      </w:r>
    </w:p>
    <w:p w:rsidR="002B4D84" w:rsidRPr="009471B5" w:rsidRDefault="002B4D84" w:rsidP="002B4D84">
      <w:pPr>
        <w:spacing w:after="0" w:line="240" w:lineRule="auto"/>
        <w:ind w:firstLine="567"/>
        <w:jc w:val="both"/>
        <w:rPr>
          <w:bCs/>
          <w:sz w:val="24"/>
          <w:szCs w:val="24"/>
          <w:lang w:val="kk-KZ"/>
        </w:rPr>
      </w:pPr>
      <w:r w:rsidRPr="009471B5">
        <w:rPr>
          <w:bCs/>
          <w:sz w:val="24"/>
          <w:szCs w:val="24"/>
          <w:lang w:val="kk-KZ"/>
        </w:rPr>
        <w:t>Бастауыш, негізгі орта, жалпы орта білім беретін ұйымдардың білім беру қызметіне қойылатын біліктілік талаптарын сақтау.</w:t>
      </w:r>
    </w:p>
    <w:p w:rsidR="00B00B3B" w:rsidRDefault="002B4D84" w:rsidP="002B4D84">
      <w:pPr>
        <w:spacing w:after="0" w:line="240" w:lineRule="auto"/>
        <w:ind w:firstLine="567"/>
        <w:rPr>
          <w:rStyle w:val="a3"/>
          <w:rFonts w:eastAsiaTheme="majorEastAsia"/>
          <w:color w:val="44546A" w:themeColor="text2"/>
          <w:lang w:val="kk-KZ"/>
        </w:rPr>
      </w:pPr>
      <w:r w:rsidRPr="009471B5">
        <w:rPr>
          <w:bCs/>
          <w:sz w:val="24"/>
          <w:szCs w:val="24"/>
          <w:lang w:val="kk-KZ"/>
        </w:rPr>
        <w:t xml:space="preserve">Педагог кадрлармен жасақталғандығы туралы мәліметтер. </w:t>
      </w:r>
    </w:p>
    <w:p w:rsidR="002B4D84" w:rsidRPr="002170CF" w:rsidRDefault="002B4D84" w:rsidP="002B4D84">
      <w:pPr>
        <w:spacing w:after="0" w:line="240" w:lineRule="auto"/>
        <w:ind w:firstLine="567"/>
        <w:rPr>
          <w:color w:val="44546A" w:themeColor="text2"/>
          <w:lang w:val="kk-KZ"/>
        </w:rPr>
      </w:pPr>
      <w:r w:rsidRPr="009471B5">
        <w:rPr>
          <w:bCs/>
          <w:sz w:val="24"/>
          <w:szCs w:val="24"/>
          <w:lang w:val="kk-KZ"/>
        </w:rPr>
        <w:t xml:space="preserve">Педагогтердің білімі туралы құжат, қайта даярлау туралы сертификаттар; </w:t>
      </w:r>
    </w:p>
    <w:p w:rsidR="002B4D84" w:rsidRDefault="00B671A3" w:rsidP="002B4D84">
      <w:pPr>
        <w:spacing w:after="0" w:line="240" w:lineRule="auto"/>
        <w:ind w:firstLine="567"/>
        <w:rPr>
          <w:b/>
          <w:bCs/>
          <w:i/>
          <w:sz w:val="24"/>
          <w:szCs w:val="24"/>
          <w:lang w:val="kk-KZ"/>
        </w:rPr>
      </w:pPr>
      <w:r w:rsidRPr="00B671A3">
        <w:rPr>
          <w:b/>
          <w:bCs/>
          <w:i/>
          <w:sz w:val="24"/>
          <w:szCs w:val="24"/>
          <w:lang w:val="kk-KZ"/>
        </w:rPr>
        <w:t>1-қосымша</w:t>
      </w:r>
    </w:p>
    <w:p w:rsidR="00B27FBE" w:rsidRDefault="00B27FBE" w:rsidP="002B4D84">
      <w:pPr>
        <w:spacing w:after="0" w:line="240" w:lineRule="auto"/>
        <w:ind w:firstLine="567"/>
        <w:rPr>
          <w:b/>
          <w:bCs/>
          <w:i/>
          <w:sz w:val="24"/>
          <w:szCs w:val="24"/>
          <w:lang w:val="kk-KZ"/>
        </w:rPr>
      </w:pPr>
      <w:r>
        <w:rPr>
          <w:rFonts w:ascii="Arial" w:hAnsi="Arial" w:cs="Arial"/>
          <w:color w:val="333333"/>
          <w:sz w:val="20"/>
          <w:szCs w:val="20"/>
          <w:shd w:val="clear" w:color="auto" w:fill="FFFFFF"/>
        </w:rPr>
        <w:t> </w:t>
      </w:r>
      <w:hyperlink r:id="rId7" w:history="1">
        <w:r>
          <w:rPr>
            <w:rStyle w:val="a3"/>
            <w:rFonts w:ascii="Arial" w:hAnsi="Arial" w:cs="Arial"/>
            <w:color w:val="0782C1"/>
            <w:sz w:val="20"/>
            <w:szCs w:val="20"/>
            <w:shd w:val="clear" w:color="auto" w:fill="FFFFFF"/>
          </w:rPr>
          <w:t>/public/files/2024/7/3/030724_121442_sertifikaty-2023-2024.pdf</w:t>
        </w:r>
      </w:hyperlink>
    </w:p>
    <w:p w:rsidR="002B4D84" w:rsidRPr="009471B5" w:rsidRDefault="002B4D84" w:rsidP="002B4D84">
      <w:pPr>
        <w:spacing w:after="0" w:line="240" w:lineRule="auto"/>
        <w:ind w:firstLine="567"/>
        <w:jc w:val="both"/>
        <w:rPr>
          <w:b/>
          <w:i/>
          <w:iCs/>
          <w:sz w:val="24"/>
          <w:szCs w:val="24"/>
          <w:lang w:val="kk-KZ"/>
        </w:rPr>
      </w:pPr>
      <w:r w:rsidRPr="009471B5">
        <w:rPr>
          <w:b/>
          <w:i/>
          <w:iCs/>
          <w:sz w:val="24"/>
          <w:szCs w:val="24"/>
          <w:lang w:val="kk-KZ"/>
        </w:rPr>
        <w:t>2-қосымша</w:t>
      </w:r>
    </w:p>
    <w:p w:rsidR="002B4D84" w:rsidRDefault="002B4D84" w:rsidP="002B4D84">
      <w:pPr>
        <w:spacing w:after="0" w:line="240" w:lineRule="auto"/>
        <w:ind w:firstLine="567"/>
        <w:jc w:val="both"/>
        <w:rPr>
          <w:bCs/>
          <w:sz w:val="24"/>
          <w:szCs w:val="24"/>
          <w:lang w:val="kk-KZ"/>
        </w:rPr>
      </w:pPr>
      <w:r w:rsidRPr="009471B5">
        <w:rPr>
          <w:bCs/>
          <w:sz w:val="24"/>
          <w:szCs w:val="24"/>
          <w:lang w:val="kk-KZ"/>
        </w:rPr>
        <w:t xml:space="preserve">Бағаланатын кезеңдегі педагогтердің штаттық кестесі және тарификация </w:t>
      </w:r>
    </w:p>
    <w:p w:rsidR="00110816" w:rsidRDefault="00110816" w:rsidP="002B4D84">
      <w:pPr>
        <w:spacing w:after="0" w:line="240" w:lineRule="auto"/>
        <w:ind w:firstLine="567"/>
        <w:jc w:val="both"/>
      </w:pPr>
      <w:hyperlink r:id="rId8" w:history="1">
        <w:r>
          <w:rPr>
            <w:rStyle w:val="a3"/>
            <w:rFonts w:ascii="Arial" w:hAnsi="Arial" w:cs="Arial"/>
            <w:color w:val="0782C1"/>
            <w:sz w:val="20"/>
            <w:szCs w:val="20"/>
            <w:shd w:val="clear" w:color="auto" w:fill="FFFFFF"/>
          </w:rPr>
          <w:t>/public/files/2024/7/3/030724_115406_shtatnoe-raspisanie-2023-2024.pdf</w:t>
        </w:r>
      </w:hyperlink>
    </w:p>
    <w:p w:rsidR="00110816" w:rsidRDefault="00110816" w:rsidP="002B4D84">
      <w:pPr>
        <w:spacing w:after="0" w:line="240" w:lineRule="auto"/>
        <w:ind w:firstLine="567"/>
        <w:jc w:val="both"/>
      </w:pPr>
      <w:r>
        <w:rPr>
          <w:rFonts w:ascii="Arial" w:hAnsi="Arial" w:cs="Arial"/>
          <w:color w:val="333333"/>
          <w:sz w:val="20"/>
          <w:szCs w:val="20"/>
          <w:shd w:val="clear" w:color="auto" w:fill="FFFFFF"/>
        </w:rPr>
        <w:t>1 бет </w:t>
      </w:r>
      <w:hyperlink r:id="rId9" w:history="1">
        <w:r>
          <w:rPr>
            <w:rStyle w:val="a3"/>
            <w:rFonts w:ascii="Arial" w:hAnsi="Arial" w:cs="Arial"/>
            <w:color w:val="0782C1"/>
            <w:sz w:val="20"/>
            <w:szCs w:val="20"/>
            <w:shd w:val="clear" w:color="auto" w:fill="FFFFFF"/>
          </w:rPr>
          <w:t>/public/files/2024/7/3/030724_115154_tarifikaciya-2023-20241-bet.pdf</w:t>
        </w:r>
      </w:hyperlink>
    </w:p>
    <w:p w:rsidR="00110816" w:rsidRPr="009471B5" w:rsidRDefault="00110816" w:rsidP="002B4D84">
      <w:pPr>
        <w:spacing w:after="0" w:line="240" w:lineRule="auto"/>
        <w:ind w:firstLine="567"/>
        <w:jc w:val="both"/>
        <w:rPr>
          <w:bCs/>
          <w:sz w:val="24"/>
          <w:szCs w:val="24"/>
          <w:lang w:val="kk-KZ"/>
        </w:rPr>
      </w:pPr>
      <w:r>
        <w:rPr>
          <w:rFonts w:ascii="Arial" w:hAnsi="Arial" w:cs="Arial"/>
          <w:color w:val="333333"/>
          <w:sz w:val="20"/>
          <w:szCs w:val="20"/>
          <w:shd w:val="clear" w:color="auto" w:fill="FFFFFF"/>
        </w:rPr>
        <w:t> 2 бет </w:t>
      </w:r>
      <w:hyperlink r:id="rId10" w:history="1">
        <w:r>
          <w:rPr>
            <w:rStyle w:val="a3"/>
            <w:rFonts w:ascii="Arial" w:hAnsi="Arial" w:cs="Arial"/>
            <w:color w:val="0782C1"/>
            <w:sz w:val="20"/>
            <w:szCs w:val="20"/>
            <w:shd w:val="clear" w:color="auto" w:fill="FFFFFF"/>
          </w:rPr>
          <w:t>/public/files/2024/7/3/030724_115303_tarifikaciya-2023-2024-2-bet.pdf</w:t>
        </w:r>
      </w:hyperlink>
    </w:p>
    <w:p w:rsidR="002B4D84" w:rsidRPr="009471B5" w:rsidRDefault="002B4D84" w:rsidP="002B4D84">
      <w:pPr>
        <w:spacing w:after="0" w:line="240" w:lineRule="auto"/>
        <w:ind w:firstLine="567"/>
        <w:jc w:val="both"/>
        <w:rPr>
          <w:b/>
          <w:i/>
          <w:iCs/>
          <w:sz w:val="24"/>
          <w:szCs w:val="24"/>
          <w:lang w:val="kk-KZ"/>
        </w:rPr>
      </w:pPr>
      <w:r w:rsidRPr="009471B5">
        <w:rPr>
          <w:b/>
          <w:i/>
          <w:iCs/>
          <w:sz w:val="24"/>
          <w:szCs w:val="24"/>
          <w:lang w:val="kk-KZ"/>
        </w:rPr>
        <w:t>3-қосымша</w:t>
      </w:r>
    </w:p>
    <w:p w:rsidR="002B4D84" w:rsidRPr="009471B5" w:rsidRDefault="002B4D84" w:rsidP="002B4D84">
      <w:pPr>
        <w:spacing w:after="0" w:line="240" w:lineRule="auto"/>
        <w:ind w:firstLine="567"/>
        <w:jc w:val="both"/>
        <w:rPr>
          <w:bCs/>
          <w:sz w:val="24"/>
          <w:szCs w:val="24"/>
          <w:lang w:val="kk-KZ"/>
        </w:rPr>
      </w:pPr>
      <w:r w:rsidRPr="009471B5">
        <w:rPr>
          <w:bCs/>
          <w:sz w:val="24"/>
          <w:szCs w:val="24"/>
          <w:lang w:val="kk-KZ"/>
        </w:rPr>
        <w:t>Білім беруді жаңғырту жағдайында оқытудың барлық үлгілері білім беру сапасын арттыру функциясын жүзеге асыруға мүмкіндік беретін мемлекеттік білім беру стандарты негізінде іске асырылады.</w:t>
      </w:r>
    </w:p>
    <w:p w:rsidR="002B4D84" w:rsidRPr="009471B5" w:rsidRDefault="002B4D84" w:rsidP="002B4D84">
      <w:pPr>
        <w:spacing w:after="0" w:line="240" w:lineRule="auto"/>
        <w:ind w:firstLine="567"/>
        <w:jc w:val="both"/>
        <w:rPr>
          <w:bCs/>
          <w:sz w:val="24"/>
          <w:szCs w:val="24"/>
          <w:lang w:val="kk-KZ"/>
        </w:rPr>
      </w:pPr>
      <w:r w:rsidRPr="009471B5">
        <w:rPr>
          <w:bCs/>
          <w:sz w:val="24"/>
          <w:szCs w:val="24"/>
          <w:lang w:val="kk-KZ"/>
        </w:rPr>
        <w:t>Білім беру сапасын арттыру мұғалімнің дайындық деңгейі мен кәсібилігіне, оның құзыретіне тікелей байланысты, сондықтан педагог кадрларды қайта даярлауға көп көңіл бөлінеді. Мұғалімнің кәсіби шеберлігіне де елеулі талаптар қойылады.</w:t>
      </w:r>
    </w:p>
    <w:p w:rsidR="002B4D84" w:rsidRPr="009471B5" w:rsidRDefault="002B4D84" w:rsidP="002B4D84">
      <w:pPr>
        <w:spacing w:after="0" w:line="240" w:lineRule="auto"/>
        <w:ind w:firstLine="567"/>
        <w:jc w:val="both"/>
        <w:rPr>
          <w:bCs/>
          <w:sz w:val="24"/>
          <w:szCs w:val="24"/>
          <w:lang w:val="kk-KZ"/>
        </w:rPr>
      </w:pPr>
      <w:r w:rsidRPr="009471B5">
        <w:rPr>
          <w:bCs/>
          <w:sz w:val="24"/>
          <w:szCs w:val="24"/>
          <w:lang w:val="kk-KZ"/>
        </w:rPr>
        <w:t>Мұғалімдердің кәсіби құзыреттілігін арттыруға «Өрлеу»,  АҚ «Біліктілікті арттыру Ұлттық орталығы» және «Назарбаев Зияткерлік мектептері» ДББҰ «Педагогикалық шеберлік орталығы» базасында біліктілікті арттыру курстары ықпал етеді.</w:t>
      </w:r>
    </w:p>
    <w:p w:rsidR="002B4D84" w:rsidRPr="00AE0FF4" w:rsidRDefault="00AE0FF4" w:rsidP="00AE0FF4">
      <w:pPr>
        <w:spacing w:after="0" w:line="240" w:lineRule="auto"/>
        <w:ind w:firstLine="567"/>
        <w:rPr>
          <w:b/>
          <w:bCs/>
          <w:i/>
          <w:sz w:val="24"/>
          <w:szCs w:val="24"/>
          <w:lang w:val="kk-KZ"/>
        </w:rPr>
      </w:pPr>
      <w:hyperlink r:id="rId11" w:history="1">
        <w:r w:rsidRPr="00AE0FF4">
          <w:rPr>
            <w:rStyle w:val="a3"/>
            <w:rFonts w:ascii="Arial" w:hAnsi="Arial" w:cs="Arial"/>
            <w:color w:val="0782C1"/>
            <w:sz w:val="20"/>
            <w:szCs w:val="20"/>
            <w:shd w:val="clear" w:color="auto" w:fill="FFFFFF"/>
            <w:lang w:val="kk-KZ"/>
          </w:rPr>
          <w:t>/public/files/2024/7/3/030724_121442_sertifikaty-2023-2024.pdf</w:t>
        </w:r>
      </w:hyperlink>
    </w:p>
    <w:p w:rsidR="002B4D84" w:rsidRPr="009471B5" w:rsidRDefault="002B4D84" w:rsidP="002B4D84">
      <w:pPr>
        <w:spacing w:after="0" w:line="240" w:lineRule="auto"/>
        <w:jc w:val="both"/>
        <w:rPr>
          <w:bCs/>
          <w:sz w:val="24"/>
          <w:szCs w:val="24"/>
          <w:lang w:val="kk-KZ"/>
        </w:rPr>
      </w:pPr>
      <w:r w:rsidRPr="009471B5">
        <w:rPr>
          <w:bCs/>
          <w:sz w:val="24"/>
          <w:szCs w:val="24"/>
          <w:lang w:val="kk-KZ"/>
        </w:rPr>
        <w:t>Штаттық кестеге сәйкес мектеп әкімшілігінде :</w:t>
      </w:r>
    </w:p>
    <w:p w:rsidR="002B4D84" w:rsidRPr="009471B5" w:rsidRDefault="002B4D84" w:rsidP="002B4D84">
      <w:pPr>
        <w:spacing w:after="0" w:line="240" w:lineRule="auto"/>
        <w:jc w:val="both"/>
        <w:rPr>
          <w:bCs/>
          <w:sz w:val="24"/>
          <w:szCs w:val="24"/>
          <w:lang w:val="kk-KZ"/>
        </w:rPr>
      </w:pPr>
      <w:r w:rsidRPr="009471B5">
        <w:rPr>
          <w:bCs/>
          <w:sz w:val="24"/>
          <w:szCs w:val="24"/>
          <w:lang w:val="kk-KZ"/>
        </w:rPr>
        <w:t xml:space="preserve"> Директор  саны – 1, </w:t>
      </w:r>
    </w:p>
    <w:p w:rsidR="002B4D84" w:rsidRPr="009471B5" w:rsidRDefault="002B4D84" w:rsidP="002B4D84">
      <w:pPr>
        <w:spacing w:after="0" w:line="240" w:lineRule="auto"/>
        <w:jc w:val="both"/>
        <w:rPr>
          <w:bCs/>
          <w:sz w:val="24"/>
          <w:szCs w:val="24"/>
          <w:lang w:val="kk-KZ"/>
        </w:rPr>
      </w:pPr>
      <w:r w:rsidRPr="009471B5">
        <w:rPr>
          <w:bCs/>
          <w:sz w:val="24"/>
          <w:szCs w:val="24"/>
          <w:lang w:val="kk-KZ"/>
        </w:rPr>
        <w:t xml:space="preserve"> Директордың оқу ісі  жөніндегі орынбасары – 1, </w:t>
      </w:r>
    </w:p>
    <w:p w:rsidR="002B4D84" w:rsidRPr="009471B5" w:rsidRDefault="002B4D84" w:rsidP="002B4D84">
      <w:pPr>
        <w:spacing w:after="0" w:line="240" w:lineRule="auto"/>
        <w:jc w:val="both"/>
        <w:rPr>
          <w:bCs/>
          <w:sz w:val="24"/>
          <w:szCs w:val="24"/>
          <w:lang w:val="kk-KZ"/>
        </w:rPr>
      </w:pPr>
      <w:r w:rsidRPr="009471B5">
        <w:rPr>
          <w:bCs/>
          <w:sz w:val="24"/>
          <w:szCs w:val="24"/>
          <w:lang w:val="kk-KZ"/>
        </w:rPr>
        <w:t xml:space="preserve"> Директордың тәрбие жұмысы  жөніндегі орынбасарлары – 1,</w:t>
      </w:r>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Әкімшілік-басқару аппаратының құрамы туралы мәліметтер:</w:t>
      </w:r>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Мектеп директоры</w:t>
      </w:r>
    </w:p>
    <w:p w:rsidR="002B4D84" w:rsidRPr="009471B5" w:rsidRDefault="002B4D84" w:rsidP="002B4D84">
      <w:pPr>
        <w:tabs>
          <w:tab w:val="left" w:pos="284"/>
        </w:tabs>
        <w:spacing w:after="0" w:line="240" w:lineRule="auto"/>
        <w:ind w:firstLine="567"/>
        <w:jc w:val="both"/>
        <w:rPr>
          <w:sz w:val="24"/>
          <w:szCs w:val="24"/>
          <w:lang w:val="kk-KZ"/>
        </w:rPr>
      </w:pPr>
      <w:r w:rsidRPr="009471B5">
        <w:rPr>
          <w:sz w:val="24"/>
          <w:szCs w:val="24"/>
          <w:lang w:val="kk-KZ"/>
        </w:rPr>
        <w:t xml:space="preserve">1. </w:t>
      </w:r>
      <w:r w:rsidR="000752C2">
        <w:rPr>
          <w:sz w:val="24"/>
          <w:szCs w:val="24"/>
          <w:lang w:val="kk-KZ"/>
        </w:rPr>
        <w:t>Канди Бахшагуль, 1975</w:t>
      </w:r>
      <w:r w:rsidRPr="009471B5">
        <w:rPr>
          <w:sz w:val="24"/>
          <w:szCs w:val="24"/>
          <w:lang w:val="kk-KZ"/>
        </w:rPr>
        <w:t>ж.,білімі жоғары,</w:t>
      </w:r>
      <w:r w:rsidR="00660D61" w:rsidRPr="00660D61">
        <w:rPr>
          <w:lang w:val="kk-KZ"/>
        </w:rPr>
        <w:t xml:space="preserve"> </w:t>
      </w:r>
      <w:r w:rsidR="00660D61">
        <w:rPr>
          <w:lang w:val="kk-KZ"/>
        </w:rPr>
        <w:t>Математика және информатика</w:t>
      </w:r>
      <w:r w:rsidR="000752C2">
        <w:rPr>
          <w:sz w:val="24"/>
          <w:szCs w:val="24"/>
          <w:lang w:val="kk-KZ"/>
        </w:rPr>
        <w:t xml:space="preserve"> пәні мұғалімі</w:t>
      </w:r>
      <w:r w:rsidRPr="009471B5">
        <w:rPr>
          <w:sz w:val="24"/>
          <w:szCs w:val="24"/>
          <w:lang w:val="kk-KZ"/>
        </w:rPr>
        <w:t>,еңбек өтілі</w:t>
      </w:r>
      <w:r w:rsidR="000752C2">
        <w:rPr>
          <w:sz w:val="24"/>
          <w:szCs w:val="24"/>
          <w:lang w:val="kk-KZ"/>
        </w:rPr>
        <w:t xml:space="preserve"> 27,осы мектепте-25</w:t>
      </w:r>
      <w:r w:rsidRPr="009471B5">
        <w:rPr>
          <w:sz w:val="24"/>
          <w:szCs w:val="24"/>
          <w:lang w:val="kk-KZ"/>
        </w:rPr>
        <w:t>,осы лауазымда- 1жыл: (</w:t>
      </w:r>
      <w:r w:rsidRPr="009471B5">
        <w:rPr>
          <w:lang w:val="kk-KZ"/>
        </w:rPr>
        <w:t>санаты: директор орынбасары -3 санат</w:t>
      </w:r>
      <w:r w:rsidRPr="009471B5">
        <w:rPr>
          <w:sz w:val="24"/>
          <w:szCs w:val="24"/>
          <w:lang w:val="kk-KZ"/>
        </w:rPr>
        <w:t xml:space="preserve">) </w:t>
      </w:r>
    </w:p>
    <w:p w:rsidR="002B4D84" w:rsidRPr="009471B5" w:rsidRDefault="002B4D84" w:rsidP="002B4D84">
      <w:pPr>
        <w:pStyle w:val="TableParagraph"/>
        <w:rPr>
          <w:b/>
          <w:lang w:val="kk-KZ"/>
        </w:rPr>
      </w:pPr>
      <w:r w:rsidRPr="009471B5">
        <w:rPr>
          <w:sz w:val="24"/>
          <w:szCs w:val="24"/>
          <w:lang w:val="kk-KZ"/>
        </w:rPr>
        <w:t xml:space="preserve">2.Директордың оқу ісі жөніндегі орынбасары: </w:t>
      </w:r>
      <w:r w:rsidRPr="009471B5">
        <w:rPr>
          <w:b/>
          <w:lang w:val="kk-KZ"/>
        </w:rPr>
        <w:t>Ахметова Асель Жумабаевна (1,25 бірлік)</w:t>
      </w:r>
    </w:p>
    <w:p w:rsidR="002B4D84" w:rsidRPr="009471B5" w:rsidRDefault="002B4D84" w:rsidP="002B4D84">
      <w:pPr>
        <w:pStyle w:val="TableParagraph"/>
        <w:rPr>
          <w:lang w:val="kk-KZ"/>
        </w:rPr>
      </w:pPr>
      <w:r w:rsidRPr="009471B5">
        <w:rPr>
          <w:lang w:val="kk-KZ"/>
        </w:rPr>
        <w:t>Білімі - жоғары. Бітірген оқу орны: «Көкше» академиясы. «бастауыш сынып» пәнінің мұғалімі. Пән бойынша  санаты: "педагог-сарапшы", 2019 ж; педагогикалық жұмыс өтілі -14 жыл. Директордың ор</w:t>
      </w:r>
      <w:r w:rsidR="000752C2">
        <w:rPr>
          <w:lang w:val="kk-KZ"/>
        </w:rPr>
        <w:t>ынбасары лауазымындағы  өтілі -5</w:t>
      </w:r>
      <w:r w:rsidRPr="009471B5">
        <w:rPr>
          <w:lang w:val="kk-KZ"/>
        </w:rPr>
        <w:t xml:space="preserve">,5 жыл. Оқу ісі орынбасары бойынша санаты: 3-санат. Аудандық білім бөлімі басшысының мадақтамаларымен марапатталған. </w:t>
      </w:r>
    </w:p>
    <w:p w:rsidR="002B4D84" w:rsidRPr="009471B5" w:rsidRDefault="002B4D84" w:rsidP="002B4D84">
      <w:pPr>
        <w:jc w:val="both"/>
        <w:rPr>
          <w:sz w:val="24"/>
          <w:szCs w:val="24"/>
          <w:lang w:val="kk-KZ"/>
        </w:rPr>
      </w:pPr>
      <w:r w:rsidRPr="009471B5">
        <w:rPr>
          <w:b/>
          <w:i/>
          <w:sz w:val="24"/>
          <w:szCs w:val="24"/>
          <w:lang w:val="kk-KZ"/>
        </w:rPr>
        <w:t>3.Директордың тәрбие ісі жөніндегі орынбасары:</w:t>
      </w:r>
      <w:r w:rsidR="000752C2" w:rsidRPr="000752C2">
        <w:rPr>
          <w:b/>
          <w:sz w:val="24"/>
          <w:szCs w:val="24"/>
          <w:lang w:val="kk-KZ"/>
        </w:rPr>
        <w:t>Ахметкалиева Қарлығаш Бегайдаровна,</w:t>
      </w:r>
      <w:r w:rsidR="000752C2" w:rsidRPr="000752C2">
        <w:rPr>
          <w:b/>
          <w:lang w:val="kk-KZ"/>
        </w:rPr>
        <w:t xml:space="preserve"> </w:t>
      </w:r>
      <w:r w:rsidR="000752C2">
        <w:rPr>
          <w:b/>
          <w:lang w:val="kk-KZ"/>
        </w:rPr>
        <w:t>(0,75</w:t>
      </w:r>
      <w:r w:rsidR="000752C2" w:rsidRPr="009471B5">
        <w:rPr>
          <w:b/>
          <w:lang w:val="kk-KZ"/>
        </w:rPr>
        <w:t xml:space="preserve"> бірлік)</w:t>
      </w:r>
      <w:r w:rsidR="000752C2">
        <w:rPr>
          <w:sz w:val="24"/>
          <w:szCs w:val="24"/>
          <w:lang w:val="kk-KZ"/>
        </w:rPr>
        <w:t xml:space="preserve"> 1975</w:t>
      </w:r>
      <w:r w:rsidRPr="009471B5">
        <w:rPr>
          <w:sz w:val="24"/>
          <w:szCs w:val="24"/>
          <w:lang w:val="kk-KZ"/>
        </w:rPr>
        <w:t>ж.білімі жоғары, қазақ тілі мен әдебиет пә</w:t>
      </w:r>
      <w:r w:rsidR="000752C2">
        <w:rPr>
          <w:sz w:val="24"/>
          <w:szCs w:val="24"/>
          <w:lang w:val="kk-KZ"/>
        </w:rPr>
        <w:t xml:space="preserve">нінің мұғалімі, еңбек өтілі: -29, осы мектепте 29 жыл, осы лауазымда </w:t>
      </w:r>
      <w:r w:rsidR="00AF3E38" w:rsidRPr="00AF3E38">
        <w:rPr>
          <w:sz w:val="24"/>
          <w:szCs w:val="24"/>
          <w:lang w:val="kk-KZ"/>
        </w:rPr>
        <w:t>7</w:t>
      </w:r>
      <w:r w:rsidRPr="009471B5">
        <w:rPr>
          <w:sz w:val="24"/>
          <w:szCs w:val="24"/>
          <w:lang w:val="kk-KZ"/>
        </w:rPr>
        <w:t xml:space="preserve"> жыл</w:t>
      </w:r>
    </w:p>
    <w:p w:rsidR="002B4D84" w:rsidRPr="009471B5" w:rsidRDefault="002B4D84" w:rsidP="000752C2">
      <w:pPr>
        <w:jc w:val="both"/>
        <w:rPr>
          <w:sz w:val="24"/>
          <w:szCs w:val="24"/>
          <w:lang w:val="kk-KZ"/>
        </w:rPr>
      </w:pPr>
      <w:r w:rsidRPr="009471B5">
        <w:rPr>
          <w:b/>
          <w:i/>
          <w:sz w:val="24"/>
          <w:szCs w:val="24"/>
          <w:lang w:val="kk-KZ"/>
        </w:rPr>
        <w:t>4.</w:t>
      </w:r>
    </w:p>
    <w:p w:rsidR="002B4D84" w:rsidRPr="009471B5" w:rsidRDefault="002B4D84" w:rsidP="002B4D84">
      <w:pPr>
        <w:spacing w:after="0" w:line="240" w:lineRule="auto"/>
        <w:jc w:val="both"/>
        <w:rPr>
          <w:b/>
          <w:sz w:val="24"/>
          <w:szCs w:val="24"/>
          <w:lang w:val="kk-KZ"/>
        </w:rPr>
      </w:pPr>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Мұғалімдердің білім деңгейі</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695"/>
        <w:gridCol w:w="1411"/>
        <w:gridCol w:w="1413"/>
        <w:gridCol w:w="1411"/>
        <w:gridCol w:w="1272"/>
        <w:gridCol w:w="1296"/>
        <w:gridCol w:w="1131"/>
      </w:tblGrid>
      <w:tr w:rsidR="002B4D84" w:rsidRPr="009471B5" w:rsidTr="002B4D84">
        <w:trPr>
          <w:jc w:val="center"/>
        </w:trPr>
        <w:tc>
          <w:tcPr>
            <w:tcW w:w="1702" w:type="dxa"/>
            <w:vMerge w:val="restart"/>
            <w:tcBorders>
              <w:bottom w:val="single" w:sz="12" w:space="0" w:color="666666"/>
            </w:tcBorders>
            <w:shd w:val="clear" w:color="auto" w:fill="auto"/>
            <w:vAlign w:val="center"/>
          </w:tcPr>
          <w:p w:rsidR="002B4D84" w:rsidRPr="009471B5" w:rsidRDefault="002B4D84" w:rsidP="002B4D84">
            <w:pPr>
              <w:spacing w:line="288" w:lineRule="auto"/>
              <w:jc w:val="center"/>
              <w:rPr>
                <w:b/>
                <w:bCs/>
                <w:sz w:val="24"/>
                <w:szCs w:val="24"/>
                <w:lang w:val="kk-KZ"/>
              </w:rPr>
            </w:pPr>
            <w:r w:rsidRPr="009471B5">
              <w:rPr>
                <w:b/>
                <w:bCs/>
                <w:sz w:val="24"/>
                <w:szCs w:val="24"/>
                <w:lang w:val="kk-KZ"/>
              </w:rPr>
              <w:t>Оқу жылы</w:t>
            </w:r>
          </w:p>
        </w:tc>
        <w:tc>
          <w:tcPr>
            <w:tcW w:w="4252" w:type="dxa"/>
            <w:gridSpan w:val="3"/>
            <w:tcBorders>
              <w:bottom w:val="single" w:sz="12" w:space="0" w:color="666666"/>
            </w:tcBorders>
            <w:shd w:val="clear" w:color="auto" w:fill="auto"/>
            <w:vAlign w:val="center"/>
          </w:tcPr>
          <w:p w:rsidR="002B4D84" w:rsidRPr="009471B5" w:rsidRDefault="002B4D84" w:rsidP="002B4D84">
            <w:pPr>
              <w:spacing w:line="288" w:lineRule="auto"/>
              <w:jc w:val="center"/>
              <w:rPr>
                <w:bCs/>
                <w:sz w:val="24"/>
                <w:szCs w:val="24"/>
                <w:lang w:val="kk-KZ"/>
              </w:rPr>
            </w:pPr>
            <w:r w:rsidRPr="009471B5">
              <w:rPr>
                <w:bCs/>
                <w:sz w:val="24"/>
                <w:szCs w:val="24"/>
                <w:lang w:val="kk-KZ"/>
              </w:rPr>
              <w:t>1-4 сынып</w:t>
            </w:r>
          </w:p>
        </w:tc>
        <w:tc>
          <w:tcPr>
            <w:tcW w:w="3686" w:type="dxa"/>
            <w:gridSpan w:val="3"/>
            <w:tcBorders>
              <w:bottom w:val="single" w:sz="12" w:space="0" w:color="666666"/>
            </w:tcBorders>
            <w:shd w:val="clear" w:color="auto" w:fill="auto"/>
            <w:vAlign w:val="center"/>
          </w:tcPr>
          <w:p w:rsidR="002B4D84" w:rsidRPr="009471B5" w:rsidRDefault="002B4D84" w:rsidP="002B4D84">
            <w:pPr>
              <w:spacing w:line="288" w:lineRule="auto"/>
              <w:jc w:val="center"/>
              <w:rPr>
                <w:bCs/>
                <w:sz w:val="24"/>
                <w:szCs w:val="24"/>
                <w:lang w:val="kk-KZ"/>
              </w:rPr>
            </w:pPr>
            <w:r w:rsidRPr="009471B5">
              <w:rPr>
                <w:bCs/>
                <w:sz w:val="24"/>
                <w:szCs w:val="24"/>
                <w:lang w:val="kk-KZ"/>
              </w:rPr>
              <w:t>5-11 сынып</w:t>
            </w:r>
          </w:p>
        </w:tc>
      </w:tr>
      <w:tr w:rsidR="002B4D84" w:rsidRPr="009471B5" w:rsidTr="0042035E">
        <w:trPr>
          <w:trHeight w:val="1724"/>
          <w:jc w:val="center"/>
        </w:trPr>
        <w:tc>
          <w:tcPr>
            <w:tcW w:w="1702" w:type="dxa"/>
            <w:vMerge/>
            <w:shd w:val="clear" w:color="auto" w:fill="CCCCCC"/>
            <w:vAlign w:val="center"/>
          </w:tcPr>
          <w:p w:rsidR="002B4D84" w:rsidRPr="009471B5" w:rsidRDefault="002B4D84" w:rsidP="002B4D84">
            <w:pPr>
              <w:spacing w:line="288" w:lineRule="auto"/>
              <w:jc w:val="center"/>
              <w:rPr>
                <w:b/>
                <w:bCs/>
                <w:sz w:val="24"/>
                <w:szCs w:val="24"/>
                <w:lang w:val="kk-KZ"/>
              </w:rPr>
            </w:pPr>
          </w:p>
        </w:tc>
        <w:tc>
          <w:tcPr>
            <w:tcW w:w="1417" w:type="dxa"/>
            <w:shd w:val="clear" w:color="auto" w:fill="FFE599" w:themeFill="accent4" w:themeFillTint="66"/>
            <w:textDirection w:val="btLr"/>
            <w:vAlign w:val="center"/>
          </w:tcPr>
          <w:p w:rsidR="002B4D84" w:rsidRPr="009471B5" w:rsidRDefault="002B4D84" w:rsidP="002B4D84">
            <w:pPr>
              <w:spacing w:line="288" w:lineRule="auto"/>
              <w:ind w:right="113"/>
              <w:rPr>
                <w:sz w:val="24"/>
                <w:szCs w:val="24"/>
                <w:lang w:val="kk-KZ"/>
              </w:rPr>
            </w:pPr>
            <w:r w:rsidRPr="009471B5">
              <w:rPr>
                <w:sz w:val="24"/>
                <w:szCs w:val="24"/>
                <w:lang w:val="kk-KZ"/>
              </w:rPr>
              <w:t xml:space="preserve">Мұғалімдер саны </w:t>
            </w:r>
          </w:p>
        </w:tc>
        <w:tc>
          <w:tcPr>
            <w:tcW w:w="1418"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Жоғарғы біліммен</w:t>
            </w:r>
          </w:p>
        </w:tc>
        <w:tc>
          <w:tcPr>
            <w:tcW w:w="1417"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Арнайы орта біліммен</w:t>
            </w:r>
          </w:p>
        </w:tc>
        <w:tc>
          <w:tcPr>
            <w:tcW w:w="1276"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Мұғалімдер саны</w:t>
            </w:r>
          </w:p>
        </w:tc>
        <w:tc>
          <w:tcPr>
            <w:tcW w:w="1276"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Жоғарғы біліммен</w:t>
            </w:r>
          </w:p>
        </w:tc>
        <w:tc>
          <w:tcPr>
            <w:tcW w:w="1134"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Арнайы орта біліммен</w:t>
            </w:r>
          </w:p>
        </w:tc>
      </w:tr>
      <w:tr w:rsidR="002B4D84" w:rsidRPr="009471B5" w:rsidTr="002B4D84">
        <w:trPr>
          <w:jc w:val="center"/>
        </w:trPr>
        <w:tc>
          <w:tcPr>
            <w:tcW w:w="1702" w:type="dxa"/>
            <w:shd w:val="clear" w:color="auto" w:fill="auto"/>
            <w:vAlign w:val="center"/>
          </w:tcPr>
          <w:p w:rsidR="002B4D84" w:rsidRPr="009471B5" w:rsidRDefault="000752C2" w:rsidP="002B4D84">
            <w:pPr>
              <w:spacing w:line="288" w:lineRule="auto"/>
              <w:jc w:val="center"/>
              <w:rPr>
                <w:b/>
                <w:bCs/>
                <w:sz w:val="24"/>
                <w:szCs w:val="24"/>
                <w:lang w:val="kk-KZ"/>
              </w:rPr>
            </w:pPr>
            <w:r>
              <w:rPr>
                <w:b/>
                <w:bCs/>
                <w:sz w:val="24"/>
                <w:szCs w:val="24"/>
                <w:lang w:val="kk-KZ"/>
              </w:rPr>
              <w:t>2023-2024</w:t>
            </w:r>
          </w:p>
        </w:tc>
        <w:tc>
          <w:tcPr>
            <w:tcW w:w="1417" w:type="dxa"/>
            <w:shd w:val="clear" w:color="auto" w:fill="auto"/>
            <w:vAlign w:val="center"/>
          </w:tcPr>
          <w:p w:rsidR="002B4D84" w:rsidRPr="009471B5" w:rsidRDefault="000752C2" w:rsidP="002B4D84">
            <w:pPr>
              <w:spacing w:line="288" w:lineRule="auto"/>
              <w:jc w:val="center"/>
              <w:rPr>
                <w:sz w:val="24"/>
                <w:szCs w:val="24"/>
                <w:lang w:val="kk-KZ"/>
              </w:rPr>
            </w:pPr>
            <w:r>
              <w:rPr>
                <w:sz w:val="24"/>
                <w:szCs w:val="24"/>
                <w:lang w:val="kk-KZ"/>
              </w:rPr>
              <w:t>4</w:t>
            </w:r>
          </w:p>
        </w:tc>
        <w:tc>
          <w:tcPr>
            <w:tcW w:w="1418" w:type="dxa"/>
            <w:shd w:val="clear" w:color="auto" w:fill="auto"/>
            <w:vAlign w:val="center"/>
          </w:tcPr>
          <w:p w:rsidR="002B4D84" w:rsidRPr="009471B5" w:rsidRDefault="000752C2" w:rsidP="002B4D84">
            <w:pPr>
              <w:spacing w:line="288" w:lineRule="auto"/>
              <w:jc w:val="center"/>
              <w:rPr>
                <w:sz w:val="24"/>
                <w:szCs w:val="24"/>
                <w:lang w:val="kk-KZ"/>
              </w:rPr>
            </w:pPr>
            <w:r>
              <w:rPr>
                <w:sz w:val="24"/>
                <w:szCs w:val="24"/>
                <w:lang w:val="kk-KZ"/>
              </w:rPr>
              <w:t>3 (75</w:t>
            </w:r>
            <w:r w:rsidR="002B4D84" w:rsidRPr="009471B5">
              <w:rPr>
                <w:sz w:val="24"/>
                <w:szCs w:val="24"/>
                <w:lang w:val="kk-KZ"/>
              </w:rPr>
              <w:t>%)</w:t>
            </w:r>
          </w:p>
        </w:tc>
        <w:tc>
          <w:tcPr>
            <w:tcW w:w="1417" w:type="dxa"/>
            <w:shd w:val="clear" w:color="auto" w:fill="auto"/>
            <w:vAlign w:val="center"/>
          </w:tcPr>
          <w:p w:rsidR="002B4D84" w:rsidRPr="009471B5" w:rsidRDefault="000752C2" w:rsidP="002B4D84">
            <w:pPr>
              <w:snapToGrid w:val="0"/>
              <w:spacing w:line="288" w:lineRule="auto"/>
              <w:jc w:val="center"/>
              <w:rPr>
                <w:sz w:val="24"/>
                <w:szCs w:val="24"/>
                <w:lang w:val="kk-KZ"/>
              </w:rPr>
            </w:pPr>
            <w:r>
              <w:rPr>
                <w:sz w:val="24"/>
                <w:szCs w:val="24"/>
                <w:lang w:val="kk-KZ"/>
              </w:rPr>
              <w:t>1</w:t>
            </w:r>
          </w:p>
        </w:tc>
        <w:tc>
          <w:tcPr>
            <w:tcW w:w="1276" w:type="dxa"/>
            <w:shd w:val="clear" w:color="auto" w:fill="auto"/>
            <w:vAlign w:val="center"/>
          </w:tcPr>
          <w:p w:rsidR="002B4D84" w:rsidRPr="009471B5" w:rsidRDefault="00426B8A" w:rsidP="002B4D84">
            <w:pPr>
              <w:snapToGrid w:val="0"/>
              <w:spacing w:line="288" w:lineRule="auto"/>
              <w:jc w:val="center"/>
              <w:rPr>
                <w:sz w:val="24"/>
                <w:szCs w:val="24"/>
                <w:lang w:val="kk-KZ"/>
              </w:rPr>
            </w:pPr>
            <w:r>
              <w:rPr>
                <w:sz w:val="24"/>
                <w:szCs w:val="24"/>
                <w:lang w:val="kk-KZ"/>
              </w:rPr>
              <w:t>15</w:t>
            </w:r>
          </w:p>
        </w:tc>
        <w:tc>
          <w:tcPr>
            <w:tcW w:w="1276" w:type="dxa"/>
            <w:shd w:val="clear" w:color="auto" w:fill="auto"/>
            <w:vAlign w:val="center"/>
          </w:tcPr>
          <w:p w:rsidR="002B4D84" w:rsidRPr="009471B5" w:rsidRDefault="00426B8A" w:rsidP="002B4D84">
            <w:pPr>
              <w:snapToGrid w:val="0"/>
              <w:spacing w:line="288" w:lineRule="auto"/>
              <w:ind w:right="-107"/>
              <w:jc w:val="center"/>
              <w:rPr>
                <w:sz w:val="24"/>
                <w:szCs w:val="24"/>
                <w:lang w:val="kk-KZ"/>
              </w:rPr>
            </w:pPr>
            <w:r>
              <w:rPr>
                <w:sz w:val="24"/>
                <w:szCs w:val="24"/>
                <w:lang w:val="kk-KZ"/>
              </w:rPr>
              <w:t xml:space="preserve"> 100</w:t>
            </w:r>
            <w:r w:rsidR="0042035E">
              <w:rPr>
                <w:sz w:val="24"/>
                <w:szCs w:val="24"/>
                <w:lang w:val="kk-KZ"/>
              </w:rPr>
              <w:t>(100</w:t>
            </w:r>
            <w:r w:rsidR="0042035E" w:rsidRPr="009471B5">
              <w:rPr>
                <w:sz w:val="24"/>
                <w:szCs w:val="24"/>
                <w:lang w:val="kk-KZ"/>
              </w:rPr>
              <w:t>%)</w:t>
            </w:r>
          </w:p>
        </w:tc>
        <w:tc>
          <w:tcPr>
            <w:tcW w:w="1134" w:type="dxa"/>
            <w:shd w:val="clear" w:color="auto" w:fill="auto"/>
            <w:vAlign w:val="center"/>
          </w:tcPr>
          <w:p w:rsidR="002B4D84" w:rsidRPr="009471B5" w:rsidRDefault="0042035E" w:rsidP="0042035E">
            <w:pPr>
              <w:snapToGrid w:val="0"/>
              <w:spacing w:line="288" w:lineRule="auto"/>
              <w:jc w:val="center"/>
              <w:rPr>
                <w:sz w:val="24"/>
                <w:szCs w:val="24"/>
                <w:lang w:val="kk-KZ"/>
              </w:rPr>
            </w:pPr>
            <w:r>
              <w:rPr>
                <w:sz w:val="24"/>
                <w:szCs w:val="24"/>
                <w:lang w:val="kk-KZ"/>
              </w:rPr>
              <w:t>0</w:t>
            </w:r>
          </w:p>
        </w:tc>
      </w:tr>
    </w:tbl>
    <w:p w:rsidR="002B4D84" w:rsidRPr="009471B5" w:rsidRDefault="002B4D84" w:rsidP="002B4D84">
      <w:pPr>
        <w:spacing w:line="288" w:lineRule="auto"/>
        <w:jc w:val="both"/>
        <w:rPr>
          <w:spacing w:val="2"/>
          <w:sz w:val="24"/>
          <w:szCs w:val="24"/>
          <w:shd w:val="clear" w:color="auto" w:fill="FFFFFF"/>
          <w:lang w:val="kk-KZ"/>
        </w:rPr>
      </w:pPr>
    </w:p>
    <w:p w:rsidR="002B4D84" w:rsidRPr="009471B5" w:rsidRDefault="002B4D84" w:rsidP="002B4D84">
      <w:pPr>
        <w:spacing w:line="288" w:lineRule="auto"/>
        <w:jc w:val="both"/>
        <w:rPr>
          <w:b/>
          <w:sz w:val="24"/>
          <w:szCs w:val="24"/>
          <w:lang w:val="kk-KZ"/>
        </w:rPr>
      </w:pPr>
      <w:r w:rsidRPr="009471B5">
        <w:rPr>
          <w:b/>
          <w:sz w:val="24"/>
          <w:szCs w:val="24"/>
          <w:lang w:val="kk-KZ"/>
        </w:rPr>
        <w:t>Санат</w:t>
      </w: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177"/>
        <w:gridCol w:w="894"/>
        <w:gridCol w:w="1019"/>
        <w:gridCol w:w="1286"/>
        <w:gridCol w:w="1286"/>
        <w:gridCol w:w="814"/>
        <w:gridCol w:w="1023"/>
        <w:gridCol w:w="1030"/>
        <w:gridCol w:w="1100"/>
      </w:tblGrid>
      <w:tr w:rsidR="002B4D84" w:rsidRPr="009471B5" w:rsidTr="0042035E">
        <w:trPr>
          <w:jc w:val="center"/>
        </w:trPr>
        <w:tc>
          <w:tcPr>
            <w:tcW w:w="1211" w:type="dxa"/>
            <w:tcBorders>
              <w:top w:val="single" w:sz="4" w:space="0" w:color="666666"/>
              <w:left w:val="single" w:sz="4" w:space="0" w:color="666666"/>
              <w:bottom w:val="single" w:sz="12" w:space="0" w:color="666666"/>
              <w:right w:val="single" w:sz="4" w:space="0" w:color="666666"/>
            </w:tcBorders>
            <w:shd w:val="clear" w:color="auto" w:fill="auto"/>
            <w:vAlign w:val="center"/>
          </w:tcPr>
          <w:p w:rsidR="002B4D84" w:rsidRPr="009471B5" w:rsidRDefault="002B4D84" w:rsidP="002B4D84">
            <w:pPr>
              <w:spacing w:line="288" w:lineRule="auto"/>
              <w:jc w:val="center"/>
              <w:rPr>
                <w:b/>
                <w:bCs/>
                <w:sz w:val="24"/>
                <w:szCs w:val="24"/>
                <w:lang w:val="kk-KZ"/>
              </w:rPr>
            </w:pPr>
            <w:r w:rsidRPr="009471B5">
              <w:rPr>
                <w:b/>
                <w:bCs/>
                <w:sz w:val="24"/>
                <w:szCs w:val="24"/>
                <w:lang w:val="kk-KZ"/>
              </w:rPr>
              <w:t>Оқу жылы</w:t>
            </w:r>
          </w:p>
        </w:tc>
        <w:tc>
          <w:tcPr>
            <w:tcW w:w="8601" w:type="dxa"/>
            <w:gridSpan w:val="8"/>
            <w:tcBorders>
              <w:top w:val="single" w:sz="4" w:space="0" w:color="666666"/>
              <w:left w:val="single" w:sz="4" w:space="0" w:color="666666"/>
              <w:bottom w:val="single" w:sz="12" w:space="0" w:color="666666"/>
              <w:right w:val="single" w:sz="4" w:space="0" w:color="666666"/>
            </w:tcBorders>
            <w:shd w:val="clear" w:color="auto" w:fill="auto"/>
            <w:vAlign w:val="center"/>
          </w:tcPr>
          <w:p w:rsidR="002B4D84" w:rsidRPr="009471B5" w:rsidRDefault="002B4D84" w:rsidP="002B4D84">
            <w:pPr>
              <w:spacing w:line="288" w:lineRule="auto"/>
              <w:jc w:val="center"/>
              <w:rPr>
                <w:bCs/>
                <w:sz w:val="24"/>
                <w:szCs w:val="24"/>
                <w:lang w:val="kk-KZ"/>
              </w:rPr>
            </w:pPr>
            <w:r w:rsidRPr="009471B5">
              <w:rPr>
                <w:bCs/>
                <w:sz w:val="24"/>
                <w:szCs w:val="24"/>
                <w:lang w:val="kk-KZ"/>
              </w:rPr>
              <w:t>1-4 сынып                                       5-11 сынып</w:t>
            </w:r>
          </w:p>
        </w:tc>
      </w:tr>
      <w:tr w:rsidR="002B4D84" w:rsidRPr="009471B5" w:rsidTr="0042035E">
        <w:trPr>
          <w:trHeight w:val="1724"/>
          <w:jc w:val="center"/>
        </w:trPr>
        <w:tc>
          <w:tcPr>
            <w:tcW w:w="1211" w:type="dxa"/>
            <w:shd w:val="clear" w:color="auto" w:fill="auto"/>
            <w:vAlign w:val="center"/>
          </w:tcPr>
          <w:p w:rsidR="002B4D84" w:rsidRPr="009471B5" w:rsidRDefault="002B4D84" w:rsidP="002B4D84">
            <w:pPr>
              <w:spacing w:line="288" w:lineRule="auto"/>
              <w:jc w:val="center"/>
              <w:rPr>
                <w:b/>
                <w:bCs/>
                <w:sz w:val="24"/>
                <w:szCs w:val="24"/>
                <w:lang w:val="kk-KZ"/>
              </w:rPr>
            </w:pPr>
          </w:p>
        </w:tc>
        <w:tc>
          <w:tcPr>
            <w:tcW w:w="911"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мұғалімдер саны</w:t>
            </w:r>
          </w:p>
        </w:tc>
        <w:tc>
          <w:tcPr>
            <w:tcW w:w="1051"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Педагог-зерттеуші</w:t>
            </w:r>
          </w:p>
        </w:tc>
        <w:tc>
          <w:tcPr>
            <w:tcW w:w="1286"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Педагог-сарапшы,</w:t>
            </w:r>
          </w:p>
          <w:p w:rsidR="002B4D84" w:rsidRPr="009471B5" w:rsidRDefault="002B4D84" w:rsidP="002B4D84">
            <w:pPr>
              <w:spacing w:line="288" w:lineRule="auto"/>
              <w:ind w:right="113"/>
              <w:jc w:val="center"/>
              <w:rPr>
                <w:sz w:val="24"/>
                <w:szCs w:val="24"/>
                <w:lang w:val="kk-KZ"/>
              </w:rPr>
            </w:pPr>
            <w:r w:rsidRPr="009471B5">
              <w:rPr>
                <w:sz w:val="24"/>
                <w:szCs w:val="24"/>
                <w:lang w:val="kk-KZ"/>
              </w:rPr>
              <w:t>1 санат</w:t>
            </w:r>
          </w:p>
        </w:tc>
        <w:tc>
          <w:tcPr>
            <w:tcW w:w="1286"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 xml:space="preserve">Педагог-модератор, </w:t>
            </w:r>
          </w:p>
          <w:p w:rsidR="002B4D84" w:rsidRPr="009471B5" w:rsidRDefault="002B4D84" w:rsidP="002B4D84">
            <w:pPr>
              <w:spacing w:line="288" w:lineRule="auto"/>
              <w:ind w:right="113"/>
              <w:jc w:val="center"/>
              <w:rPr>
                <w:sz w:val="24"/>
                <w:szCs w:val="24"/>
                <w:lang w:val="kk-KZ"/>
              </w:rPr>
            </w:pPr>
            <w:r w:rsidRPr="009471B5">
              <w:rPr>
                <w:sz w:val="24"/>
                <w:szCs w:val="24"/>
                <w:lang w:val="kk-KZ"/>
              </w:rPr>
              <w:t>2 санат</w:t>
            </w:r>
          </w:p>
        </w:tc>
        <w:tc>
          <w:tcPr>
            <w:tcW w:w="821"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Мұғалімдер саны</w:t>
            </w:r>
          </w:p>
        </w:tc>
        <w:tc>
          <w:tcPr>
            <w:tcW w:w="1056" w:type="dxa"/>
            <w:shd w:val="clear" w:color="auto" w:fill="FFE599" w:themeFill="accent4" w:themeFillTint="66"/>
            <w:textDirection w:val="btLr"/>
          </w:tcPr>
          <w:p w:rsidR="002B4D84" w:rsidRPr="009471B5" w:rsidRDefault="002B4D84" w:rsidP="002B4D84">
            <w:pPr>
              <w:spacing w:line="288" w:lineRule="auto"/>
              <w:ind w:right="113"/>
              <w:jc w:val="center"/>
              <w:rPr>
                <w:sz w:val="24"/>
                <w:szCs w:val="24"/>
                <w:lang w:val="kk-KZ"/>
              </w:rPr>
            </w:pPr>
            <w:r w:rsidRPr="009471B5">
              <w:rPr>
                <w:sz w:val="24"/>
                <w:szCs w:val="24"/>
                <w:lang w:val="kk-KZ"/>
              </w:rPr>
              <w:t>Педагог-зерттеуші жоғарғы санат</w:t>
            </w:r>
          </w:p>
        </w:tc>
        <w:tc>
          <w:tcPr>
            <w:tcW w:w="1056" w:type="dxa"/>
            <w:shd w:val="clear" w:color="auto" w:fill="FFE599" w:themeFill="accent4" w:themeFillTint="66"/>
            <w:textDirection w:val="btLr"/>
          </w:tcPr>
          <w:p w:rsidR="002B4D84" w:rsidRPr="009471B5" w:rsidRDefault="002B4D84" w:rsidP="002B4D84">
            <w:pPr>
              <w:spacing w:line="288" w:lineRule="auto"/>
              <w:ind w:right="113"/>
              <w:jc w:val="center"/>
              <w:rPr>
                <w:sz w:val="24"/>
                <w:szCs w:val="24"/>
                <w:lang w:val="kk-KZ"/>
              </w:rPr>
            </w:pPr>
            <w:r w:rsidRPr="009471B5">
              <w:rPr>
                <w:sz w:val="24"/>
                <w:szCs w:val="24"/>
                <w:lang w:val="kk-KZ"/>
              </w:rPr>
              <w:t>Педагог-сарапшы         1 санат</w:t>
            </w:r>
          </w:p>
        </w:tc>
        <w:tc>
          <w:tcPr>
            <w:tcW w:w="1134" w:type="dxa"/>
            <w:shd w:val="clear" w:color="auto" w:fill="FFE599" w:themeFill="accent4" w:themeFillTint="66"/>
            <w:textDirection w:val="btLr"/>
            <w:vAlign w:val="center"/>
          </w:tcPr>
          <w:p w:rsidR="002B4D84" w:rsidRPr="009471B5" w:rsidRDefault="002B4D84" w:rsidP="002B4D84">
            <w:pPr>
              <w:spacing w:line="288" w:lineRule="auto"/>
              <w:ind w:right="113"/>
              <w:jc w:val="center"/>
              <w:rPr>
                <w:sz w:val="24"/>
                <w:szCs w:val="24"/>
                <w:lang w:val="kk-KZ"/>
              </w:rPr>
            </w:pPr>
            <w:r w:rsidRPr="009471B5">
              <w:rPr>
                <w:sz w:val="24"/>
                <w:szCs w:val="24"/>
                <w:lang w:val="kk-KZ"/>
              </w:rPr>
              <w:t>Педагог-модераторы,  2 санат</w:t>
            </w:r>
          </w:p>
        </w:tc>
      </w:tr>
      <w:tr w:rsidR="002B4D84" w:rsidRPr="009471B5" w:rsidTr="0042035E">
        <w:trPr>
          <w:jc w:val="center"/>
        </w:trPr>
        <w:tc>
          <w:tcPr>
            <w:tcW w:w="1211" w:type="dxa"/>
            <w:shd w:val="clear" w:color="auto" w:fill="auto"/>
            <w:vAlign w:val="center"/>
          </w:tcPr>
          <w:p w:rsidR="002B4D84" w:rsidRPr="009471B5" w:rsidRDefault="002B4D84" w:rsidP="0042035E">
            <w:pPr>
              <w:spacing w:line="288" w:lineRule="auto"/>
              <w:jc w:val="center"/>
              <w:rPr>
                <w:b/>
                <w:bCs/>
                <w:sz w:val="24"/>
                <w:szCs w:val="24"/>
                <w:lang w:val="kk-KZ"/>
              </w:rPr>
            </w:pPr>
            <w:r w:rsidRPr="009471B5">
              <w:rPr>
                <w:b/>
                <w:bCs/>
                <w:sz w:val="24"/>
                <w:szCs w:val="24"/>
                <w:lang w:val="kk-KZ"/>
              </w:rPr>
              <w:t>202</w:t>
            </w:r>
            <w:r w:rsidR="0042035E">
              <w:rPr>
                <w:b/>
                <w:bCs/>
                <w:sz w:val="24"/>
                <w:szCs w:val="24"/>
                <w:lang w:val="kk-KZ"/>
              </w:rPr>
              <w:t>3</w:t>
            </w:r>
            <w:r w:rsidRPr="009471B5">
              <w:rPr>
                <w:b/>
                <w:bCs/>
                <w:sz w:val="24"/>
                <w:szCs w:val="24"/>
                <w:lang w:val="kk-KZ"/>
              </w:rPr>
              <w:t>-202</w:t>
            </w:r>
            <w:r w:rsidR="0042035E">
              <w:rPr>
                <w:b/>
                <w:bCs/>
                <w:sz w:val="24"/>
                <w:szCs w:val="24"/>
                <w:lang w:val="kk-KZ"/>
              </w:rPr>
              <w:t>4</w:t>
            </w:r>
          </w:p>
        </w:tc>
        <w:tc>
          <w:tcPr>
            <w:tcW w:w="911" w:type="dxa"/>
            <w:shd w:val="clear" w:color="auto" w:fill="auto"/>
            <w:vAlign w:val="center"/>
          </w:tcPr>
          <w:p w:rsidR="002B4D84" w:rsidRPr="009471B5" w:rsidRDefault="0042035E" w:rsidP="002B4D84">
            <w:pPr>
              <w:spacing w:line="288" w:lineRule="auto"/>
              <w:jc w:val="center"/>
              <w:rPr>
                <w:sz w:val="24"/>
                <w:szCs w:val="24"/>
                <w:lang w:val="kk-KZ"/>
              </w:rPr>
            </w:pPr>
            <w:r>
              <w:rPr>
                <w:sz w:val="24"/>
                <w:szCs w:val="24"/>
                <w:lang w:val="kk-KZ"/>
              </w:rPr>
              <w:t>4</w:t>
            </w:r>
          </w:p>
        </w:tc>
        <w:tc>
          <w:tcPr>
            <w:tcW w:w="1051" w:type="dxa"/>
            <w:shd w:val="clear" w:color="auto" w:fill="auto"/>
            <w:vAlign w:val="center"/>
          </w:tcPr>
          <w:p w:rsidR="002B4D84" w:rsidRPr="009471B5" w:rsidRDefault="0042035E" w:rsidP="002B4D84">
            <w:pPr>
              <w:spacing w:line="288" w:lineRule="auto"/>
              <w:jc w:val="center"/>
              <w:rPr>
                <w:sz w:val="24"/>
                <w:szCs w:val="24"/>
                <w:lang w:val="kk-KZ"/>
              </w:rPr>
            </w:pPr>
            <w:r>
              <w:rPr>
                <w:sz w:val="24"/>
                <w:szCs w:val="24"/>
                <w:lang w:val="kk-KZ"/>
              </w:rPr>
              <w:t>0</w:t>
            </w:r>
          </w:p>
        </w:tc>
        <w:tc>
          <w:tcPr>
            <w:tcW w:w="1286" w:type="dxa"/>
            <w:shd w:val="clear" w:color="auto" w:fill="auto"/>
            <w:vAlign w:val="center"/>
          </w:tcPr>
          <w:p w:rsidR="002B4D84" w:rsidRPr="009471B5" w:rsidRDefault="0042035E" w:rsidP="002B4D84">
            <w:pPr>
              <w:snapToGrid w:val="0"/>
              <w:spacing w:line="288" w:lineRule="auto"/>
              <w:jc w:val="center"/>
              <w:rPr>
                <w:sz w:val="24"/>
                <w:szCs w:val="24"/>
              </w:rPr>
            </w:pPr>
            <w:r>
              <w:rPr>
                <w:sz w:val="24"/>
                <w:szCs w:val="24"/>
                <w:lang w:val="kk-KZ"/>
              </w:rPr>
              <w:t>3 (7</w:t>
            </w:r>
            <w:r w:rsidR="002B4D84" w:rsidRPr="009471B5">
              <w:rPr>
                <w:sz w:val="24"/>
                <w:szCs w:val="24"/>
                <w:lang w:val="kk-KZ"/>
              </w:rPr>
              <w:t>5</w:t>
            </w:r>
            <w:r w:rsidR="002B4D84" w:rsidRPr="009471B5">
              <w:rPr>
                <w:sz w:val="24"/>
                <w:szCs w:val="24"/>
              </w:rPr>
              <w:t>%)</w:t>
            </w:r>
          </w:p>
        </w:tc>
        <w:tc>
          <w:tcPr>
            <w:tcW w:w="1286" w:type="dxa"/>
            <w:shd w:val="clear" w:color="auto" w:fill="auto"/>
            <w:vAlign w:val="center"/>
          </w:tcPr>
          <w:p w:rsidR="002B4D84" w:rsidRPr="009471B5" w:rsidRDefault="0042035E" w:rsidP="002B4D84">
            <w:pPr>
              <w:snapToGrid w:val="0"/>
              <w:spacing w:line="288" w:lineRule="auto"/>
              <w:rPr>
                <w:sz w:val="24"/>
                <w:szCs w:val="24"/>
                <w:lang w:val="kk-KZ"/>
              </w:rPr>
            </w:pPr>
            <w:r>
              <w:rPr>
                <w:sz w:val="24"/>
                <w:szCs w:val="24"/>
                <w:lang w:val="kk-KZ"/>
              </w:rPr>
              <w:t>1 (25</w:t>
            </w:r>
            <w:r w:rsidR="002B4D84" w:rsidRPr="009471B5">
              <w:rPr>
                <w:sz w:val="24"/>
                <w:szCs w:val="24"/>
              </w:rPr>
              <w:t>%)</w:t>
            </w:r>
          </w:p>
        </w:tc>
        <w:tc>
          <w:tcPr>
            <w:tcW w:w="821" w:type="dxa"/>
            <w:shd w:val="clear" w:color="auto" w:fill="auto"/>
            <w:vAlign w:val="center"/>
          </w:tcPr>
          <w:p w:rsidR="002B4D84" w:rsidRPr="009471B5" w:rsidRDefault="00670249" w:rsidP="002B4D84">
            <w:pPr>
              <w:snapToGrid w:val="0"/>
              <w:spacing w:line="288" w:lineRule="auto"/>
              <w:ind w:right="-117"/>
              <w:jc w:val="center"/>
              <w:rPr>
                <w:sz w:val="24"/>
                <w:szCs w:val="24"/>
                <w:lang w:val="kk-KZ"/>
              </w:rPr>
            </w:pPr>
            <w:r>
              <w:rPr>
                <w:sz w:val="24"/>
                <w:szCs w:val="24"/>
                <w:lang w:val="kk-KZ"/>
              </w:rPr>
              <w:t>17</w:t>
            </w:r>
          </w:p>
        </w:tc>
        <w:tc>
          <w:tcPr>
            <w:tcW w:w="1056" w:type="dxa"/>
          </w:tcPr>
          <w:p w:rsidR="002B4D84" w:rsidRPr="009471B5" w:rsidRDefault="0042035E" w:rsidP="002B4D84">
            <w:pPr>
              <w:snapToGrid w:val="0"/>
              <w:spacing w:line="288" w:lineRule="auto"/>
              <w:jc w:val="center"/>
              <w:rPr>
                <w:sz w:val="24"/>
                <w:szCs w:val="24"/>
                <w:lang w:val="kk-KZ"/>
              </w:rPr>
            </w:pPr>
            <w:r>
              <w:rPr>
                <w:sz w:val="24"/>
                <w:szCs w:val="24"/>
                <w:lang w:val="kk-KZ"/>
              </w:rPr>
              <w:t>1 (</w:t>
            </w:r>
            <w:r w:rsidR="002B4D84" w:rsidRPr="009471B5">
              <w:rPr>
                <w:sz w:val="24"/>
                <w:szCs w:val="24"/>
                <w:lang w:val="kk-KZ"/>
              </w:rPr>
              <w:t>7%)</w:t>
            </w:r>
          </w:p>
        </w:tc>
        <w:tc>
          <w:tcPr>
            <w:tcW w:w="1056" w:type="dxa"/>
          </w:tcPr>
          <w:p w:rsidR="002B4D84" w:rsidRPr="009471B5" w:rsidRDefault="00670249" w:rsidP="002B4D84">
            <w:pPr>
              <w:snapToGrid w:val="0"/>
              <w:spacing w:line="288" w:lineRule="auto"/>
              <w:jc w:val="center"/>
              <w:rPr>
                <w:sz w:val="24"/>
                <w:szCs w:val="24"/>
                <w:lang w:val="kk-KZ"/>
              </w:rPr>
            </w:pPr>
            <w:r>
              <w:rPr>
                <w:sz w:val="24"/>
                <w:szCs w:val="24"/>
                <w:lang w:val="kk-KZ"/>
              </w:rPr>
              <w:t>5</w:t>
            </w:r>
            <w:r w:rsidR="0042035E">
              <w:rPr>
                <w:sz w:val="24"/>
                <w:szCs w:val="24"/>
                <w:lang w:val="kk-KZ"/>
              </w:rPr>
              <w:t xml:space="preserve"> (29</w:t>
            </w:r>
            <w:r w:rsidR="002B4D84" w:rsidRPr="009471B5">
              <w:rPr>
                <w:sz w:val="24"/>
                <w:szCs w:val="24"/>
                <w:lang w:val="kk-KZ"/>
              </w:rPr>
              <w:t>%)</w:t>
            </w:r>
          </w:p>
        </w:tc>
        <w:tc>
          <w:tcPr>
            <w:tcW w:w="1134" w:type="dxa"/>
            <w:shd w:val="clear" w:color="auto" w:fill="auto"/>
            <w:vAlign w:val="center"/>
          </w:tcPr>
          <w:p w:rsidR="002B4D84" w:rsidRPr="009471B5" w:rsidRDefault="00670249" w:rsidP="002B4D84">
            <w:pPr>
              <w:snapToGrid w:val="0"/>
              <w:spacing w:line="288" w:lineRule="auto"/>
              <w:jc w:val="center"/>
              <w:rPr>
                <w:sz w:val="24"/>
                <w:szCs w:val="24"/>
                <w:lang w:val="kk-KZ"/>
              </w:rPr>
            </w:pPr>
            <w:r>
              <w:rPr>
                <w:sz w:val="24"/>
                <w:szCs w:val="24"/>
                <w:lang w:val="kk-KZ"/>
              </w:rPr>
              <w:t>5 (29</w:t>
            </w:r>
            <w:r w:rsidR="002B4D84" w:rsidRPr="009471B5">
              <w:rPr>
                <w:sz w:val="24"/>
                <w:szCs w:val="24"/>
              </w:rPr>
              <w:t>%)</w:t>
            </w:r>
          </w:p>
        </w:tc>
      </w:tr>
    </w:tbl>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ind w:firstLine="567"/>
        <w:jc w:val="both"/>
        <w:rPr>
          <w:sz w:val="24"/>
          <w:szCs w:val="24"/>
          <w:lang w:val="kk-KZ"/>
        </w:rPr>
      </w:pPr>
      <w:r w:rsidRPr="009471B5">
        <w:rPr>
          <w:b/>
          <w:bCs/>
          <w:sz w:val="24"/>
          <w:szCs w:val="24"/>
          <w:lang w:val="kk-KZ"/>
        </w:rPr>
        <w:t>Б</w:t>
      </w:r>
      <w:r w:rsidRPr="009471B5">
        <w:rPr>
          <w:b/>
          <w:bCs/>
          <w:sz w:val="24"/>
          <w:szCs w:val="24"/>
        </w:rPr>
        <w:t>астауыш</w:t>
      </w:r>
      <w:r w:rsidR="0042035E">
        <w:rPr>
          <w:b/>
          <w:bCs/>
          <w:sz w:val="24"/>
          <w:szCs w:val="24"/>
          <w:lang w:val="kk-KZ"/>
        </w:rPr>
        <w:t xml:space="preserve"> </w:t>
      </w:r>
      <w:r w:rsidRPr="009471B5">
        <w:rPr>
          <w:b/>
          <w:bCs/>
          <w:sz w:val="24"/>
          <w:szCs w:val="24"/>
        </w:rPr>
        <w:t>мектеп</w:t>
      </w:r>
      <w:r w:rsidRPr="009471B5">
        <w:rPr>
          <w:b/>
          <w:bCs/>
          <w:sz w:val="24"/>
          <w:szCs w:val="24"/>
          <w:lang w:val="kk-KZ"/>
        </w:rPr>
        <w:t>:</w:t>
      </w:r>
    </w:p>
    <w:p w:rsidR="002B4D84" w:rsidRPr="009471B5" w:rsidRDefault="002B4D84" w:rsidP="002B4D84">
      <w:pPr>
        <w:spacing w:after="0" w:line="240" w:lineRule="auto"/>
        <w:ind w:firstLine="567"/>
        <w:jc w:val="both"/>
        <w:rPr>
          <w:sz w:val="24"/>
          <w:szCs w:val="24"/>
          <w:lang w:val="kk-KZ"/>
        </w:rPr>
      </w:pPr>
      <w:r w:rsidRPr="009471B5">
        <w:rPr>
          <w:sz w:val="24"/>
          <w:szCs w:val="24"/>
          <w:lang w:val="kk-KZ"/>
        </w:rPr>
        <w:t>Бастауыш білім беру деңгейіндегі мұғалімдердің,</w:t>
      </w:r>
      <w:r w:rsidRPr="009471B5">
        <w:rPr>
          <w:b/>
          <w:sz w:val="24"/>
          <w:szCs w:val="24"/>
          <w:lang w:val="kk-KZ"/>
        </w:rPr>
        <w:t>пән мұғалімдерінің</w:t>
      </w:r>
      <w:r w:rsidRPr="009471B5">
        <w:rPr>
          <w:sz w:val="24"/>
          <w:szCs w:val="24"/>
          <w:lang w:val="kk-KZ"/>
        </w:rPr>
        <w:t>, педагог-сарапшы</w:t>
      </w:r>
      <w:r w:rsidR="004A5533">
        <w:rPr>
          <w:sz w:val="24"/>
          <w:szCs w:val="24"/>
          <w:lang w:val="kk-KZ"/>
        </w:rPr>
        <w:t xml:space="preserve">лардың </w:t>
      </w:r>
      <w:r w:rsidR="0042035E">
        <w:rPr>
          <w:sz w:val="24"/>
          <w:szCs w:val="24"/>
          <w:lang w:val="kk-KZ"/>
        </w:rPr>
        <w:t xml:space="preserve"> </w:t>
      </w:r>
      <w:r w:rsidR="004A5533">
        <w:rPr>
          <w:sz w:val="24"/>
          <w:szCs w:val="24"/>
          <w:lang w:val="kk-KZ"/>
        </w:rPr>
        <w:t>жалпы санының үлесі-75</w:t>
      </w:r>
      <w:r w:rsidRPr="009471B5">
        <w:rPr>
          <w:sz w:val="24"/>
          <w:szCs w:val="24"/>
          <w:lang w:val="kk-KZ"/>
        </w:rPr>
        <w:t xml:space="preserve"> % </w:t>
      </w:r>
    </w:p>
    <w:p w:rsidR="002B4D84" w:rsidRPr="009471B5" w:rsidRDefault="0042035E" w:rsidP="002B4D84">
      <w:pPr>
        <w:spacing w:after="0" w:line="240" w:lineRule="auto"/>
        <w:ind w:firstLine="567"/>
        <w:jc w:val="both"/>
        <w:rPr>
          <w:sz w:val="24"/>
          <w:szCs w:val="24"/>
          <w:lang w:val="kk-KZ"/>
        </w:rPr>
      </w:pPr>
      <w:r>
        <w:rPr>
          <w:sz w:val="24"/>
          <w:szCs w:val="24"/>
          <w:lang w:val="kk-KZ"/>
        </w:rPr>
        <w:t>Бастауыш сыныптарда барлығы – 4</w:t>
      </w:r>
      <w:r w:rsidR="002B4D84" w:rsidRPr="009471B5">
        <w:rPr>
          <w:sz w:val="24"/>
          <w:szCs w:val="24"/>
          <w:lang w:val="kk-KZ"/>
        </w:rPr>
        <w:t xml:space="preserve">  мұғалім жұмыс істейді, оның ішінде:</w:t>
      </w:r>
    </w:p>
    <w:p w:rsidR="002B4D84" w:rsidRPr="004A5533" w:rsidRDefault="002B4D84" w:rsidP="002B4D84">
      <w:pPr>
        <w:spacing w:after="0" w:line="240" w:lineRule="auto"/>
        <w:ind w:firstLine="567"/>
        <w:jc w:val="both"/>
        <w:rPr>
          <w:sz w:val="24"/>
          <w:szCs w:val="24"/>
          <w:lang w:val="kk-KZ"/>
        </w:rPr>
      </w:pPr>
      <w:r w:rsidRPr="009471B5">
        <w:rPr>
          <w:sz w:val="24"/>
          <w:szCs w:val="24"/>
          <w:lang w:val="kk-KZ"/>
        </w:rPr>
        <w:t>Педагог</w:t>
      </w:r>
      <w:r w:rsidR="0042035E" w:rsidRPr="004A5533">
        <w:rPr>
          <w:sz w:val="24"/>
          <w:szCs w:val="24"/>
          <w:lang w:val="kk-KZ"/>
        </w:rPr>
        <w:t>-сарапшы – 3</w:t>
      </w:r>
    </w:p>
    <w:p w:rsidR="002B4D84" w:rsidRPr="009471B5" w:rsidRDefault="002B4D84" w:rsidP="002B4D84">
      <w:pPr>
        <w:spacing w:after="0" w:line="240" w:lineRule="auto"/>
        <w:ind w:firstLine="567"/>
        <w:jc w:val="both"/>
        <w:rPr>
          <w:sz w:val="24"/>
          <w:szCs w:val="24"/>
          <w:lang w:val="kk-KZ"/>
        </w:rPr>
      </w:pPr>
      <w:r w:rsidRPr="009471B5">
        <w:rPr>
          <w:sz w:val="24"/>
          <w:szCs w:val="24"/>
          <w:lang w:val="kk-KZ"/>
        </w:rPr>
        <w:t>Педагог</w:t>
      </w:r>
      <w:r w:rsidRPr="004A5533">
        <w:rPr>
          <w:sz w:val="24"/>
          <w:szCs w:val="24"/>
          <w:lang w:val="kk-KZ"/>
        </w:rPr>
        <w:t xml:space="preserve">-модератор – </w:t>
      </w:r>
      <w:r w:rsidR="0042035E">
        <w:rPr>
          <w:sz w:val="24"/>
          <w:szCs w:val="24"/>
          <w:lang w:val="kk-KZ"/>
        </w:rPr>
        <w:t>1</w:t>
      </w:r>
    </w:p>
    <w:p w:rsidR="002B4D84" w:rsidRPr="009471B5" w:rsidRDefault="002B4D84" w:rsidP="002B4D84">
      <w:pPr>
        <w:spacing w:after="0" w:line="240" w:lineRule="auto"/>
        <w:ind w:firstLine="567"/>
        <w:jc w:val="both"/>
        <w:rPr>
          <w:b/>
          <w:sz w:val="24"/>
          <w:szCs w:val="24"/>
          <w:u w:val="single"/>
          <w:lang w:val="kk-KZ"/>
        </w:rPr>
      </w:pPr>
      <w:r w:rsidRPr="009471B5">
        <w:rPr>
          <w:b/>
          <w:sz w:val="24"/>
          <w:szCs w:val="24"/>
          <w:u w:val="single"/>
          <w:lang w:val="kk-KZ"/>
        </w:rPr>
        <w:t>Негізгі мектеп:</w:t>
      </w:r>
    </w:p>
    <w:p w:rsidR="002B4D84" w:rsidRPr="009471B5" w:rsidRDefault="002B4D84" w:rsidP="002B4D84">
      <w:pPr>
        <w:spacing w:after="0" w:line="240" w:lineRule="auto"/>
        <w:ind w:firstLine="567"/>
        <w:jc w:val="both"/>
        <w:rPr>
          <w:bCs/>
          <w:sz w:val="24"/>
          <w:szCs w:val="24"/>
          <w:u w:val="single"/>
          <w:lang w:val="kk-KZ"/>
        </w:rPr>
      </w:pPr>
      <w:r w:rsidRPr="009471B5">
        <w:rPr>
          <w:bCs/>
          <w:sz w:val="24"/>
          <w:szCs w:val="24"/>
          <w:u w:val="single"/>
          <w:lang w:val="kk-KZ"/>
        </w:rPr>
        <w:t>Негізгі орта білім беретін мұғалімдердің жалпы санынан , педагог-сарапшылардың, педа</w:t>
      </w:r>
      <w:r w:rsidR="00CF27A3">
        <w:rPr>
          <w:bCs/>
          <w:sz w:val="24"/>
          <w:szCs w:val="24"/>
          <w:u w:val="single"/>
          <w:lang w:val="kk-KZ"/>
        </w:rPr>
        <w:t xml:space="preserve">гог-зерттеушілердің үлесі - </w:t>
      </w:r>
      <w:r w:rsidR="009C5BF7">
        <w:rPr>
          <w:bCs/>
          <w:sz w:val="24"/>
          <w:szCs w:val="24"/>
          <w:u w:val="single"/>
          <w:lang w:val="kk-KZ"/>
        </w:rPr>
        <w:t>50</w:t>
      </w:r>
      <w:r w:rsidRPr="009471B5">
        <w:rPr>
          <w:bCs/>
          <w:sz w:val="24"/>
          <w:szCs w:val="24"/>
          <w:u w:val="single"/>
          <w:lang w:val="kk-KZ"/>
        </w:rPr>
        <w:t>% .</w:t>
      </w:r>
    </w:p>
    <w:p w:rsidR="002B4D84" w:rsidRPr="009471B5" w:rsidRDefault="00CF27A3" w:rsidP="002B4D84">
      <w:pPr>
        <w:spacing w:after="0" w:line="240" w:lineRule="auto"/>
        <w:ind w:firstLine="567"/>
        <w:jc w:val="both"/>
        <w:rPr>
          <w:bCs/>
          <w:sz w:val="24"/>
          <w:szCs w:val="24"/>
          <w:u w:val="single"/>
          <w:lang w:val="kk-KZ"/>
        </w:rPr>
      </w:pPr>
      <w:r>
        <w:rPr>
          <w:bCs/>
          <w:sz w:val="24"/>
          <w:szCs w:val="24"/>
          <w:u w:val="single"/>
          <w:lang w:val="kk-KZ"/>
        </w:rPr>
        <w:t>Негізгі мектепте барлығы</w:t>
      </w:r>
      <w:r w:rsidR="009C5BF7">
        <w:rPr>
          <w:bCs/>
          <w:sz w:val="24"/>
          <w:szCs w:val="24"/>
          <w:u w:val="single"/>
          <w:lang w:val="kk-KZ"/>
        </w:rPr>
        <w:t xml:space="preserve">  - 14</w:t>
      </w:r>
      <w:r w:rsidR="00670249">
        <w:rPr>
          <w:bCs/>
          <w:sz w:val="24"/>
          <w:szCs w:val="24"/>
          <w:u w:val="single"/>
          <w:lang w:val="kk-KZ"/>
        </w:rPr>
        <w:t xml:space="preserve"> </w:t>
      </w:r>
      <w:r w:rsidR="002B4D84" w:rsidRPr="009471B5">
        <w:rPr>
          <w:bCs/>
          <w:sz w:val="24"/>
          <w:szCs w:val="24"/>
          <w:u w:val="single"/>
          <w:lang w:val="kk-KZ"/>
        </w:rPr>
        <w:t>мұғалім жұмыс істейді, оның ішінде:</w:t>
      </w:r>
    </w:p>
    <w:p w:rsidR="002B4D84" w:rsidRPr="009471B5" w:rsidRDefault="004A5533" w:rsidP="002B4D84">
      <w:pPr>
        <w:spacing w:after="0" w:line="240" w:lineRule="auto"/>
        <w:ind w:firstLine="567"/>
        <w:jc w:val="both"/>
        <w:rPr>
          <w:sz w:val="24"/>
          <w:szCs w:val="24"/>
          <w:u w:val="single"/>
          <w:lang w:val="kk-KZ"/>
        </w:rPr>
      </w:pPr>
      <w:r>
        <w:rPr>
          <w:sz w:val="24"/>
          <w:szCs w:val="24"/>
          <w:u w:val="single"/>
          <w:lang w:val="kk-KZ"/>
        </w:rPr>
        <w:t>Педагог-зерттеуші – 1</w:t>
      </w:r>
    </w:p>
    <w:p w:rsidR="002B4D84" w:rsidRPr="009471B5" w:rsidRDefault="009C5BF7" w:rsidP="002B4D84">
      <w:pPr>
        <w:spacing w:after="0" w:line="240" w:lineRule="auto"/>
        <w:ind w:firstLine="567"/>
        <w:jc w:val="both"/>
        <w:rPr>
          <w:sz w:val="24"/>
          <w:szCs w:val="24"/>
          <w:u w:val="single"/>
          <w:lang w:val="kk-KZ"/>
        </w:rPr>
      </w:pPr>
      <w:r>
        <w:rPr>
          <w:sz w:val="24"/>
          <w:szCs w:val="24"/>
          <w:u w:val="single"/>
          <w:lang w:val="kk-KZ"/>
        </w:rPr>
        <w:t>Педагог-сарапшы – 2</w:t>
      </w:r>
    </w:p>
    <w:p w:rsidR="002B4D84" w:rsidRPr="009471B5" w:rsidRDefault="002B4D84" w:rsidP="004A5533">
      <w:pPr>
        <w:spacing w:after="0" w:line="240" w:lineRule="auto"/>
        <w:ind w:firstLine="567"/>
        <w:jc w:val="both"/>
        <w:rPr>
          <w:sz w:val="24"/>
          <w:szCs w:val="24"/>
          <w:u w:val="single"/>
          <w:lang w:val="kk-KZ"/>
        </w:rPr>
      </w:pPr>
      <w:r w:rsidRPr="009471B5">
        <w:rPr>
          <w:sz w:val="24"/>
          <w:szCs w:val="24"/>
          <w:u w:val="single"/>
          <w:lang w:val="kk-KZ"/>
        </w:rPr>
        <w:t>Педагог</w:t>
      </w:r>
      <w:r w:rsidRPr="004A5533">
        <w:rPr>
          <w:sz w:val="24"/>
          <w:szCs w:val="24"/>
          <w:u w:val="single"/>
          <w:lang w:val="kk-KZ"/>
        </w:rPr>
        <w:t xml:space="preserve">-модератор – </w:t>
      </w:r>
      <w:r w:rsidR="00CF27A3">
        <w:rPr>
          <w:sz w:val="24"/>
          <w:szCs w:val="24"/>
          <w:u w:val="single"/>
          <w:lang w:val="kk-KZ"/>
        </w:rPr>
        <w:t>4</w:t>
      </w:r>
    </w:p>
    <w:p w:rsidR="002B4D84" w:rsidRPr="009471B5" w:rsidRDefault="002B4D84" w:rsidP="002B4D84">
      <w:pPr>
        <w:spacing w:after="0" w:line="240" w:lineRule="auto"/>
        <w:ind w:firstLine="567"/>
        <w:jc w:val="both"/>
        <w:rPr>
          <w:b/>
          <w:bCs/>
          <w:sz w:val="24"/>
          <w:szCs w:val="24"/>
          <w:u w:val="single"/>
          <w:lang w:val="kk-KZ"/>
        </w:rPr>
      </w:pPr>
      <w:r w:rsidRPr="009471B5">
        <w:rPr>
          <w:b/>
          <w:bCs/>
          <w:sz w:val="24"/>
          <w:szCs w:val="24"/>
          <w:u w:val="single"/>
          <w:lang w:val="kk-KZ"/>
        </w:rPr>
        <w:t>Орта мектеп:</w:t>
      </w:r>
    </w:p>
    <w:p w:rsidR="002B4D84" w:rsidRPr="009471B5" w:rsidRDefault="002B4D84" w:rsidP="002B4D84">
      <w:pPr>
        <w:spacing w:after="0" w:line="240" w:lineRule="auto"/>
        <w:ind w:firstLine="567"/>
        <w:jc w:val="both"/>
        <w:rPr>
          <w:sz w:val="24"/>
          <w:szCs w:val="24"/>
          <w:u w:val="single"/>
          <w:lang w:val="kk-KZ"/>
        </w:rPr>
      </w:pPr>
      <w:r w:rsidRPr="009471B5">
        <w:rPr>
          <w:sz w:val="24"/>
          <w:szCs w:val="24"/>
          <w:u w:val="single"/>
          <w:lang w:val="kk-KZ"/>
        </w:rPr>
        <w:t>Жалпы орта білім беретін мұғалімдердің жалпы санынан , педагог-сарапшылардың, пе</w:t>
      </w:r>
      <w:r w:rsidR="00CD47EA">
        <w:rPr>
          <w:sz w:val="24"/>
          <w:szCs w:val="24"/>
          <w:u w:val="single"/>
          <w:lang w:val="kk-KZ"/>
        </w:rPr>
        <w:t>дагог-зерттеушілердің үлесі - 75</w:t>
      </w:r>
      <w:r w:rsidRPr="009471B5">
        <w:rPr>
          <w:sz w:val="24"/>
          <w:szCs w:val="24"/>
          <w:u w:val="single"/>
          <w:lang w:val="kk-KZ"/>
        </w:rPr>
        <w:t>% .</w:t>
      </w:r>
    </w:p>
    <w:p w:rsidR="002B4D84" w:rsidRPr="009471B5" w:rsidRDefault="002B4D84" w:rsidP="002B4D84">
      <w:pPr>
        <w:spacing w:after="0" w:line="240" w:lineRule="auto"/>
        <w:ind w:firstLine="567"/>
        <w:jc w:val="both"/>
        <w:rPr>
          <w:sz w:val="24"/>
          <w:szCs w:val="24"/>
          <w:u w:val="single"/>
          <w:lang w:val="kk-KZ"/>
        </w:rPr>
      </w:pPr>
      <w:r w:rsidRPr="009471B5">
        <w:rPr>
          <w:sz w:val="24"/>
          <w:szCs w:val="24"/>
          <w:u w:val="single"/>
          <w:lang w:val="kk-KZ"/>
        </w:rPr>
        <w:t>Жалпы б</w:t>
      </w:r>
      <w:r w:rsidR="004A5533">
        <w:rPr>
          <w:sz w:val="24"/>
          <w:szCs w:val="24"/>
          <w:u w:val="single"/>
          <w:lang w:val="kk-KZ"/>
        </w:rPr>
        <w:t>ілім беретін м</w:t>
      </w:r>
      <w:r w:rsidR="00670249">
        <w:rPr>
          <w:sz w:val="24"/>
          <w:szCs w:val="24"/>
          <w:u w:val="single"/>
          <w:lang w:val="kk-KZ"/>
        </w:rPr>
        <w:t>ектепте барлығы 12</w:t>
      </w:r>
      <w:r w:rsidRPr="009471B5">
        <w:rPr>
          <w:sz w:val="24"/>
          <w:szCs w:val="24"/>
          <w:u w:val="single"/>
          <w:lang w:val="kk-KZ"/>
        </w:rPr>
        <w:t xml:space="preserve">  мұғалім жұмыс істейді, оның ішінде:</w:t>
      </w:r>
    </w:p>
    <w:p w:rsidR="002B4D84" w:rsidRPr="009471B5" w:rsidRDefault="002B4D84" w:rsidP="002B4D84">
      <w:pPr>
        <w:spacing w:after="0" w:line="240" w:lineRule="auto"/>
        <w:ind w:firstLine="567"/>
        <w:jc w:val="both"/>
        <w:rPr>
          <w:sz w:val="24"/>
          <w:szCs w:val="24"/>
          <w:u w:val="single"/>
          <w:lang w:val="kk-KZ"/>
        </w:rPr>
      </w:pPr>
      <w:r w:rsidRPr="009471B5">
        <w:rPr>
          <w:sz w:val="24"/>
          <w:szCs w:val="24"/>
          <w:u w:val="single"/>
          <w:lang w:val="kk-KZ"/>
        </w:rPr>
        <w:t>Педагог</w:t>
      </w:r>
      <w:r w:rsidRPr="00151A1F">
        <w:rPr>
          <w:sz w:val="24"/>
          <w:szCs w:val="24"/>
          <w:u w:val="single"/>
          <w:lang w:val="kk-KZ"/>
        </w:rPr>
        <w:t xml:space="preserve">-сарапшы – </w:t>
      </w:r>
      <w:r w:rsidR="00670249">
        <w:rPr>
          <w:sz w:val="24"/>
          <w:szCs w:val="24"/>
          <w:u w:val="single"/>
          <w:lang w:val="kk-KZ"/>
        </w:rPr>
        <w:t>5</w:t>
      </w:r>
    </w:p>
    <w:p w:rsidR="002B4D84" w:rsidRPr="009471B5" w:rsidRDefault="002B4D84" w:rsidP="002B4D84">
      <w:pPr>
        <w:spacing w:after="0" w:line="240" w:lineRule="auto"/>
        <w:ind w:firstLine="567"/>
        <w:jc w:val="both"/>
        <w:rPr>
          <w:sz w:val="24"/>
          <w:szCs w:val="24"/>
          <w:u w:val="single"/>
          <w:lang w:val="kk-KZ"/>
        </w:rPr>
      </w:pPr>
      <w:r w:rsidRPr="009471B5">
        <w:rPr>
          <w:sz w:val="24"/>
          <w:szCs w:val="24"/>
          <w:u w:val="single"/>
          <w:lang w:val="kk-KZ"/>
        </w:rPr>
        <w:t>Педагог</w:t>
      </w:r>
      <w:r w:rsidRPr="00151A1F">
        <w:rPr>
          <w:sz w:val="24"/>
          <w:szCs w:val="24"/>
          <w:u w:val="single"/>
          <w:lang w:val="kk-KZ"/>
        </w:rPr>
        <w:t xml:space="preserve">-модератор – </w:t>
      </w:r>
      <w:r w:rsidR="004A5533" w:rsidRPr="00151A1F">
        <w:rPr>
          <w:sz w:val="24"/>
          <w:szCs w:val="24"/>
          <w:u w:val="single"/>
          <w:lang w:val="kk-KZ"/>
        </w:rPr>
        <w:t>4</w:t>
      </w:r>
    </w:p>
    <w:p w:rsidR="002B4D84" w:rsidRPr="009471B5" w:rsidRDefault="002B4D84" w:rsidP="002B4D84">
      <w:pPr>
        <w:spacing w:after="0" w:line="240" w:lineRule="auto"/>
        <w:jc w:val="both"/>
        <w:rPr>
          <w:sz w:val="24"/>
          <w:szCs w:val="24"/>
          <w:u w:val="single"/>
          <w:lang w:val="kk-KZ"/>
        </w:rPr>
      </w:pPr>
    </w:p>
    <w:p w:rsidR="002B4D84" w:rsidRPr="009471B5" w:rsidRDefault="002B4D84" w:rsidP="002B4D84">
      <w:pPr>
        <w:spacing w:after="0" w:line="240" w:lineRule="auto"/>
        <w:jc w:val="both"/>
        <w:rPr>
          <w:sz w:val="24"/>
          <w:szCs w:val="24"/>
          <w:lang w:val="kk-KZ"/>
        </w:rPr>
      </w:pPr>
      <w:r w:rsidRPr="009471B5">
        <w:rPr>
          <w:sz w:val="24"/>
          <w:szCs w:val="24"/>
          <w:lang w:val="kk-KZ"/>
        </w:rPr>
        <w:t>Ағымдағы оқу жылында ме</w:t>
      </w:r>
      <w:r w:rsidR="005D239E">
        <w:rPr>
          <w:sz w:val="24"/>
          <w:szCs w:val="24"/>
          <w:lang w:val="kk-KZ"/>
        </w:rPr>
        <w:t>ктепте 25</w:t>
      </w:r>
      <w:r w:rsidRPr="009471B5">
        <w:rPr>
          <w:sz w:val="24"/>
          <w:szCs w:val="24"/>
          <w:lang w:val="kk-KZ"/>
        </w:rPr>
        <w:t xml:space="preserve"> мұғалім жұмыс істей</w:t>
      </w:r>
      <w:r w:rsidR="00892055">
        <w:rPr>
          <w:sz w:val="24"/>
          <w:szCs w:val="24"/>
          <w:lang w:val="kk-KZ"/>
        </w:rPr>
        <w:t>ді. Оның ішінде – 2</w:t>
      </w:r>
      <w:r w:rsidR="005D239E">
        <w:rPr>
          <w:sz w:val="24"/>
          <w:szCs w:val="24"/>
          <w:lang w:val="kk-KZ"/>
        </w:rPr>
        <w:t>2 мұғалім (88%) жоғары білімді ;3 мұғалім (12</w:t>
      </w:r>
      <w:r w:rsidRPr="009471B5">
        <w:rPr>
          <w:sz w:val="24"/>
          <w:szCs w:val="24"/>
          <w:lang w:val="kk-KZ"/>
        </w:rPr>
        <w:t>%) арнайы орта білімді.</w:t>
      </w:r>
    </w:p>
    <w:p w:rsidR="002B4D84" w:rsidRPr="009471B5" w:rsidRDefault="002B4D84" w:rsidP="002B4D84">
      <w:pPr>
        <w:spacing w:after="0" w:line="240" w:lineRule="auto"/>
        <w:ind w:firstLine="567"/>
        <w:jc w:val="both"/>
        <w:rPr>
          <w:sz w:val="24"/>
          <w:szCs w:val="24"/>
          <w:lang w:val="kk-KZ"/>
        </w:rPr>
      </w:pPr>
      <w:r w:rsidRPr="009471B5">
        <w:rPr>
          <w:sz w:val="24"/>
          <w:szCs w:val="24"/>
          <w:lang w:val="kk-KZ"/>
        </w:rPr>
        <w:t xml:space="preserve">Мектепте </w:t>
      </w:r>
      <w:r w:rsidR="001B1010">
        <w:rPr>
          <w:sz w:val="24"/>
          <w:szCs w:val="24"/>
          <w:lang w:val="kk-KZ"/>
        </w:rPr>
        <w:t xml:space="preserve">3 </w:t>
      </w:r>
      <w:r w:rsidRPr="009471B5">
        <w:rPr>
          <w:sz w:val="24"/>
          <w:szCs w:val="24"/>
          <w:lang w:val="kk-KZ"/>
        </w:rPr>
        <w:t>қосалқы жұмысшы бар.</w:t>
      </w:r>
    </w:p>
    <w:p w:rsidR="002B4D84" w:rsidRPr="009471B5" w:rsidRDefault="00892055" w:rsidP="002B4D84">
      <w:pPr>
        <w:spacing w:after="0" w:line="240" w:lineRule="auto"/>
        <w:ind w:firstLine="567"/>
        <w:jc w:val="both"/>
        <w:rPr>
          <w:sz w:val="24"/>
          <w:szCs w:val="24"/>
          <w:lang w:val="kk-KZ"/>
        </w:rPr>
      </w:pPr>
      <w:r>
        <w:rPr>
          <w:sz w:val="24"/>
          <w:szCs w:val="24"/>
          <w:lang w:val="kk-KZ"/>
        </w:rPr>
        <w:t>Кангелді Руслан Даниярұлы</w:t>
      </w:r>
      <w:r w:rsidR="002B4D84" w:rsidRPr="009471B5">
        <w:rPr>
          <w:sz w:val="24"/>
          <w:szCs w:val="24"/>
          <w:lang w:val="kk-KZ"/>
        </w:rPr>
        <w:t xml:space="preserve">– </w:t>
      </w:r>
      <w:r>
        <w:rPr>
          <w:sz w:val="24"/>
          <w:szCs w:val="24"/>
          <w:lang w:val="kk-KZ"/>
        </w:rPr>
        <w:t>информатика</w:t>
      </w:r>
      <w:r w:rsidR="002B4D84" w:rsidRPr="009471B5">
        <w:rPr>
          <w:sz w:val="24"/>
          <w:szCs w:val="24"/>
          <w:lang w:val="kk-KZ"/>
        </w:rPr>
        <w:t xml:space="preserve"> </w:t>
      </w:r>
      <w:r>
        <w:rPr>
          <w:sz w:val="24"/>
          <w:szCs w:val="24"/>
          <w:lang w:val="kk-KZ"/>
        </w:rPr>
        <w:t>пәні мұғалімі, еңбек өтілі – 3 жыл, санаты жоқ</w:t>
      </w:r>
      <w:r w:rsidR="002B4D84" w:rsidRPr="009471B5">
        <w:rPr>
          <w:sz w:val="24"/>
          <w:szCs w:val="24"/>
          <w:lang w:val="kk-KZ"/>
        </w:rPr>
        <w:t xml:space="preserve">, оқу жүктемесі – </w:t>
      </w:r>
      <w:r>
        <w:rPr>
          <w:sz w:val="24"/>
          <w:szCs w:val="24"/>
          <w:lang w:val="kk-KZ"/>
        </w:rPr>
        <w:t>7</w:t>
      </w:r>
      <w:r w:rsidR="002B4D84" w:rsidRPr="009471B5">
        <w:rPr>
          <w:sz w:val="24"/>
          <w:szCs w:val="24"/>
          <w:lang w:val="kk-KZ"/>
        </w:rPr>
        <w:t xml:space="preserve"> сағат. Негізгі жұмыс орны – «</w:t>
      </w:r>
      <w:r>
        <w:rPr>
          <w:sz w:val="24"/>
          <w:szCs w:val="24"/>
          <w:lang w:val="kk-KZ"/>
        </w:rPr>
        <w:t>Азат ауылының жалпы орта білім беретін мектебінде информатика мұғалімі</w:t>
      </w:r>
      <w:r w:rsidR="002B4D84" w:rsidRPr="009471B5">
        <w:rPr>
          <w:sz w:val="24"/>
          <w:szCs w:val="24"/>
          <w:lang w:val="kk-KZ"/>
        </w:rPr>
        <w:t>».</w:t>
      </w:r>
    </w:p>
    <w:p w:rsidR="002B4D84" w:rsidRDefault="00892055" w:rsidP="002B4D84">
      <w:pPr>
        <w:spacing w:after="0" w:line="240" w:lineRule="auto"/>
        <w:ind w:firstLine="567"/>
        <w:jc w:val="both"/>
        <w:rPr>
          <w:sz w:val="24"/>
          <w:szCs w:val="24"/>
          <w:lang w:val="kk-KZ"/>
        </w:rPr>
      </w:pPr>
      <w:r>
        <w:rPr>
          <w:sz w:val="24"/>
          <w:szCs w:val="24"/>
          <w:lang w:val="kk-KZ"/>
        </w:rPr>
        <w:lastRenderedPageBreak/>
        <w:t>Ауған Амандық</w:t>
      </w:r>
      <w:r w:rsidR="002B4D84" w:rsidRPr="009471B5">
        <w:rPr>
          <w:sz w:val="24"/>
          <w:szCs w:val="24"/>
          <w:lang w:val="kk-KZ"/>
        </w:rPr>
        <w:t>-т</w:t>
      </w:r>
      <w:r w:rsidR="005978AD">
        <w:rPr>
          <w:sz w:val="24"/>
          <w:szCs w:val="24"/>
          <w:lang w:val="kk-KZ"/>
        </w:rPr>
        <w:t>арих пәнінің мұғалімі,еңбек өтілі-23 жыл,педагог-сарапшы</w:t>
      </w:r>
      <w:r w:rsidR="002B4D84" w:rsidRPr="009471B5">
        <w:rPr>
          <w:sz w:val="24"/>
          <w:szCs w:val="24"/>
          <w:lang w:val="kk-KZ"/>
        </w:rPr>
        <w:t>,оқу жүктемесі-</w:t>
      </w:r>
      <w:r w:rsidR="005978AD">
        <w:rPr>
          <w:sz w:val="24"/>
          <w:szCs w:val="24"/>
          <w:lang w:val="kk-KZ"/>
        </w:rPr>
        <w:t>3</w:t>
      </w:r>
      <w:r w:rsidR="002B4D84" w:rsidRPr="009471B5">
        <w:rPr>
          <w:sz w:val="24"/>
          <w:szCs w:val="24"/>
          <w:lang w:val="kk-KZ"/>
        </w:rPr>
        <w:t xml:space="preserve"> сағат.Нег</w:t>
      </w:r>
      <w:r w:rsidR="005978AD">
        <w:rPr>
          <w:sz w:val="24"/>
          <w:szCs w:val="24"/>
          <w:lang w:val="kk-KZ"/>
        </w:rPr>
        <w:t>ізгі жұмыс орны-«Ақкөл қаласындағы Ж.Бектұров атындағы жалпы орта білім беретін мектебінде тарих пәнінің мұғалімі</w:t>
      </w:r>
      <w:r w:rsidR="002B4D84" w:rsidRPr="009471B5">
        <w:rPr>
          <w:sz w:val="24"/>
          <w:szCs w:val="24"/>
          <w:lang w:val="kk-KZ"/>
        </w:rPr>
        <w:t xml:space="preserve"> »</w:t>
      </w:r>
    </w:p>
    <w:p w:rsidR="001B1010" w:rsidRDefault="001B1010" w:rsidP="002B4D84">
      <w:pPr>
        <w:spacing w:after="0" w:line="240" w:lineRule="auto"/>
        <w:ind w:firstLine="567"/>
        <w:jc w:val="both"/>
        <w:rPr>
          <w:sz w:val="24"/>
          <w:szCs w:val="24"/>
          <w:lang w:val="kk-KZ"/>
        </w:rPr>
      </w:pPr>
      <w:r>
        <w:rPr>
          <w:sz w:val="24"/>
          <w:szCs w:val="24"/>
          <w:lang w:val="kk-KZ"/>
        </w:rPr>
        <w:t xml:space="preserve">Крикпаева Калима Жияншевна- математика пәні мұғалімі, еңбек өтілі-30 жыл, санаты жоқ, жоғары білімді, оқу жіктемесі-10 сағат. </w:t>
      </w:r>
      <w:r w:rsidRPr="009471B5">
        <w:rPr>
          <w:sz w:val="24"/>
          <w:szCs w:val="24"/>
          <w:lang w:val="kk-KZ"/>
        </w:rPr>
        <w:t>Негізгі жұмыс орны –</w:t>
      </w:r>
      <w:r>
        <w:rPr>
          <w:sz w:val="24"/>
          <w:szCs w:val="24"/>
          <w:lang w:val="kk-KZ"/>
        </w:rPr>
        <w:t>Горький атындағы жалпы орта білім беретін мектебінде математика пәні мұғалімі.</w:t>
      </w:r>
    </w:p>
    <w:p w:rsidR="005978AD" w:rsidRPr="009471B5" w:rsidRDefault="005978AD" w:rsidP="002B4D84">
      <w:pPr>
        <w:spacing w:after="0" w:line="240" w:lineRule="auto"/>
        <w:ind w:firstLine="567"/>
        <w:jc w:val="both"/>
        <w:rPr>
          <w:sz w:val="24"/>
          <w:szCs w:val="24"/>
          <w:lang w:val="kk-KZ"/>
        </w:rPr>
      </w:pPr>
    </w:p>
    <w:p w:rsidR="002B4D84" w:rsidRPr="009471B5" w:rsidRDefault="002B4D84" w:rsidP="002B4D84">
      <w:pPr>
        <w:spacing w:line="240" w:lineRule="auto"/>
        <w:ind w:firstLine="567"/>
        <w:jc w:val="center"/>
        <w:rPr>
          <w:noProof/>
          <w:sz w:val="24"/>
          <w:szCs w:val="24"/>
          <w:lang w:val="kk-KZ"/>
        </w:rPr>
      </w:pPr>
      <w:r w:rsidRPr="009471B5">
        <w:rPr>
          <w:noProof/>
          <w:sz w:val="24"/>
          <w:szCs w:val="24"/>
          <w:lang w:val="ru-RU" w:eastAsia="ru-RU"/>
        </w:rPr>
        <w:drawing>
          <wp:inline distT="0" distB="0" distL="0" distR="0" wp14:anchorId="38200E02" wp14:editId="40C63200">
            <wp:extent cx="5449824" cy="2523744"/>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4D84" w:rsidRPr="009471B5" w:rsidRDefault="00EF0DC6" w:rsidP="002B4D84">
      <w:pPr>
        <w:spacing w:line="240" w:lineRule="auto"/>
        <w:ind w:firstLine="567"/>
        <w:jc w:val="both"/>
        <w:rPr>
          <w:sz w:val="24"/>
          <w:szCs w:val="24"/>
          <w:lang w:val="kk-KZ"/>
        </w:rPr>
      </w:pPr>
      <w:r>
        <w:rPr>
          <w:sz w:val="24"/>
          <w:szCs w:val="24"/>
          <w:lang w:val="kk-KZ"/>
        </w:rPr>
        <w:t>25</w:t>
      </w:r>
      <w:r w:rsidR="002B4D84" w:rsidRPr="009471B5">
        <w:rPr>
          <w:sz w:val="24"/>
          <w:szCs w:val="24"/>
          <w:lang w:val="kk-KZ"/>
        </w:rPr>
        <w:t xml:space="preserve">  педагог қызметкерлердің  еңбек  өтілдері 3 жылға дейінгі педагогикалық өтілі бар -</w:t>
      </w:r>
      <w:r>
        <w:rPr>
          <w:sz w:val="24"/>
          <w:szCs w:val="24"/>
          <w:lang w:val="kk-KZ"/>
        </w:rPr>
        <w:t>3</w:t>
      </w:r>
      <w:r w:rsidR="002B4D84" w:rsidRPr="009471B5">
        <w:rPr>
          <w:sz w:val="24"/>
          <w:szCs w:val="24"/>
          <w:lang w:val="kk-KZ"/>
        </w:rPr>
        <w:t xml:space="preserve"> (</w:t>
      </w:r>
      <w:r>
        <w:rPr>
          <w:sz w:val="24"/>
          <w:szCs w:val="24"/>
          <w:lang w:val="kk-KZ"/>
        </w:rPr>
        <w:t>12</w:t>
      </w:r>
      <w:r w:rsidR="002B4D84" w:rsidRPr="009471B5">
        <w:rPr>
          <w:sz w:val="24"/>
          <w:szCs w:val="24"/>
          <w:lang w:val="kk-KZ"/>
        </w:rPr>
        <w:t>%)</w:t>
      </w:r>
      <w:r>
        <w:rPr>
          <w:sz w:val="24"/>
          <w:szCs w:val="24"/>
          <w:lang w:val="kk-KZ"/>
        </w:rPr>
        <w:t xml:space="preserve"> ; 3 жылдан 5 жылға дейін – 4 (16</w:t>
      </w:r>
      <w:r w:rsidR="002B4D84" w:rsidRPr="009471B5">
        <w:rPr>
          <w:sz w:val="24"/>
          <w:szCs w:val="24"/>
          <w:lang w:val="kk-KZ"/>
        </w:rPr>
        <w:t xml:space="preserve">%); 6-дан 10-ға дейін - </w:t>
      </w:r>
      <w:r w:rsidR="006C27AE">
        <w:rPr>
          <w:sz w:val="24"/>
          <w:szCs w:val="24"/>
          <w:lang w:val="kk-KZ"/>
        </w:rPr>
        <w:t>2</w:t>
      </w:r>
      <w:r w:rsidR="002B4D84" w:rsidRPr="009471B5">
        <w:rPr>
          <w:sz w:val="24"/>
          <w:szCs w:val="24"/>
          <w:lang w:val="kk-KZ"/>
        </w:rPr>
        <w:t xml:space="preserve"> (</w:t>
      </w:r>
      <w:r w:rsidR="00E0669F">
        <w:rPr>
          <w:sz w:val="24"/>
          <w:szCs w:val="24"/>
          <w:lang w:val="kk-KZ"/>
        </w:rPr>
        <w:t>8%); 11-ден 15-ке дейін - 3 (12%); 16-дан 20-ға дейін - 3 (12</w:t>
      </w:r>
      <w:r w:rsidR="006C27AE">
        <w:rPr>
          <w:sz w:val="24"/>
          <w:szCs w:val="24"/>
          <w:lang w:val="kk-KZ"/>
        </w:rPr>
        <w:t xml:space="preserve">%); 20 жылдан астам – </w:t>
      </w:r>
      <w:r>
        <w:rPr>
          <w:sz w:val="24"/>
          <w:szCs w:val="24"/>
          <w:lang w:val="kk-KZ"/>
        </w:rPr>
        <w:t>10 (40</w:t>
      </w:r>
      <w:r w:rsidR="002B4D84" w:rsidRPr="009471B5">
        <w:rPr>
          <w:sz w:val="24"/>
          <w:szCs w:val="24"/>
          <w:lang w:val="kk-KZ"/>
        </w:rPr>
        <w:t>%).</w:t>
      </w:r>
    </w:p>
    <w:p w:rsidR="002B4D84" w:rsidRPr="009471B5" w:rsidRDefault="002B4D84" w:rsidP="002B4D84">
      <w:pPr>
        <w:spacing w:line="240" w:lineRule="auto"/>
        <w:ind w:firstLine="567"/>
        <w:jc w:val="center"/>
        <w:rPr>
          <w:sz w:val="24"/>
          <w:szCs w:val="24"/>
          <w:lang w:val="kk-KZ"/>
        </w:rPr>
      </w:pPr>
      <w:r w:rsidRPr="009471B5">
        <w:rPr>
          <w:noProof/>
          <w:sz w:val="24"/>
          <w:szCs w:val="24"/>
          <w:lang w:val="ru-RU" w:eastAsia="ru-RU"/>
        </w:rPr>
        <w:drawing>
          <wp:inline distT="0" distB="0" distL="0" distR="0" wp14:anchorId="0E790A96" wp14:editId="5497D523">
            <wp:extent cx="5905500" cy="2413635"/>
            <wp:effectExtent l="0" t="0" r="0" b="5715"/>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4D84" w:rsidRPr="009471B5" w:rsidRDefault="002B4D84" w:rsidP="002B4D84">
      <w:pPr>
        <w:spacing w:line="240" w:lineRule="auto"/>
        <w:ind w:firstLine="567"/>
        <w:jc w:val="both"/>
        <w:rPr>
          <w:b/>
          <w:bCs/>
          <w:sz w:val="24"/>
          <w:szCs w:val="24"/>
          <w:lang w:val="kk-KZ"/>
        </w:rPr>
      </w:pPr>
      <w:r w:rsidRPr="009471B5">
        <w:rPr>
          <w:b/>
          <w:bCs/>
          <w:sz w:val="24"/>
          <w:szCs w:val="24"/>
          <w:lang w:val="kk-KZ"/>
        </w:rPr>
        <w:t>Жас бойынша сапалық құрамы:</w:t>
      </w:r>
    </w:p>
    <w:p w:rsidR="002B4D84" w:rsidRPr="009471B5" w:rsidRDefault="005D239E" w:rsidP="002B4D84">
      <w:pPr>
        <w:shd w:val="clear" w:color="auto" w:fill="FFFFFF"/>
        <w:spacing w:after="0" w:line="240" w:lineRule="auto"/>
        <w:ind w:firstLine="567"/>
        <w:jc w:val="both"/>
        <w:rPr>
          <w:sz w:val="24"/>
          <w:szCs w:val="24"/>
          <w:lang w:val="kk-KZ"/>
        </w:rPr>
      </w:pPr>
      <w:r>
        <w:rPr>
          <w:sz w:val="24"/>
          <w:szCs w:val="24"/>
          <w:lang w:val="kk-KZ"/>
        </w:rPr>
        <w:t>Мұғалімдердің орта жасы - 19</w:t>
      </w:r>
    </w:p>
    <w:p w:rsidR="002B4D84" w:rsidRPr="009471B5" w:rsidRDefault="003756C6" w:rsidP="002B4D84">
      <w:pPr>
        <w:shd w:val="clear" w:color="auto" w:fill="FFFFFF"/>
        <w:spacing w:after="0" w:line="240" w:lineRule="auto"/>
        <w:ind w:firstLine="567"/>
        <w:jc w:val="both"/>
        <w:rPr>
          <w:sz w:val="24"/>
          <w:szCs w:val="24"/>
          <w:lang w:val="kk-KZ"/>
        </w:rPr>
      </w:pPr>
      <w:r>
        <w:rPr>
          <w:sz w:val="24"/>
          <w:szCs w:val="24"/>
          <w:lang w:val="kk-KZ"/>
        </w:rPr>
        <w:t>Зейнеткерлер саны - 2</w:t>
      </w:r>
    </w:p>
    <w:p w:rsidR="002B4D84" w:rsidRPr="009471B5" w:rsidRDefault="003756C6" w:rsidP="002B4D84">
      <w:pPr>
        <w:shd w:val="clear" w:color="auto" w:fill="FFFFFF"/>
        <w:spacing w:after="0" w:line="240" w:lineRule="auto"/>
        <w:ind w:firstLine="567"/>
        <w:jc w:val="both"/>
        <w:rPr>
          <w:sz w:val="24"/>
          <w:szCs w:val="24"/>
          <w:lang w:val="kk-KZ"/>
        </w:rPr>
      </w:pPr>
      <w:r>
        <w:rPr>
          <w:sz w:val="24"/>
          <w:szCs w:val="24"/>
          <w:lang w:val="kk-KZ"/>
        </w:rPr>
        <w:t>Жас м</w:t>
      </w:r>
      <w:r w:rsidR="005D239E">
        <w:rPr>
          <w:sz w:val="24"/>
          <w:szCs w:val="24"/>
          <w:lang w:val="kk-KZ"/>
        </w:rPr>
        <w:t>амандар – 4</w:t>
      </w:r>
    </w:p>
    <w:tbl>
      <w:tblPr>
        <w:tblpPr w:leftFromText="180" w:rightFromText="180"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2551"/>
      </w:tblGrid>
      <w:tr w:rsidR="002B4D84" w:rsidRPr="009471B5" w:rsidTr="002B4D84">
        <w:tc>
          <w:tcPr>
            <w:tcW w:w="4928" w:type="dxa"/>
            <w:vAlign w:val="center"/>
          </w:tcPr>
          <w:p w:rsidR="002B4D84" w:rsidRPr="009471B5" w:rsidRDefault="002B4D84" w:rsidP="002B4D84">
            <w:pPr>
              <w:pStyle w:val="af1"/>
              <w:spacing w:after="0" w:line="240" w:lineRule="auto"/>
              <w:ind w:firstLine="567"/>
              <w:jc w:val="center"/>
              <w:rPr>
                <w:b/>
                <w:bCs/>
                <w:iCs/>
                <w:sz w:val="24"/>
                <w:szCs w:val="24"/>
                <w:lang w:val="kk-KZ"/>
              </w:rPr>
            </w:pPr>
            <w:r w:rsidRPr="009471B5">
              <w:rPr>
                <w:b/>
                <w:bCs/>
                <w:iCs/>
                <w:sz w:val="24"/>
                <w:szCs w:val="24"/>
                <w:lang w:val="kk-KZ"/>
              </w:rPr>
              <w:t>Жасы</w:t>
            </w:r>
          </w:p>
        </w:tc>
        <w:tc>
          <w:tcPr>
            <w:tcW w:w="2551" w:type="dxa"/>
            <w:vAlign w:val="center"/>
          </w:tcPr>
          <w:p w:rsidR="002B4D84" w:rsidRPr="009471B5" w:rsidRDefault="002B4D84" w:rsidP="002B4D84">
            <w:pPr>
              <w:pStyle w:val="af1"/>
              <w:spacing w:after="0" w:line="240" w:lineRule="auto"/>
              <w:ind w:firstLine="567"/>
              <w:jc w:val="center"/>
              <w:rPr>
                <w:b/>
                <w:bCs/>
                <w:iCs/>
                <w:sz w:val="24"/>
                <w:szCs w:val="24"/>
                <w:lang w:val="kk-KZ"/>
              </w:rPr>
            </w:pPr>
            <w:r w:rsidRPr="009471B5">
              <w:rPr>
                <w:b/>
                <w:bCs/>
                <w:iCs/>
                <w:sz w:val="24"/>
                <w:szCs w:val="24"/>
                <w:lang w:val="kk-KZ"/>
              </w:rPr>
              <w:t>2022-2023</w:t>
            </w:r>
          </w:p>
        </w:tc>
      </w:tr>
      <w:tr w:rsidR="002B4D84" w:rsidRPr="009471B5" w:rsidTr="002B4D84">
        <w:tc>
          <w:tcPr>
            <w:tcW w:w="4928" w:type="dxa"/>
            <w:vAlign w:val="center"/>
          </w:tcPr>
          <w:p w:rsidR="002B4D84" w:rsidRPr="009471B5" w:rsidRDefault="002B4D84" w:rsidP="002B4D84">
            <w:pPr>
              <w:pStyle w:val="af1"/>
              <w:spacing w:after="0" w:line="240" w:lineRule="auto"/>
              <w:ind w:firstLine="567"/>
              <w:jc w:val="both"/>
              <w:rPr>
                <w:bCs/>
                <w:iCs/>
                <w:sz w:val="24"/>
                <w:szCs w:val="24"/>
                <w:lang w:val="kk-KZ"/>
              </w:rPr>
            </w:pPr>
            <w:r w:rsidRPr="009471B5">
              <w:rPr>
                <w:bCs/>
                <w:iCs/>
                <w:sz w:val="24"/>
                <w:szCs w:val="24"/>
                <w:lang w:val="kk-KZ"/>
              </w:rPr>
              <w:t>2</w:t>
            </w:r>
            <w:r w:rsidRPr="009471B5">
              <w:rPr>
                <w:bCs/>
                <w:iCs/>
                <w:sz w:val="24"/>
                <w:szCs w:val="24"/>
                <w:lang w:val="ru-RU"/>
              </w:rPr>
              <w:t>2</w:t>
            </w:r>
            <w:r w:rsidRPr="009471B5">
              <w:rPr>
                <w:bCs/>
                <w:iCs/>
                <w:sz w:val="24"/>
                <w:szCs w:val="24"/>
                <w:lang w:val="kk-KZ"/>
              </w:rPr>
              <w:t>-тан 30-ға дейін</w:t>
            </w:r>
          </w:p>
        </w:tc>
        <w:tc>
          <w:tcPr>
            <w:tcW w:w="2551" w:type="dxa"/>
            <w:shd w:val="clear" w:color="auto" w:fill="FFFFFF"/>
            <w:vAlign w:val="center"/>
          </w:tcPr>
          <w:p w:rsidR="002B4D84" w:rsidRPr="00122294" w:rsidRDefault="005D239E" w:rsidP="002B4D84">
            <w:pPr>
              <w:pStyle w:val="af1"/>
              <w:spacing w:after="0" w:line="240" w:lineRule="auto"/>
              <w:ind w:firstLine="567"/>
              <w:jc w:val="center"/>
              <w:rPr>
                <w:bCs/>
                <w:iCs/>
                <w:sz w:val="24"/>
                <w:szCs w:val="24"/>
              </w:rPr>
            </w:pPr>
            <w:r>
              <w:rPr>
                <w:bCs/>
                <w:iCs/>
                <w:sz w:val="24"/>
                <w:szCs w:val="24"/>
              </w:rPr>
              <w:t>6</w:t>
            </w:r>
          </w:p>
        </w:tc>
      </w:tr>
      <w:tr w:rsidR="002B4D84" w:rsidRPr="009471B5" w:rsidTr="002B4D84">
        <w:tc>
          <w:tcPr>
            <w:tcW w:w="4928" w:type="dxa"/>
            <w:vAlign w:val="center"/>
          </w:tcPr>
          <w:p w:rsidR="002B4D84" w:rsidRPr="009471B5" w:rsidRDefault="002B4D84" w:rsidP="002B4D84">
            <w:pPr>
              <w:pStyle w:val="af1"/>
              <w:spacing w:after="0" w:line="240" w:lineRule="auto"/>
              <w:ind w:firstLine="567"/>
              <w:jc w:val="both"/>
              <w:rPr>
                <w:bCs/>
                <w:iCs/>
                <w:sz w:val="24"/>
                <w:szCs w:val="24"/>
                <w:lang w:val="kk-KZ"/>
              </w:rPr>
            </w:pPr>
            <w:r w:rsidRPr="009471B5">
              <w:rPr>
                <w:bCs/>
                <w:iCs/>
                <w:sz w:val="24"/>
                <w:szCs w:val="24"/>
                <w:lang w:val="kk-KZ"/>
              </w:rPr>
              <w:t>31-ден 40-қа дейін</w:t>
            </w:r>
          </w:p>
        </w:tc>
        <w:tc>
          <w:tcPr>
            <w:tcW w:w="2551" w:type="dxa"/>
            <w:shd w:val="clear" w:color="auto" w:fill="FFFFFF"/>
            <w:vAlign w:val="center"/>
          </w:tcPr>
          <w:p w:rsidR="002B4D84" w:rsidRPr="009471B5" w:rsidRDefault="00122294" w:rsidP="002B4D84">
            <w:pPr>
              <w:pStyle w:val="af1"/>
              <w:spacing w:after="0" w:line="240" w:lineRule="auto"/>
              <w:ind w:firstLine="567"/>
              <w:jc w:val="center"/>
              <w:rPr>
                <w:bCs/>
                <w:iCs/>
                <w:sz w:val="24"/>
                <w:szCs w:val="24"/>
                <w:lang w:val="kk-KZ"/>
              </w:rPr>
            </w:pPr>
            <w:r>
              <w:rPr>
                <w:bCs/>
                <w:iCs/>
                <w:sz w:val="24"/>
                <w:szCs w:val="24"/>
                <w:lang w:val="kk-KZ"/>
              </w:rPr>
              <w:t>4</w:t>
            </w:r>
          </w:p>
        </w:tc>
      </w:tr>
      <w:tr w:rsidR="002B4D84" w:rsidRPr="009471B5" w:rsidTr="002B4D84">
        <w:tc>
          <w:tcPr>
            <w:tcW w:w="4928" w:type="dxa"/>
            <w:vAlign w:val="center"/>
          </w:tcPr>
          <w:p w:rsidR="002B4D84" w:rsidRPr="009471B5" w:rsidRDefault="002B4D84" w:rsidP="002B4D84">
            <w:pPr>
              <w:pStyle w:val="af1"/>
              <w:spacing w:after="0" w:line="240" w:lineRule="auto"/>
              <w:ind w:firstLine="567"/>
              <w:jc w:val="both"/>
              <w:rPr>
                <w:bCs/>
                <w:iCs/>
                <w:sz w:val="24"/>
                <w:szCs w:val="24"/>
                <w:lang w:val="kk-KZ"/>
              </w:rPr>
            </w:pPr>
            <w:r w:rsidRPr="009471B5">
              <w:rPr>
                <w:bCs/>
                <w:iCs/>
                <w:sz w:val="24"/>
                <w:szCs w:val="24"/>
                <w:lang w:val="kk-KZ"/>
              </w:rPr>
              <w:t>41-ден 50-ге дейін</w:t>
            </w:r>
          </w:p>
        </w:tc>
        <w:tc>
          <w:tcPr>
            <w:tcW w:w="2551" w:type="dxa"/>
            <w:shd w:val="clear" w:color="auto" w:fill="FFFFFF"/>
            <w:vAlign w:val="center"/>
          </w:tcPr>
          <w:p w:rsidR="002B4D84" w:rsidRPr="009471B5" w:rsidRDefault="005D239E" w:rsidP="002B4D84">
            <w:pPr>
              <w:pStyle w:val="af1"/>
              <w:spacing w:after="0" w:line="240" w:lineRule="auto"/>
              <w:ind w:firstLine="567"/>
              <w:jc w:val="center"/>
              <w:rPr>
                <w:bCs/>
                <w:iCs/>
                <w:sz w:val="24"/>
                <w:szCs w:val="24"/>
                <w:lang w:val="kk-KZ"/>
              </w:rPr>
            </w:pPr>
            <w:r>
              <w:rPr>
                <w:bCs/>
                <w:iCs/>
                <w:sz w:val="24"/>
                <w:szCs w:val="24"/>
                <w:lang w:val="kk-KZ"/>
              </w:rPr>
              <w:t>10</w:t>
            </w:r>
          </w:p>
        </w:tc>
      </w:tr>
      <w:tr w:rsidR="002B4D84" w:rsidRPr="009471B5" w:rsidTr="002B4D84">
        <w:tc>
          <w:tcPr>
            <w:tcW w:w="4928" w:type="dxa"/>
            <w:vAlign w:val="center"/>
          </w:tcPr>
          <w:p w:rsidR="002B4D84" w:rsidRPr="009471B5" w:rsidRDefault="002B4D84" w:rsidP="002B4D84">
            <w:pPr>
              <w:pStyle w:val="af1"/>
              <w:spacing w:after="0" w:line="240" w:lineRule="auto"/>
              <w:ind w:firstLine="567"/>
              <w:jc w:val="both"/>
              <w:rPr>
                <w:bCs/>
                <w:iCs/>
                <w:sz w:val="24"/>
                <w:szCs w:val="24"/>
                <w:lang w:val="kk-KZ"/>
              </w:rPr>
            </w:pPr>
            <w:r w:rsidRPr="009471B5">
              <w:rPr>
                <w:bCs/>
                <w:iCs/>
                <w:sz w:val="24"/>
                <w:szCs w:val="24"/>
                <w:lang w:val="kk-KZ"/>
              </w:rPr>
              <w:t>51 және одан жоғары</w:t>
            </w:r>
          </w:p>
        </w:tc>
        <w:tc>
          <w:tcPr>
            <w:tcW w:w="2551" w:type="dxa"/>
            <w:shd w:val="clear" w:color="auto" w:fill="FFFFFF"/>
            <w:vAlign w:val="center"/>
          </w:tcPr>
          <w:p w:rsidR="002B4D84" w:rsidRPr="00CF27A3" w:rsidRDefault="00CF27A3" w:rsidP="002B4D84">
            <w:pPr>
              <w:pStyle w:val="af1"/>
              <w:spacing w:after="0" w:line="240" w:lineRule="auto"/>
              <w:ind w:firstLine="567"/>
              <w:jc w:val="center"/>
              <w:rPr>
                <w:bCs/>
                <w:iCs/>
                <w:sz w:val="24"/>
                <w:szCs w:val="24"/>
              </w:rPr>
            </w:pPr>
            <w:r>
              <w:rPr>
                <w:bCs/>
                <w:iCs/>
                <w:sz w:val="24"/>
                <w:szCs w:val="24"/>
              </w:rPr>
              <w:t>5</w:t>
            </w:r>
          </w:p>
        </w:tc>
      </w:tr>
    </w:tbl>
    <w:p w:rsidR="002B4D84" w:rsidRPr="009471B5" w:rsidRDefault="002B4D84" w:rsidP="002B4D84">
      <w:pPr>
        <w:shd w:val="clear" w:color="auto" w:fill="FFFFFF"/>
        <w:spacing w:after="0" w:line="240" w:lineRule="auto"/>
        <w:ind w:firstLine="567"/>
        <w:jc w:val="both"/>
        <w:rPr>
          <w:sz w:val="24"/>
          <w:szCs w:val="24"/>
          <w:lang w:val="kk-KZ"/>
        </w:rPr>
      </w:pPr>
    </w:p>
    <w:p w:rsidR="002B4D84" w:rsidRPr="009471B5" w:rsidRDefault="002B4D84" w:rsidP="002B4D84">
      <w:pPr>
        <w:spacing w:line="240" w:lineRule="auto"/>
        <w:ind w:firstLine="567"/>
        <w:jc w:val="both"/>
        <w:rPr>
          <w:sz w:val="24"/>
          <w:szCs w:val="24"/>
          <w:lang w:val="kk-KZ"/>
        </w:rPr>
      </w:pPr>
    </w:p>
    <w:p w:rsidR="002B4D84" w:rsidRPr="009471B5" w:rsidRDefault="002B4D84" w:rsidP="002B4D84">
      <w:pPr>
        <w:spacing w:line="240" w:lineRule="auto"/>
        <w:ind w:firstLine="567"/>
        <w:jc w:val="both"/>
        <w:rPr>
          <w:sz w:val="24"/>
          <w:szCs w:val="24"/>
          <w:lang w:val="kk-KZ"/>
        </w:rPr>
      </w:pPr>
    </w:p>
    <w:p w:rsidR="002B4D84" w:rsidRPr="009471B5" w:rsidRDefault="002B4D84" w:rsidP="002B4D84">
      <w:pPr>
        <w:spacing w:line="240" w:lineRule="auto"/>
        <w:ind w:firstLine="567"/>
        <w:jc w:val="both"/>
        <w:rPr>
          <w:sz w:val="24"/>
          <w:szCs w:val="24"/>
          <w:lang w:val="kk-KZ"/>
        </w:rPr>
      </w:pPr>
    </w:p>
    <w:p w:rsidR="002B4D84" w:rsidRPr="009471B5" w:rsidRDefault="00262133" w:rsidP="002B4D84">
      <w:pPr>
        <w:spacing w:line="240" w:lineRule="auto"/>
        <w:ind w:firstLine="567"/>
        <w:jc w:val="both"/>
        <w:rPr>
          <w:sz w:val="24"/>
          <w:szCs w:val="24"/>
          <w:lang w:val="kk-KZ"/>
        </w:rPr>
      </w:pPr>
      <w:r w:rsidRPr="009471B5">
        <w:rPr>
          <w:noProof/>
          <w:sz w:val="24"/>
          <w:szCs w:val="24"/>
          <w:lang w:val="ru-RU" w:eastAsia="ru-RU"/>
        </w:rPr>
        <w:lastRenderedPageBreak/>
        <w:drawing>
          <wp:anchor distT="0" distB="0" distL="114300" distR="114300" simplePos="0" relativeHeight="251658240" behindDoc="0" locked="0" layoutInCell="1" allowOverlap="1">
            <wp:simplePos x="0" y="0"/>
            <wp:positionH relativeFrom="column">
              <wp:posOffset>312420</wp:posOffset>
            </wp:positionH>
            <wp:positionV relativeFrom="paragraph">
              <wp:posOffset>564018</wp:posOffset>
            </wp:positionV>
            <wp:extent cx="5471795" cy="2283460"/>
            <wp:effectExtent l="0" t="0" r="14605" b="2540"/>
            <wp:wrapSquare wrapText="bothSides"/>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2B4D84" w:rsidRPr="009471B5">
        <w:rPr>
          <w:sz w:val="24"/>
          <w:szCs w:val="24"/>
          <w:lang w:val="kk-KZ"/>
        </w:rPr>
        <w:t xml:space="preserve">Жасы бойынша педагогикалық ұжым келесі құрамдағы педагогикалық ұжымды көрсетеді. </w:t>
      </w:r>
    </w:p>
    <w:p w:rsidR="002B4D84" w:rsidRPr="009471B5" w:rsidRDefault="00426B8A" w:rsidP="00660D61">
      <w:pPr>
        <w:spacing w:line="360" w:lineRule="auto"/>
        <w:ind w:firstLine="567"/>
        <w:rPr>
          <w:sz w:val="24"/>
          <w:szCs w:val="24"/>
          <w:lang w:val="kk-KZ"/>
        </w:rPr>
      </w:pPr>
      <w:r>
        <w:rPr>
          <w:sz w:val="24"/>
          <w:szCs w:val="24"/>
          <w:lang w:val="kk-KZ"/>
        </w:rPr>
        <w:br w:type="textWrapping" w:clear="all"/>
      </w:r>
    </w:p>
    <w:p w:rsidR="002B4D84" w:rsidRPr="009471B5" w:rsidRDefault="002B4D84" w:rsidP="002B4D84">
      <w:pPr>
        <w:spacing w:after="0" w:line="240" w:lineRule="auto"/>
        <w:ind w:firstLine="567"/>
        <w:jc w:val="both"/>
        <w:rPr>
          <w:sz w:val="24"/>
          <w:szCs w:val="24"/>
          <w:lang w:val="kk-KZ"/>
        </w:rPr>
      </w:pPr>
      <w:r w:rsidRPr="009471B5">
        <w:rPr>
          <w:sz w:val="24"/>
          <w:szCs w:val="24"/>
          <w:lang w:val="kk-KZ"/>
        </w:rPr>
        <w:t xml:space="preserve">Мұғалімдеріміз бен оқушыларымыздың зияткерлік олимпиадалар, оқулар мен конкурстар және жобаларға қатысу нәтижелері: </w:t>
      </w:r>
    </w:p>
    <w:p w:rsidR="002B4D84" w:rsidRDefault="00F77F58" w:rsidP="002B4D84">
      <w:pPr>
        <w:shd w:val="clear" w:color="auto" w:fill="FFFFFF" w:themeFill="background1"/>
        <w:spacing w:after="0" w:line="240" w:lineRule="auto"/>
        <w:ind w:firstLine="567"/>
        <w:jc w:val="both"/>
        <w:rPr>
          <w:sz w:val="24"/>
          <w:szCs w:val="24"/>
          <w:lang w:val="kk-KZ"/>
        </w:rPr>
      </w:pPr>
      <w:r>
        <w:rPr>
          <w:sz w:val="24"/>
          <w:szCs w:val="24"/>
          <w:lang w:val="kk-KZ"/>
        </w:rPr>
        <w:t>2023-2024</w:t>
      </w:r>
      <w:r w:rsidR="002B4D84" w:rsidRPr="009471B5">
        <w:rPr>
          <w:sz w:val="24"/>
          <w:szCs w:val="24"/>
          <w:lang w:val="kk-KZ"/>
        </w:rPr>
        <w:t xml:space="preserve"> оқу жылдары</w:t>
      </w:r>
    </w:p>
    <w:p w:rsidR="00525515" w:rsidRPr="009471B5" w:rsidRDefault="00525515" w:rsidP="00525515">
      <w:pPr>
        <w:shd w:val="clear" w:color="auto" w:fill="FFFFFF" w:themeFill="background1"/>
        <w:spacing w:after="0" w:line="240" w:lineRule="auto"/>
        <w:jc w:val="both"/>
        <w:rPr>
          <w:sz w:val="24"/>
          <w:szCs w:val="24"/>
          <w:lang w:val="kk-KZ"/>
        </w:rPr>
      </w:pPr>
      <w:bookmarkStart w:id="1" w:name="_GoBack"/>
      <w:bookmarkEnd w:id="1"/>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Педагог кадрлар жайлы мәліметтер</w:t>
      </w:r>
    </w:p>
    <w:p w:rsidR="002B4D84" w:rsidRPr="009471B5" w:rsidRDefault="002B4D84" w:rsidP="002B4D84">
      <w:pPr>
        <w:spacing w:after="0" w:line="240" w:lineRule="auto"/>
        <w:ind w:firstLine="567"/>
        <w:jc w:val="both"/>
        <w:rPr>
          <w:sz w:val="24"/>
          <w:szCs w:val="24"/>
          <w:lang w:val="kk-KZ"/>
        </w:rPr>
      </w:pPr>
    </w:p>
    <w:tbl>
      <w:tblPr>
        <w:tblW w:w="10754" w:type="dxa"/>
        <w:tblInd w:w="-269" w:type="dxa"/>
        <w:tblLayout w:type="fixed"/>
        <w:tblCellMar>
          <w:left w:w="0" w:type="dxa"/>
          <w:right w:w="0" w:type="dxa"/>
        </w:tblCellMar>
        <w:tblLook w:val="00A0" w:firstRow="1" w:lastRow="0" w:firstColumn="1" w:lastColumn="0" w:noHBand="0" w:noVBand="0"/>
      </w:tblPr>
      <w:tblGrid>
        <w:gridCol w:w="568"/>
        <w:gridCol w:w="1681"/>
        <w:gridCol w:w="2977"/>
        <w:gridCol w:w="2551"/>
        <w:gridCol w:w="1418"/>
        <w:gridCol w:w="1559"/>
      </w:tblGrid>
      <w:tr w:rsidR="002B4D84" w:rsidRPr="009471B5" w:rsidTr="00B671A3">
        <w:trPr>
          <w:trHeight w:val="981"/>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B4D84" w:rsidRPr="00F77F58" w:rsidRDefault="002B4D84" w:rsidP="002B4D84">
            <w:pPr>
              <w:pStyle w:val="TableParagraph"/>
              <w:rPr>
                <w:b/>
                <w:sz w:val="24"/>
                <w:szCs w:val="24"/>
              </w:rPr>
            </w:pPr>
            <w:r w:rsidRPr="00F77F58">
              <w:rPr>
                <w:b/>
                <w:sz w:val="24"/>
                <w:szCs w:val="24"/>
              </w:rPr>
              <w:t>№</w:t>
            </w:r>
          </w:p>
        </w:tc>
        <w:tc>
          <w:tcPr>
            <w:tcW w:w="168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B4D84" w:rsidRPr="00F77F58" w:rsidRDefault="002B4D84" w:rsidP="002B4D84">
            <w:pPr>
              <w:pStyle w:val="TableParagraph"/>
              <w:rPr>
                <w:b/>
                <w:sz w:val="24"/>
                <w:szCs w:val="24"/>
              </w:rPr>
            </w:pPr>
            <w:r w:rsidRPr="00F77F58">
              <w:rPr>
                <w:b/>
                <w:sz w:val="24"/>
                <w:szCs w:val="24"/>
              </w:rPr>
              <w:t>Аты-жөні</w:t>
            </w:r>
          </w:p>
        </w:tc>
        <w:tc>
          <w:tcPr>
            <w:tcW w:w="2977"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B4D84" w:rsidRPr="00F77F58" w:rsidRDefault="002B4D84" w:rsidP="002B4D84">
            <w:pPr>
              <w:pStyle w:val="TableParagraph"/>
              <w:rPr>
                <w:b/>
                <w:sz w:val="24"/>
                <w:szCs w:val="24"/>
              </w:rPr>
            </w:pPr>
            <w:r w:rsidRPr="00F77F58">
              <w:rPr>
                <w:b/>
                <w:sz w:val="24"/>
                <w:szCs w:val="24"/>
              </w:rPr>
              <w:t>Білімі, мамандығы, бітірген жылы</w:t>
            </w:r>
          </w:p>
        </w:tc>
        <w:tc>
          <w:tcPr>
            <w:tcW w:w="255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B4D84" w:rsidRPr="00F77F58" w:rsidRDefault="002B4D84" w:rsidP="002B4D84">
            <w:pPr>
              <w:pStyle w:val="TableParagraph"/>
              <w:rPr>
                <w:b/>
                <w:sz w:val="24"/>
                <w:szCs w:val="24"/>
                <w:lang w:val="kk-KZ"/>
              </w:rPr>
            </w:pPr>
            <w:r w:rsidRPr="00F77F58">
              <w:rPr>
                <w:b/>
                <w:sz w:val="24"/>
                <w:szCs w:val="24"/>
              </w:rPr>
              <w:t>Санаты</w:t>
            </w:r>
            <w:r w:rsidRPr="00F77F58">
              <w:rPr>
                <w:b/>
                <w:sz w:val="24"/>
                <w:szCs w:val="24"/>
                <w:lang w:val="kk-KZ"/>
              </w:rPr>
              <w:t>, берілген</w:t>
            </w:r>
            <w:r w:rsidRPr="00F77F58">
              <w:rPr>
                <w:b/>
                <w:sz w:val="24"/>
                <w:szCs w:val="24"/>
              </w:rPr>
              <w:t xml:space="preserve"> жылы</w:t>
            </w:r>
          </w:p>
        </w:tc>
        <w:tc>
          <w:tcPr>
            <w:tcW w:w="141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B4D84" w:rsidRPr="00F77F58" w:rsidRDefault="002B4D84" w:rsidP="00B671A3">
            <w:pPr>
              <w:pStyle w:val="TableParagraph"/>
              <w:ind w:firstLine="126"/>
              <w:rPr>
                <w:b/>
                <w:sz w:val="24"/>
                <w:szCs w:val="24"/>
              </w:rPr>
            </w:pPr>
            <w:r w:rsidRPr="00F77F58">
              <w:rPr>
                <w:b/>
                <w:sz w:val="24"/>
                <w:szCs w:val="24"/>
              </w:rPr>
              <w:t>Беретін пәні</w:t>
            </w:r>
          </w:p>
        </w:tc>
        <w:tc>
          <w:tcPr>
            <w:tcW w:w="1559"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B4D84" w:rsidRPr="00F77F58" w:rsidRDefault="002B4D84" w:rsidP="002B4D84">
            <w:pPr>
              <w:pStyle w:val="TableParagraph"/>
              <w:rPr>
                <w:b/>
                <w:sz w:val="24"/>
                <w:szCs w:val="24"/>
              </w:rPr>
            </w:pPr>
            <w:r w:rsidRPr="00F77F58">
              <w:rPr>
                <w:b/>
                <w:sz w:val="24"/>
                <w:szCs w:val="24"/>
              </w:rPr>
              <w:t>Жүктеме</w:t>
            </w:r>
          </w:p>
        </w:tc>
      </w:tr>
      <w:tr w:rsidR="002B4D84" w:rsidRPr="009471B5" w:rsidTr="00B671A3">
        <w:trPr>
          <w:trHeight w:val="624"/>
        </w:trPr>
        <w:tc>
          <w:tcPr>
            <w:tcW w:w="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w:t>
            </w:r>
          </w:p>
        </w:tc>
        <w:tc>
          <w:tcPr>
            <w:tcW w:w="1681" w:type="dxa"/>
            <w:tcBorders>
              <w:top w:val="nil"/>
              <w:left w:val="nil"/>
              <w:bottom w:val="single" w:sz="4" w:space="0" w:color="auto"/>
              <w:right w:val="single" w:sz="4" w:space="0" w:color="auto"/>
            </w:tcBorders>
            <w:tcMar>
              <w:top w:w="15" w:type="dxa"/>
              <w:left w:w="15" w:type="dxa"/>
              <w:bottom w:w="0" w:type="dxa"/>
              <w:right w:w="15" w:type="dxa"/>
            </w:tcMar>
          </w:tcPr>
          <w:p w:rsidR="002B4D84" w:rsidRPr="00660D61" w:rsidRDefault="00660D61" w:rsidP="002B4D84">
            <w:pPr>
              <w:pStyle w:val="TableParagraph"/>
              <w:rPr>
                <w:sz w:val="24"/>
                <w:szCs w:val="24"/>
                <w:lang w:val="kk-KZ"/>
              </w:rPr>
            </w:pPr>
            <w:r>
              <w:rPr>
                <w:sz w:val="24"/>
                <w:szCs w:val="24"/>
                <w:lang w:val="kk-KZ"/>
              </w:rPr>
              <w:t>Канди Бахшагуль</w:t>
            </w:r>
          </w:p>
        </w:tc>
        <w:tc>
          <w:tcPr>
            <w:tcW w:w="2977" w:type="dxa"/>
            <w:tcBorders>
              <w:top w:val="nil"/>
              <w:left w:val="nil"/>
              <w:bottom w:val="single" w:sz="4" w:space="0" w:color="auto"/>
              <w:right w:val="single" w:sz="4" w:space="0" w:color="auto"/>
            </w:tcBorders>
            <w:tcMar>
              <w:top w:w="15" w:type="dxa"/>
              <w:left w:w="15" w:type="dxa"/>
              <w:bottom w:w="0" w:type="dxa"/>
              <w:right w:w="15" w:type="dxa"/>
            </w:tcMar>
          </w:tcPr>
          <w:p w:rsidR="002B4D84" w:rsidRPr="002B4D84" w:rsidRDefault="00660D61" w:rsidP="002B4D84">
            <w:pPr>
              <w:pStyle w:val="TableParagraph"/>
              <w:rPr>
                <w:sz w:val="24"/>
                <w:szCs w:val="24"/>
                <w:lang w:val="ru-RU"/>
              </w:rPr>
            </w:pPr>
            <w:r w:rsidRPr="0070712C">
              <w:rPr>
                <w:lang w:val="kk-KZ"/>
              </w:rPr>
              <w:t xml:space="preserve">Ш. Уәлиханов атындағы Көкшетау  мемлекеттік университеті 1997 ж. </w:t>
            </w:r>
            <w:r>
              <w:rPr>
                <w:lang w:val="kk-KZ"/>
              </w:rPr>
              <w:t>Математика және информатика</w:t>
            </w:r>
          </w:p>
        </w:tc>
        <w:tc>
          <w:tcPr>
            <w:tcW w:w="2551" w:type="dxa"/>
            <w:tcBorders>
              <w:top w:val="nil"/>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Педагог-сарапшы</w:t>
            </w:r>
          </w:p>
          <w:p w:rsidR="002B4D84" w:rsidRPr="009471B5" w:rsidRDefault="002B4D84" w:rsidP="00F77F58">
            <w:pPr>
              <w:pStyle w:val="TableParagraph"/>
              <w:rPr>
                <w:sz w:val="24"/>
                <w:szCs w:val="24"/>
                <w:lang w:val="kk-KZ"/>
              </w:rPr>
            </w:pPr>
            <w:r w:rsidRPr="009471B5">
              <w:rPr>
                <w:sz w:val="24"/>
                <w:szCs w:val="24"/>
                <w:lang w:val="kk-KZ"/>
              </w:rPr>
              <w:t>2019(</w:t>
            </w:r>
            <w:r w:rsidR="00F77F58">
              <w:rPr>
                <w:sz w:val="24"/>
                <w:szCs w:val="24"/>
                <w:lang w:val="kk-KZ"/>
              </w:rPr>
              <w:t>математика</w:t>
            </w:r>
            <w:r w:rsidRPr="009471B5">
              <w:rPr>
                <w:sz w:val="24"/>
                <w:szCs w:val="24"/>
                <w:lang w:val="kk-KZ"/>
              </w:rPr>
              <w:t>) директордың оқу іс</w:t>
            </w:r>
            <w:r w:rsidR="00F77F58">
              <w:rPr>
                <w:sz w:val="24"/>
                <w:szCs w:val="24"/>
                <w:lang w:val="kk-KZ"/>
              </w:rPr>
              <w:t>і орынбасары үшінші деңгей 2020</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 директор</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2B4D84" w:rsidP="002B4D84">
            <w:pPr>
              <w:pStyle w:val="TableParagraph"/>
              <w:rPr>
                <w:sz w:val="24"/>
                <w:szCs w:val="24"/>
                <w:lang w:val="kk-KZ"/>
              </w:rPr>
            </w:pPr>
            <w:r w:rsidRPr="009471B5">
              <w:rPr>
                <w:sz w:val="24"/>
                <w:szCs w:val="24"/>
                <w:lang w:val="kk-KZ"/>
              </w:rPr>
              <w:t>8</w:t>
            </w:r>
          </w:p>
        </w:tc>
      </w:tr>
      <w:tr w:rsidR="002B4D84" w:rsidRPr="009471B5" w:rsidTr="00B671A3">
        <w:trPr>
          <w:trHeight w:val="624"/>
        </w:trPr>
        <w:tc>
          <w:tcPr>
            <w:tcW w:w="568"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2</w:t>
            </w:r>
          </w:p>
        </w:tc>
        <w:tc>
          <w:tcPr>
            <w:tcW w:w="1681" w:type="dxa"/>
            <w:tcBorders>
              <w:top w:val="nil"/>
              <w:left w:val="nil"/>
              <w:bottom w:val="single" w:sz="4" w:space="0" w:color="auto"/>
              <w:right w:val="single" w:sz="4" w:space="0" w:color="auto"/>
            </w:tcBorders>
            <w:tcMar>
              <w:top w:w="15" w:type="dxa"/>
              <w:left w:w="15" w:type="dxa"/>
              <w:bottom w:w="0" w:type="dxa"/>
              <w:right w:w="15" w:type="dxa"/>
            </w:tcMar>
          </w:tcPr>
          <w:p w:rsidR="002B4D84" w:rsidRPr="00F77F58" w:rsidRDefault="00F77F58" w:rsidP="002B4D84">
            <w:pPr>
              <w:pStyle w:val="TableParagraph"/>
              <w:rPr>
                <w:sz w:val="24"/>
                <w:szCs w:val="24"/>
                <w:lang w:val="kk-KZ"/>
              </w:rPr>
            </w:pPr>
            <w:r>
              <w:rPr>
                <w:sz w:val="24"/>
                <w:szCs w:val="24"/>
                <w:lang w:val="kk-KZ"/>
              </w:rPr>
              <w:t>Ахметкалиева Қарлығаш Бегайдаровна</w:t>
            </w:r>
          </w:p>
        </w:tc>
        <w:tc>
          <w:tcPr>
            <w:tcW w:w="2977" w:type="dxa"/>
            <w:tcBorders>
              <w:top w:val="nil"/>
              <w:left w:val="nil"/>
              <w:bottom w:val="single" w:sz="4" w:space="0" w:color="auto"/>
              <w:right w:val="single" w:sz="4" w:space="0" w:color="auto"/>
            </w:tcBorders>
            <w:tcMar>
              <w:top w:w="15" w:type="dxa"/>
              <w:left w:w="15" w:type="dxa"/>
              <w:bottom w:w="0" w:type="dxa"/>
              <w:right w:w="15" w:type="dxa"/>
            </w:tcMar>
          </w:tcPr>
          <w:p w:rsidR="00F77F58" w:rsidRDefault="00F77F58" w:rsidP="00F77F58">
            <w:pPr>
              <w:spacing w:after="0" w:line="240" w:lineRule="auto"/>
              <w:rPr>
                <w:lang w:val="kk-KZ"/>
              </w:rPr>
            </w:pPr>
            <w:r>
              <w:rPr>
                <w:lang w:val="kk-KZ"/>
              </w:rPr>
              <w:t xml:space="preserve">Көкшетау университеті-2006 жыл </w:t>
            </w:r>
          </w:p>
          <w:p w:rsidR="002B4D84" w:rsidRPr="00F77F58" w:rsidRDefault="00F77F58" w:rsidP="00F77F58">
            <w:pPr>
              <w:pStyle w:val="TableParagraph"/>
              <w:rPr>
                <w:sz w:val="24"/>
                <w:szCs w:val="24"/>
                <w:lang w:val="kk-KZ"/>
              </w:rPr>
            </w:pPr>
            <w:r>
              <w:rPr>
                <w:lang w:val="kk-KZ"/>
              </w:rPr>
              <w:t>Қазақ тілі мен әдебиет</w:t>
            </w:r>
          </w:p>
        </w:tc>
        <w:tc>
          <w:tcPr>
            <w:tcW w:w="2551" w:type="dxa"/>
            <w:tcBorders>
              <w:top w:val="nil"/>
              <w:left w:val="nil"/>
              <w:bottom w:val="single" w:sz="4" w:space="0" w:color="auto"/>
              <w:right w:val="single" w:sz="4" w:space="0" w:color="auto"/>
            </w:tcBorders>
            <w:tcMar>
              <w:top w:w="15" w:type="dxa"/>
              <w:left w:w="15" w:type="dxa"/>
              <w:bottom w:w="0" w:type="dxa"/>
              <w:right w:w="15" w:type="dxa"/>
            </w:tcMar>
          </w:tcPr>
          <w:p w:rsidR="002B4D84" w:rsidRPr="00F77F58" w:rsidRDefault="002B4D84" w:rsidP="00F77F58">
            <w:pPr>
              <w:pStyle w:val="TableParagraph"/>
              <w:rPr>
                <w:sz w:val="24"/>
                <w:szCs w:val="24"/>
                <w:lang w:val="kk-KZ"/>
              </w:rPr>
            </w:pPr>
            <w:r w:rsidRPr="00F77F58">
              <w:rPr>
                <w:sz w:val="24"/>
                <w:szCs w:val="24"/>
                <w:lang w:val="kk-KZ"/>
              </w:rPr>
              <w:t xml:space="preserve"> </w:t>
            </w:r>
            <w:r w:rsidR="00F77F58">
              <w:rPr>
                <w:sz w:val="24"/>
                <w:szCs w:val="24"/>
                <w:lang w:val="kk-KZ"/>
              </w:rPr>
              <w:t>Тәрбие ісінің орынбасары үшінші деңгей 2020</w:t>
            </w:r>
          </w:p>
        </w:tc>
        <w:tc>
          <w:tcPr>
            <w:tcW w:w="1418" w:type="dxa"/>
            <w:tcBorders>
              <w:top w:val="nil"/>
              <w:left w:val="nil"/>
              <w:bottom w:val="single" w:sz="4" w:space="0" w:color="auto"/>
              <w:right w:val="single" w:sz="4" w:space="0" w:color="auto"/>
            </w:tcBorders>
            <w:tcMar>
              <w:top w:w="15" w:type="dxa"/>
              <w:left w:w="15" w:type="dxa"/>
              <w:bottom w:w="0" w:type="dxa"/>
              <w:right w:w="15" w:type="dxa"/>
            </w:tcMar>
          </w:tcPr>
          <w:p w:rsidR="002B4D84" w:rsidRPr="00F77F58" w:rsidRDefault="00F77F58" w:rsidP="002B4D84">
            <w:pPr>
              <w:pStyle w:val="TableParagraph"/>
              <w:rPr>
                <w:sz w:val="24"/>
                <w:szCs w:val="24"/>
                <w:lang w:val="kk-KZ"/>
              </w:rPr>
            </w:pPr>
            <w:r>
              <w:rPr>
                <w:sz w:val="24"/>
                <w:szCs w:val="24"/>
                <w:lang w:val="kk-KZ"/>
              </w:rPr>
              <w:t>Қазақ тілі</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B4D84" w:rsidRDefault="00424F27" w:rsidP="002B4D84">
            <w:pPr>
              <w:pStyle w:val="TableParagraph"/>
              <w:rPr>
                <w:sz w:val="24"/>
                <w:szCs w:val="24"/>
                <w:lang w:val="kk-KZ"/>
              </w:rPr>
            </w:pPr>
            <w:r>
              <w:rPr>
                <w:sz w:val="24"/>
                <w:szCs w:val="24"/>
                <w:lang w:val="kk-KZ"/>
              </w:rPr>
              <w:t>0,75</w:t>
            </w:r>
          </w:p>
          <w:p w:rsidR="00424F27" w:rsidRPr="009471B5" w:rsidRDefault="00424F27" w:rsidP="002B4D84">
            <w:pPr>
              <w:pStyle w:val="TableParagraph"/>
              <w:rPr>
                <w:sz w:val="24"/>
                <w:szCs w:val="24"/>
                <w:lang w:val="kk-KZ"/>
              </w:rPr>
            </w:pPr>
            <w:r>
              <w:rPr>
                <w:sz w:val="24"/>
                <w:szCs w:val="24"/>
                <w:lang w:val="kk-KZ"/>
              </w:rPr>
              <w:t>7</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3</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F77F58" w:rsidP="002B4D84">
            <w:pPr>
              <w:pStyle w:val="TableParagraph"/>
              <w:rPr>
                <w:sz w:val="24"/>
                <w:szCs w:val="24"/>
              </w:rPr>
            </w:pPr>
            <w:r>
              <w:rPr>
                <w:lang w:val="kk-KZ"/>
              </w:rPr>
              <w:t>Ахметова Асель Жумабаевна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F77F58" w:rsidRDefault="00F77F58" w:rsidP="002B4D84">
            <w:pPr>
              <w:pStyle w:val="TableParagraph"/>
              <w:rPr>
                <w:sz w:val="24"/>
                <w:szCs w:val="24"/>
                <w:lang w:val="ru-RU"/>
              </w:rPr>
            </w:pPr>
            <w:r>
              <w:rPr>
                <w:lang w:val="kk-KZ"/>
              </w:rPr>
              <w:t>«Көкше» академиясы-2013ж.</w:t>
            </w:r>
            <w:r w:rsidRPr="0070712C">
              <w:rPr>
                <w:lang w:val="ru-RU"/>
              </w:rPr>
              <w:t xml:space="preserve"> бастауыш мектептегі педагогика мен методика</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24F27" w:rsidRPr="00424F27" w:rsidRDefault="00424F27" w:rsidP="002B4D84">
            <w:pPr>
              <w:pStyle w:val="TableParagraph"/>
              <w:rPr>
                <w:sz w:val="24"/>
                <w:szCs w:val="24"/>
                <w:lang w:val="kk-KZ"/>
              </w:rPr>
            </w:pPr>
            <w:r>
              <w:rPr>
                <w:sz w:val="24"/>
                <w:szCs w:val="24"/>
                <w:lang w:val="kk-KZ"/>
              </w:rPr>
              <w:t>Оқу ісінің орынбасары</w:t>
            </w:r>
          </w:p>
          <w:p w:rsidR="002B4D84" w:rsidRPr="00151A1F" w:rsidRDefault="002B4D84" w:rsidP="002B4D84">
            <w:pPr>
              <w:pStyle w:val="TableParagraph"/>
              <w:rPr>
                <w:sz w:val="24"/>
                <w:szCs w:val="24"/>
                <w:lang w:val="ru-RU"/>
              </w:rPr>
            </w:pPr>
            <w:r w:rsidRPr="00151A1F">
              <w:rPr>
                <w:sz w:val="24"/>
                <w:szCs w:val="24"/>
                <w:lang w:val="ru-RU"/>
              </w:rPr>
              <w:t>педагог-сарапшы 2019</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F77F58" w:rsidRDefault="00F77F58" w:rsidP="002B4D84">
            <w:pPr>
              <w:pStyle w:val="TableParagraph"/>
              <w:rPr>
                <w:sz w:val="24"/>
                <w:szCs w:val="24"/>
                <w:lang w:val="kk-KZ"/>
              </w:rPr>
            </w:pPr>
            <w:r w:rsidRPr="00F77F58">
              <w:rPr>
                <w:sz w:val="24"/>
                <w:szCs w:val="24"/>
                <w:lang w:val="ru-RU"/>
              </w:rPr>
              <w:t>бастауыш сынып цифрлық сауаттылық, музыка</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Default="00424F27" w:rsidP="002B4D84">
            <w:pPr>
              <w:pStyle w:val="TableParagraph"/>
              <w:rPr>
                <w:sz w:val="24"/>
                <w:szCs w:val="24"/>
                <w:lang w:val="kk-KZ"/>
              </w:rPr>
            </w:pPr>
            <w:r>
              <w:rPr>
                <w:sz w:val="24"/>
                <w:szCs w:val="24"/>
                <w:lang w:val="kk-KZ"/>
              </w:rPr>
              <w:t>1,25</w:t>
            </w:r>
          </w:p>
          <w:p w:rsidR="00424F27" w:rsidRPr="009471B5" w:rsidRDefault="00424F27" w:rsidP="002B4D84">
            <w:pPr>
              <w:pStyle w:val="TableParagraph"/>
              <w:rPr>
                <w:sz w:val="24"/>
                <w:szCs w:val="24"/>
                <w:lang w:val="kk-KZ"/>
              </w:rPr>
            </w:pPr>
            <w:r>
              <w:rPr>
                <w:sz w:val="24"/>
                <w:szCs w:val="24"/>
                <w:lang w:val="kk-KZ"/>
              </w:rPr>
              <w:t>4</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4</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F77F58" w:rsidP="002B4D84">
            <w:pPr>
              <w:pStyle w:val="TableParagraph"/>
              <w:rPr>
                <w:sz w:val="24"/>
                <w:szCs w:val="24"/>
              </w:rPr>
            </w:pPr>
            <w:r>
              <w:rPr>
                <w:lang w:val="kk-KZ"/>
              </w:rPr>
              <w:t>Кернеева Гульнар Тлеукабыловна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F77F58" w:rsidP="002B4D84">
            <w:pPr>
              <w:pStyle w:val="TableParagraph"/>
              <w:rPr>
                <w:sz w:val="24"/>
                <w:szCs w:val="24"/>
              </w:rPr>
            </w:pPr>
            <w:r>
              <w:rPr>
                <w:lang w:val="kk-KZ"/>
              </w:rPr>
              <w:t>Көкшетау университеті-2004 жыл педагогика және бастауыш оқыту әдістемесі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F77F58" w:rsidP="002B4D84">
            <w:pPr>
              <w:pStyle w:val="TableParagraph"/>
              <w:rPr>
                <w:sz w:val="24"/>
                <w:szCs w:val="24"/>
                <w:lang w:val="kk-KZ"/>
              </w:rPr>
            </w:pPr>
            <w:r>
              <w:rPr>
                <w:sz w:val="24"/>
                <w:szCs w:val="24"/>
                <w:lang w:val="kk-KZ"/>
              </w:rPr>
              <w:t>педагог-сарапшы</w:t>
            </w:r>
          </w:p>
          <w:p w:rsidR="002B4D84" w:rsidRPr="009471B5" w:rsidRDefault="002B4D84" w:rsidP="002B4D84">
            <w:pPr>
              <w:pStyle w:val="TableParagraph"/>
              <w:rPr>
                <w:sz w:val="24"/>
                <w:szCs w:val="24"/>
                <w:lang w:val="kk-KZ"/>
              </w:rPr>
            </w:pPr>
            <w:r w:rsidRPr="009471B5">
              <w:rPr>
                <w:sz w:val="24"/>
                <w:szCs w:val="24"/>
              </w:rPr>
              <w:t>201</w:t>
            </w:r>
            <w:r w:rsidR="009C36C0">
              <w:rPr>
                <w:sz w:val="24"/>
                <w:szCs w:val="24"/>
                <w:lang w:val="kk-KZ"/>
              </w:rPr>
              <w:t xml:space="preserve">9 </w:t>
            </w:r>
            <w:r w:rsidRPr="009471B5">
              <w:rPr>
                <w:sz w:val="24"/>
                <w:szCs w:val="24"/>
              </w:rPr>
              <w:t>жыл</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rPr>
            </w:pPr>
            <w:r w:rsidRPr="009471B5">
              <w:rPr>
                <w:sz w:val="24"/>
                <w:szCs w:val="24"/>
              </w:rPr>
              <w:t>бастауыш сынып мұғалімі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9C36C0" w:rsidP="002B4D84">
            <w:pPr>
              <w:pStyle w:val="TableParagraph"/>
              <w:rPr>
                <w:sz w:val="24"/>
                <w:szCs w:val="24"/>
                <w:lang w:val="kk-KZ"/>
              </w:rPr>
            </w:pPr>
            <w:r>
              <w:rPr>
                <w:sz w:val="24"/>
                <w:szCs w:val="24"/>
                <w:lang w:val="kk-KZ"/>
              </w:rPr>
              <w:t>20</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5</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Pr>
                <w:lang w:val="kk-KZ"/>
              </w:rPr>
              <w:t>Айткенова Алмагуль Мадениятовна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C36C0" w:rsidRDefault="009C36C0" w:rsidP="002B4D84">
            <w:pPr>
              <w:pStyle w:val="TableParagraph"/>
              <w:rPr>
                <w:sz w:val="24"/>
                <w:szCs w:val="24"/>
                <w:lang w:val="ru-RU"/>
              </w:rPr>
            </w:pPr>
            <w:r>
              <w:rPr>
                <w:lang w:val="kk-KZ"/>
              </w:rPr>
              <w:t>«Көкше» академиясы-2015ж.</w:t>
            </w:r>
            <w:r w:rsidRPr="0070712C">
              <w:rPr>
                <w:lang w:val="ru-RU"/>
              </w:rPr>
              <w:t xml:space="preserve"> бастауыш</w:t>
            </w:r>
            <w:r>
              <w:rPr>
                <w:lang w:val="ru-RU"/>
              </w:rPr>
              <w:t>та оқыту педагогика мен әдістемесі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rPr>
              <w:t>Педагог-</w:t>
            </w:r>
            <w:r w:rsidR="009C36C0">
              <w:rPr>
                <w:sz w:val="24"/>
                <w:szCs w:val="24"/>
                <w:lang w:val="kk-KZ"/>
              </w:rPr>
              <w:t>сарапшы 2020</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rPr>
            </w:pPr>
            <w:r w:rsidRPr="009471B5">
              <w:rPr>
                <w:sz w:val="24"/>
                <w:szCs w:val="24"/>
              </w:rPr>
              <w:t>бастауыш сынып мұғалімі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9C36C0" w:rsidP="002B4D84">
            <w:pPr>
              <w:pStyle w:val="TableParagraph"/>
              <w:rPr>
                <w:sz w:val="24"/>
                <w:szCs w:val="24"/>
                <w:lang w:val="kk-KZ"/>
              </w:rPr>
            </w:pPr>
            <w:r>
              <w:rPr>
                <w:sz w:val="24"/>
                <w:szCs w:val="24"/>
                <w:lang w:val="kk-KZ"/>
              </w:rPr>
              <w:t>21</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6</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Pr>
                <w:lang w:val="kk-KZ"/>
              </w:rPr>
              <w:t xml:space="preserve">Жунусова Самал                             </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C36C0" w:rsidRDefault="009C36C0" w:rsidP="009C36C0">
            <w:pPr>
              <w:spacing w:after="0" w:line="240" w:lineRule="auto"/>
              <w:rPr>
                <w:lang w:val="kk-KZ"/>
              </w:rPr>
            </w:pPr>
            <w:r>
              <w:rPr>
                <w:lang w:val="kk-KZ"/>
              </w:rPr>
              <w:t>Академия «Көкше» мекемесі колледж -2016ж.</w:t>
            </w:r>
          </w:p>
          <w:p w:rsidR="002B4D84" w:rsidRPr="009C36C0" w:rsidRDefault="009C36C0" w:rsidP="009C36C0">
            <w:pPr>
              <w:spacing w:after="0" w:line="240" w:lineRule="auto"/>
              <w:rPr>
                <w:lang w:val="kk-KZ"/>
              </w:rPr>
            </w:pPr>
            <w:r>
              <w:rPr>
                <w:lang w:val="kk-KZ"/>
              </w:rPr>
              <w:t>Бастауыш білім беру</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rPr>
              <w:t>Педагог-</w:t>
            </w:r>
            <w:r w:rsidR="009C36C0">
              <w:rPr>
                <w:sz w:val="24"/>
                <w:szCs w:val="24"/>
                <w:lang w:val="kk-KZ"/>
              </w:rPr>
              <w:t>модератор 2022</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rPr>
            </w:pPr>
            <w:r w:rsidRPr="009471B5">
              <w:rPr>
                <w:sz w:val="24"/>
                <w:szCs w:val="24"/>
              </w:rPr>
              <w:t>бастауыш сынып мұғалімі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2B4D84" w:rsidP="002B4D84">
            <w:pPr>
              <w:pStyle w:val="TableParagraph"/>
              <w:rPr>
                <w:sz w:val="24"/>
                <w:szCs w:val="24"/>
                <w:lang w:val="kk-KZ"/>
              </w:rPr>
            </w:pPr>
            <w:r w:rsidRPr="009471B5">
              <w:rPr>
                <w:sz w:val="24"/>
                <w:szCs w:val="24"/>
                <w:lang w:val="kk-KZ"/>
              </w:rPr>
              <w:t>20</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lastRenderedPageBreak/>
              <w:t>7</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Pr>
                <w:lang w:val="kk-KZ"/>
              </w:rPr>
              <w:t>Ахметова Жұпар Жанболатқызы</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C36C0" w:rsidRDefault="009C36C0" w:rsidP="009C36C0">
            <w:pPr>
              <w:spacing w:after="0" w:line="240" w:lineRule="auto"/>
              <w:rPr>
                <w:lang w:val="ru-RU"/>
              </w:rPr>
            </w:pPr>
            <w:r>
              <w:rPr>
                <w:lang w:val="ru-RU"/>
              </w:rPr>
              <w:t>Абай Мырзахметов атындағы Көкшетау университеті-2023ж.</w:t>
            </w:r>
          </w:p>
          <w:p w:rsidR="002B4D84" w:rsidRPr="002B4D84" w:rsidRDefault="009C36C0" w:rsidP="009C36C0">
            <w:pPr>
              <w:pStyle w:val="TableParagraph"/>
              <w:rPr>
                <w:sz w:val="24"/>
                <w:szCs w:val="24"/>
                <w:lang w:val="ru-RU"/>
              </w:rPr>
            </w:pPr>
            <w:r>
              <w:rPr>
                <w:lang w:val="ru-RU"/>
              </w:rPr>
              <w:t>Бастауыш оқыту педагогикасы мен әдістемесі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lang w:val="kk-KZ"/>
              </w:rPr>
            </w:pPr>
            <w:r>
              <w:rPr>
                <w:sz w:val="24"/>
                <w:szCs w:val="24"/>
                <w:lang w:val="kk-KZ"/>
              </w:rPr>
              <w:t>Педагог-сарапшы 2019</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424F27" w:rsidRDefault="002B4D84" w:rsidP="002B4D84">
            <w:pPr>
              <w:pStyle w:val="TableParagraph"/>
              <w:rPr>
                <w:sz w:val="24"/>
                <w:szCs w:val="24"/>
                <w:lang w:val="kk-KZ"/>
              </w:rPr>
            </w:pPr>
            <w:r w:rsidRPr="009471B5">
              <w:rPr>
                <w:sz w:val="24"/>
                <w:szCs w:val="24"/>
              </w:rPr>
              <w:t>Бастауыш сынып мұғалімі</w:t>
            </w:r>
            <w:r w:rsidR="00424F27">
              <w:rPr>
                <w:sz w:val="24"/>
                <w:szCs w:val="24"/>
                <w:lang w:val="kk-KZ"/>
              </w:rPr>
              <w:t>, технология</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Default="00424F27" w:rsidP="002B4D84">
            <w:pPr>
              <w:pStyle w:val="TableParagraph"/>
              <w:rPr>
                <w:sz w:val="24"/>
                <w:szCs w:val="24"/>
                <w:lang w:val="kk-KZ"/>
              </w:rPr>
            </w:pPr>
            <w:r>
              <w:rPr>
                <w:sz w:val="24"/>
                <w:szCs w:val="24"/>
                <w:lang w:val="kk-KZ"/>
              </w:rPr>
              <w:t>16</w:t>
            </w:r>
            <w:r w:rsidR="009C36C0">
              <w:rPr>
                <w:sz w:val="24"/>
                <w:szCs w:val="24"/>
                <w:lang w:val="kk-KZ"/>
              </w:rPr>
              <w:t>,5</w:t>
            </w:r>
          </w:p>
          <w:p w:rsidR="00424F27" w:rsidRPr="009471B5" w:rsidRDefault="00424F27" w:rsidP="002B4D84">
            <w:pPr>
              <w:pStyle w:val="TableParagraph"/>
              <w:rPr>
                <w:sz w:val="24"/>
                <w:szCs w:val="24"/>
                <w:lang w:val="kk-KZ"/>
              </w:rPr>
            </w:pPr>
            <w:r>
              <w:rPr>
                <w:sz w:val="24"/>
                <w:szCs w:val="24"/>
                <w:lang w:val="kk-KZ"/>
              </w:rPr>
              <w:t>7</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8</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Pr>
                <w:lang w:val="kk-KZ"/>
              </w:rPr>
              <w:t>Мейрам Жанаргуль</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C36C0" w:rsidRDefault="009C36C0" w:rsidP="009C36C0">
            <w:pPr>
              <w:spacing w:after="0" w:line="240" w:lineRule="auto"/>
              <w:rPr>
                <w:lang w:val="kk-KZ"/>
              </w:rPr>
            </w:pPr>
            <w:r>
              <w:rPr>
                <w:lang w:val="kk-KZ"/>
              </w:rPr>
              <w:t>«Академик Е.А. Бөкетов атындағы Қарағанды мемлекеттік университеті»РМК  Химия</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rPr>
            </w:pPr>
            <w:r w:rsidRPr="009471B5">
              <w:rPr>
                <w:sz w:val="24"/>
                <w:szCs w:val="24"/>
              </w:rPr>
              <w:t xml:space="preserve"> </w:t>
            </w:r>
            <w:r w:rsidR="009C36C0">
              <w:rPr>
                <w:sz w:val="24"/>
                <w:szCs w:val="24"/>
              </w:rPr>
              <w:t>педагог-сарапшы 2021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6652B7" w:rsidRDefault="006652B7" w:rsidP="002B4D84">
            <w:pPr>
              <w:pStyle w:val="TableParagraph"/>
              <w:rPr>
                <w:sz w:val="24"/>
                <w:szCs w:val="24"/>
                <w:lang w:val="kk-KZ"/>
              </w:rPr>
            </w:pPr>
            <w:r>
              <w:rPr>
                <w:sz w:val="24"/>
                <w:szCs w:val="24"/>
                <w:lang w:val="kk-KZ"/>
              </w:rPr>
              <w:t xml:space="preserve">Химия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9C36C0" w:rsidP="002B4D84">
            <w:pPr>
              <w:pStyle w:val="TableParagraph"/>
              <w:rPr>
                <w:sz w:val="24"/>
                <w:szCs w:val="24"/>
                <w:lang w:val="kk-KZ"/>
              </w:rPr>
            </w:pPr>
            <w:r>
              <w:rPr>
                <w:sz w:val="24"/>
                <w:szCs w:val="24"/>
                <w:lang w:val="kk-KZ"/>
              </w:rPr>
              <w:t>9</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9</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Pr>
                <w:lang w:val="kk-KZ"/>
              </w:rPr>
              <w:t>Қуандық Өзгеріс</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9C36C0" w:rsidRDefault="009C36C0" w:rsidP="009C36C0">
            <w:pPr>
              <w:spacing w:after="0" w:line="240" w:lineRule="auto"/>
              <w:rPr>
                <w:lang w:val="ru-RU"/>
              </w:rPr>
            </w:pPr>
            <w:r>
              <w:rPr>
                <w:lang w:val="ru-RU"/>
              </w:rPr>
              <w:t>Абай Мырзахметов атындағы Көкшетау университеті-2022ж.</w:t>
            </w:r>
          </w:p>
          <w:p w:rsidR="002B4D84" w:rsidRPr="009471B5" w:rsidRDefault="009C36C0" w:rsidP="009C36C0">
            <w:pPr>
              <w:pStyle w:val="TableParagraph"/>
              <w:rPr>
                <w:sz w:val="24"/>
                <w:szCs w:val="24"/>
              </w:rPr>
            </w:pPr>
            <w:r>
              <w:rPr>
                <w:lang w:val="ru-RU"/>
              </w:rPr>
              <w:t>Информатика</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9C36C0" w:rsidP="002B4D84">
            <w:pPr>
              <w:pStyle w:val="TableParagraph"/>
              <w:rPr>
                <w:sz w:val="24"/>
                <w:szCs w:val="24"/>
              </w:rPr>
            </w:pPr>
            <w:r w:rsidRPr="009471B5">
              <w:rPr>
                <w:sz w:val="24"/>
                <w:szCs w:val="24"/>
              </w:rPr>
              <w:t>Педагог-</w:t>
            </w:r>
            <w:r w:rsidR="006652B7">
              <w:rPr>
                <w:sz w:val="24"/>
                <w:szCs w:val="24"/>
                <w:lang w:val="kk-KZ"/>
              </w:rPr>
              <w:t>модератор 2020</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Физика, математика</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6652B7" w:rsidP="002B4D84">
            <w:pPr>
              <w:pStyle w:val="TableParagraph"/>
              <w:rPr>
                <w:sz w:val="24"/>
                <w:szCs w:val="24"/>
                <w:lang w:val="kk-KZ"/>
              </w:rPr>
            </w:pPr>
            <w:r>
              <w:rPr>
                <w:sz w:val="24"/>
                <w:szCs w:val="24"/>
                <w:lang w:val="kk-KZ"/>
              </w:rPr>
              <w:t>25</w:t>
            </w:r>
          </w:p>
        </w:tc>
      </w:tr>
      <w:tr w:rsidR="002B4D84" w:rsidRPr="006652B7"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10</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rPr>
            </w:pPr>
            <w:r>
              <w:rPr>
                <w:lang w:val="kk-KZ"/>
              </w:rPr>
              <w:t>Жунусов Балгабай Жорабекович</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6652B7" w:rsidRDefault="006652B7" w:rsidP="006652B7">
            <w:pPr>
              <w:spacing w:after="0" w:line="240" w:lineRule="auto"/>
            </w:pPr>
            <w:r>
              <w:rPr>
                <w:lang w:val="ru-RU"/>
              </w:rPr>
              <w:t>ССС</w:t>
            </w:r>
            <w:r w:rsidRPr="006652B7">
              <w:t>-</w:t>
            </w:r>
            <w:r>
              <w:rPr>
                <w:lang w:val="ru-RU"/>
              </w:rPr>
              <w:t>дың</w:t>
            </w:r>
            <w:r w:rsidRPr="006652B7">
              <w:t xml:space="preserve"> 50 </w:t>
            </w:r>
            <w:r>
              <w:rPr>
                <w:lang w:val="ru-RU"/>
              </w:rPr>
              <w:t>жылдығы</w:t>
            </w:r>
            <w:r w:rsidRPr="006652B7">
              <w:t xml:space="preserve"> </w:t>
            </w:r>
            <w:r>
              <w:rPr>
                <w:lang w:val="ru-RU"/>
              </w:rPr>
              <w:t>атындағы</w:t>
            </w:r>
            <w:r w:rsidRPr="006652B7">
              <w:t xml:space="preserve"> </w:t>
            </w:r>
            <w:r>
              <w:rPr>
                <w:lang w:val="ru-RU"/>
              </w:rPr>
              <w:t>Қостанай</w:t>
            </w:r>
            <w:r w:rsidRPr="006652B7">
              <w:t xml:space="preserve"> </w:t>
            </w:r>
            <w:r>
              <w:rPr>
                <w:lang w:val="ru-RU"/>
              </w:rPr>
              <w:t>педагогика</w:t>
            </w:r>
            <w:r w:rsidRPr="006652B7">
              <w:t xml:space="preserve"> </w:t>
            </w:r>
            <w:r>
              <w:rPr>
                <w:lang w:val="ru-RU"/>
              </w:rPr>
              <w:t>институты</w:t>
            </w:r>
            <w:r w:rsidRPr="006652B7">
              <w:t xml:space="preserve">-1993 </w:t>
            </w:r>
            <w:r>
              <w:rPr>
                <w:lang w:val="ru-RU"/>
              </w:rPr>
              <w:t>ж</w:t>
            </w:r>
            <w:r w:rsidRPr="006652B7">
              <w:t>.</w:t>
            </w:r>
            <w:r>
              <w:rPr>
                <w:lang w:val="ru-RU"/>
              </w:rPr>
              <w:t>Жалпы</w:t>
            </w:r>
            <w:r w:rsidRPr="006652B7">
              <w:t xml:space="preserve"> </w:t>
            </w:r>
            <w:r>
              <w:rPr>
                <w:lang w:val="ru-RU"/>
              </w:rPr>
              <w:t>техникалық</w:t>
            </w:r>
            <w:r w:rsidRPr="006652B7">
              <w:t xml:space="preserve"> </w:t>
            </w:r>
            <w:r>
              <w:rPr>
                <w:lang w:val="ru-RU"/>
              </w:rPr>
              <w:t>пәндер</w:t>
            </w:r>
            <w:r w:rsidRPr="006652B7">
              <w:t xml:space="preserve"> </w:t>
            </w:r>
            <w:r>
              <w:rPr>
                <w:lang w:val="ru-RU"/>
              </w:rPr>
              <w:t>және</w:t>
            </w:r>
            <w:r w:rsidRPr="006652B7">
              <w:t xml:space="preserve"> </w:t>
            </w:r>
            <w:r>
              <w:rPr>
                <w:lang w:val="ru-RU"/>
              </w:rPr>
              <w:t>еңбек</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6652B7" w:rsidRDefault="006652B7" w:rsidP="002B4D84">
            <w:pPr>
              <w:pStyle w:val="TableParagraph"/>
              <w:rPr>
                <w:sz w:val="24"/>
                <w:szCs w:val="24"/>
              </w:rPr>
            </w:pPr>
            <w:r w:rsidRPr="009471B5">
              <w:rPr>
                <w:sz w:val="24"/>
                <w:szCs w:val="24"/>
              </w:rPr>
              <w:t>Педагог-</w:t>
            </w:r>
            <w:r>
              <w:rPr>
                <w:sz w:val="24"/>
                <w:szCs w:val="24"/>
                <w:lang w:val="kk-KZ"/>
              </w:rPr>
              <w:t>модератор 2021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Технология, НВП</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Default="006652B7" w:rsidP="002B4D84">
            <w:pPr>
              <w:pStyle w:val="TableParagraph"/>
              <w:rPr>
                <w:sz w:val="24"/>
                <w:szCs w:val="24"/>
                <w:lang w:val="kk-KZ"/>
              </w:rPr>
            </w:pPr>
            <w:r>
              <w:rPr>
                <w:sz w:val="24"/>
                <w:szCs w:val="24"/>
                <w:lang w:val="kk-KZ"/>
              </w:rPr>
              <w:t>8</w:t>
            </w:r>
          </w:p>
          <w:p w:rsidR="006652B7" w:rsidRPr="009471B5" w:rsidRDefault="006652B7" w:rsidP="002B4D84">
            <w:pPr>
              <w:pStyle w:val="TableParagraph"/>
              <w:rPr>
                <w:sz w:val="24"/>
                <w:szCs w:val="24"/>
                <w:lang w:val="kk-KZ"/>
              </w:rPr>
            </w:pPr>
            <w:r>
              <w:rPr>
                <w:sz w:val="24"/>
                <w:szCs w:val="24"/>
                <w:lang w:val="kk-KZ"/>
              </w:rPr>
              <w:t>1ст.</w:t>
            </w:r>
          </w:p>
        </w:tc>
      </w:tr>
      <w:tr w:rsidR="002B4D84" w:rsidRPr="006652B7"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11</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rPr>
            </w:pPr>
            <w:r>
              <w:rPr>
                <w:lang w:val="kk-KZ"/>
              </w:rPr>
              <w:t>Рамазанова Нургиза Абдушевна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652B7" w:rsidRDefault="006652B7" w:rsidP="006652B7">
            <w:pPr>
              <w:spacing w:after="0" w:line="240" w:lineRule="auto"/>
              <w:rPr>
                <w:lang w:val="kk-KZ"/>
              </w:rPr>
            </w:pPr>
            <w:r>
              <w:rPr>
                <w:lang w:val="kk-KZ"/>
              </w:rPr>
              <w:t>Украина Винницкий педагогический институт-1981г.</w:t>
            </w:r>
          </w:p>
          <w:p w:rsidR="002B4D84" w:rsidRPr="006652B7" w:rsidRDefault="006652B7" w:rsidP="006652B7">
            <w:pPr>
              <w:pStyle w:val="TableParagraph"/>
              <w:rPr>
                <w:sz w:val="24"/>
                <w:szCs w:val="24"/>
                <w:lang w:val="ru-RU"/>
              </w:rPr>
            </w:pPr>
            <w:r>
              <w:rPr>
                <w:lang w:val="kk-KZ"/>
              </w:rPr>
              <w:t>Русский язык и литература с дополнительной специальностью педагогика</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Орыс тілі мен әдебиеті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6652B7" w:rsidP="002B4D84">
            <w:pPr>
              <w:pStyle w:val="TableParagraph"/>
              <w:rPr>
                <w:sz w:val="24"/>
                <w:szCs w:val="24"/>
                <w:lang w:val="kk-KZ"/>
              </w:rPr>
            </w:pPr>
            <w:r>
              <w:rPr>
                <w:sz w:val="24"/>
                <w:szCs w:val="24"/>
                <w:lang w:val="kk-KZ"/>
              </w:rPr>
              <w:t>19</w:t>
            </w:r>
          </w:p>
        </w:tc>
      </w:tr>
      <w:tr w:rsidR="002B4D84" w:rsidRPr="006652B7"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12</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rPr>
            </w:pPr>
            <w:r>
              <w:rPr>
                <w:lang w:val="kk-KZ"/>
              </w:rPr>
              <w:t>Крикпаева Халима Жияншевна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652B7" w:rsidRDefault="006652B7" w:rsidP="006652B7">
            <w:pPr>
              <w:spacing w:after="0" w:line="240" w:lineRule="auto"/>
              <w:rPr>
                <w:lang w:val="ru-RU"/>
              </w:rPr>
            </w:pPr>
            <w:r>
              <w:rPr>
                <w:lang w:val="ru-RU"/>
              </w:rPr>
              <w:t>Целиноградский педагогический институт им. С.Сейфуллина -1980г.</w:t>
            </w:r>
          </w:p>
          <w:p w:rsidR="002B4D84" w:rsidRPr="002B4D84" w:rsidRDefault="006652B7" w:rsidP="006652B7">
            <w:pPr>
              <w:pStyle w:val="TableParagraph"/>
              <w:rPr>
                <w:sz w:val="24"/>
                <w:szCs w:val="24"/>
                <w:lang w:val="ru-RU"/>
              </w:rPr>
            </w:pPr>
            <w:r>
              <w:rPr>
                <w:lang w:val="ru-RU"/>
              </w:rPr>
              <w:t>Общетехнические дисциплины физики и труда</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6652B7" w:rsidRDefault="006652B7" w:rsidP="002B4D84">
            <w:pPr>
              <w:pStyle w:val="TableParagraph"/>
              <w:rPr>
                <w:sz w:val="24"/>
                <w:szCs w:val="24"/>
                <w:lang w:val="ru-RU"/>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 xml:space="preserve">Математика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6652B7" w:rsidP="002B4D84">
            <w:pPr>
              <w:pStyle w:val="TableParagraph"/>
              <w:rPr>
                <w:sz w:val="24"/>
                <w:szCs w:val="24"/>
                <w:lang w:val="kk-KZ"/>
              </w:rPr>
            </w:pPr>
            <w:r>
              <w:rPr>
                <w:sz w:val="24"/>
                <w:szCs w:val="24"/>
                <w:lang w:val="kk-KZ"/>
              </w:rPr>
              <w:t>10</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13</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rPr>
            </w:pPr>
            <w:r>
              <w:rPr>
                <w:lang w:val="ru-RU"/>
              </w:rPr>
              <w:t>Аскенова Гулжанар Есламбековна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652B7" w:rsidRDefault="006652B7" w:rsidP="006652B7">
            <w:pPr>
              <w:spacing w:after="0" w:line="240" w:lineRule="auto"/>
              <w:rPr>
                <w:lang w:val="kk-KZ"/>
              </w:rPr>
            </w:pPr>
            <w:r>
              <w:rPr>
                <w:lang w:val="kk-KZ"/>
              </w:rPr>
              <w:t>Арқалық педагогикалық институты-2003 жыл</w:t>
            </w:r>
          </w:p>
          <w:p w:rsidR="002B4D84" w:rsidRPr="009471B5" w:rsidRDefault="006652B7" w:rsidP="006652B7">
            <w:pPr>
              <w:pStyle w:val="TableParagraph"/>
              <w:rPr>
                <w:sz w:val="24"/>
                <w:szCs w:val="24"/>
              </w:rPr>
            </w:pPr>
            <w:r>
              <w:rPr>
                <w:lang w:val="kk-KZ"/>
              </w:rPr>
              <w:t>Қазақ тілі мен әдебиеті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Педагог-зерттеуші 2021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Қазақ тілі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6652B7" w:rsidP="002B4D84">
            <w:pPr>
              <w:pStyle w:val="TableParagraph"/>
              <w:rPr>
                <w:sz w:val="24"/>
                <w:szCs w:val="24"/>
                <w:lang w:val="kk-KZ"/>
              </w:rPr>
            </w:pPr>
            <w:r>
              <w:rPr>
                <w:sz w:val="24"/>
                <w:szCs w:val="24"/>
                <w:lang w:val="kk-KZ"/>
              </w:rPr>
              <w:t>22</w:t>
            </w:r>
          </w:p>
        </w:tc>
      </w:tr>
      <w:tr w:rsidR="002B4D84" w:rsidRPr="006652B7"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14</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rPr>
            </w:pPr>
            <w:r>
              <w:rPr>
                <w:lang w:val="kk-KZ"/>
              </w:rPr>
              <w:t>Багдаулет Ахжол</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652B7" w:rsidRDefault="006652B7" w:rsidP="006652B7">
            <w:pPr>
              <w:spacing w:after="0" w:line="240" w:lineRule="auto"/>
              <w:rPr>
                <w:lang w:val="kk-KZ"/>
              </w:rPr>
            </w:pPr>
            <w:r>
              <w:rPr>
                <w:lang w:val="kk-KZ"/>
              </w:rPr>
              <w:t>Сәрсен Ама</w:t>
            </w:r>
            <w:r w:rsidRPr="00F45D66">
              <w:rPr>
                <w:lang w:val="kk-KZ"/>
              </w:rPr>
              <w:t>нжолов атындағы Шығыс Қазақстан мемлекеттік университеті</w:t>
            </w:r>
            <w:r>
              <w:rPr>
                <w:lang w:val="kk-KZ"/>
              </w:rPr>
              <w:t xml:space="preserve"> -2018 жыл</w:t>
            </w:r>
          </w:p>
          <w:p w:rsidR="002B4D84" w:rsidRPr="006652B7" w:rsidRDefault="006652B7" w:rsidP="006652B7">
            <w:pPr>
              <w:pStyle w:val="TableParagraph"/>
              <w:rPr>
                <w:sz w:val="24"/>
                <w:szCs w:val="24"/>
                <w:lang w:val="kk-KZ"/>
              </w:rPr>
            </w:pPr>
            <w:r>
              <w:rPr>
                <w:lang w:val="kk-KZ"/>
              </w:rPr>
              <w:t>Шет тілі: екі тілі</w:t>
            </w:r>
            <w:r w:rsidRPr="00CE56F1">
              <w:rPr>
                <w:lang w:val="kk-KZ"/>
              </w:rPr>
              <w:t>(</w:t>
            </w:r>
            <w:r>
              <w:rPr>
                <w:lang w:val="kk-KZ"/>
              </w:rPr>
              <w:t>ағылшын, қытай тілдері</w:t>
            </w:r>
            <w:r w:rsidRPr="00CE56F1">
              <w:rPr>
                <w:lang w:val="kk-KZ"/>
              </w:rPr>
              <w:t>)</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6652B7" w:rsidP="002B4D84">
            <w:pPr>
              <w:pStyle w:val="TableParagraph"/>
              <w:rPr>
                <w:sz w:val="24"/>
                <w:szCs w:val="24"/>
                <w:lang w:val="kk-KZ"/>
              </w:rPr>
            </w:pPr>
            <w:r>
              <w:rPr>
                <w:sz w:val="24"/>
                <w:szCs w:val="24"/>
                <w:lang w:val="kk-KZ"/>
              </w:rPr>
              <w:t>Ағылшын тілі</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6652B7" w:rsidP="002B4D84">
            <w:pPr>
              <w:pStyle w:val="TableParagraph"/>
              <w:rPr>
                <w:sz w:val="24"/>
                <w:szCs w:val="24"/>
                <w:lang w:val="kk-KZ"/>
              </w:rPr>
            </w:pPr>
            <w:r>
              <w:rPr>
                <w:sz w:val="24"/>
                <w:szCs w:val="24"/>
                <w:lang w:val="kk-KZ"/>
              </w:rPr>
              <w:t>25</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15</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593642" w:rsidP="002B4D84">
            <w:pPr>
              <w:pStyle w:val="TableParagraph"/>
              <w:rPr>
                <w:sz w:val="24"/>
                <w:szCs w:val="24"/>
              </w:rPr>
            </w:pPr>
            <w:r>
              <w:rPr>
                <w:lang w:val="kk-KZ"/>
              </w:rPr>
              <w:t>Тойлан Берикболат</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93642" w:rsidRDefault="00593642" w:rsidP="00593642">
            <w:pPr>
              <w:spacing w:after="0" w:line="240" w:lineRule="auto"/>
              <w:rPr>
                <w:lang w:val="ru-RU"/>
              </w:rPr>
            </w:pPr>
            <w:r>
              <w:rPr>
                <w:lang w:val="ru-RU"/>
              </w:rPr>
              <w:t>Абай Мырзахметов атындағы Көкшетау университеті-2023ж.</w:t>
            </w:r>
          </w:p>
          <w:p w:rsidR="002B4D84" w:rsidRPr="009471B5" w:rsidRDefault="00593642" w:rsidP="00593642">
            <w:pPr>
              <w:pStyle w:val="TableParagraph"/>
              <w:rPr>
                <w:sz w:val="24"/>
                <w:szCs w:val="24"/>
              </w:rPr>
            </w:pPr>
            <w:r>
              <w:rPr>
                <w:lang w:val="ru-RU"/>
              </w:rPr>
              <w:t>Дене шынықтыру пәні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593642" w:rsidRDefault="00593642"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593642" w:rsidRDefault="00593642" w:rsidP="002B4D84">
            <w:pPr>
              <w:pStyle w:val="TableParagraph"/>
              <w:rPr>
                <w:sz w:val="24"/>
                <w:szCs w:val="24"/>
                <w:lang w:val="kk-KZ"/>
              </w:rPr>
            </w:pPr>
            <w:r>
              <w:rPr>
                <w:sz w:val="24"/>
                <w:szCs w:val="24"/>
                <w:lang w:val="kk-KZ"/>
              </w:rPr>
              <w:t>Дене шынықтыру</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593642" w:rsidP="002B4D84">
            <w:pPr>
              <w:pStyle w:val="TableParagraph"/>
              <w:rPr>
                <w:sz w:val="24"/>
                <w:szCs w:val="24"/>
                <w:lang w:val="kk-KZ"/>
              </w:rPr>
            </w:pPr>
            <w:r>
              <w:rPr>
                <w:sz w:val="24"/>
                <w:szCs w:val="24"/>
                <w:lang w:val="kk-KZ"/>
              </w:rPr>
              <w:t>9</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16</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Pr>
                <w:lang w:val="kk-KZ"/>
              </w:rPr>
              <w:t>Кангелді Руслан Даниярұлы</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3907BC" w:rsidRDefault="00820738" w:rsidP="00820738">
            <w:pPr>
              <w:spacing w:after="0" w:line="240" w:lineRule="auto"/>
              <w:rPr>
                <w:lang w:val="kk-KZ"/>
              </w:rPr>
            </w:pPr>
            <w:r w:rsidRPr="003907BC">
              <w:rPr>
                <w:lang w:val="kk-KZ"/>
              </w:rPr>
              <w:t>Ж.Мусин атындағы жоғары қазақ педагогикалық колледж</w:t>
            </w:r>
            <w:r>
              <w:rPr>
                <w:lang w:val="kk-KZ"/>
              </w:rPr>
              <w:t>-2019жыл</w:t>
            </w:r>
          </w:p>
          <w:p w:rsidR="002B4D84" w:rsidRPr="002B4D84" w:rsidRDefault="00820738" w:rsidP="00820738">
            <w:pPr>
              <w:pStyle w:val="TableParagraph"/>
              <w:rPr>
                <w:sz w:val="24"/>
                <w:szCs w:val="24"/>
                <w:lang w:val="ru-RU"/>
              </w:rPr>
            </w:pPr>
            <w:r>
              <w:rPr>
                <w:lang w:val="kk-KZ"/>
              </w:rPr>
              <w:t>Қазақ тілі мен әдебиеті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Pr>
                <w:sz w:val="24"/>
                <w:szCs w:val="24"/>
                <w:lang w:val="kk-KZ"/>
              </w:rPr>
              <w:t>Информатика</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820738" w:rsidP="002B4D84">
            <w:pPr>
              <w:pStyle w:val="TableParagraph"/>
              <w:rPr>
                <w:sz w:val="24"/>
                <w:szCs w:val="24"/>
                <w:lang w:val="kk-KZ"/>
              </w:rPr>
            </w:pPr>
            <w:r>
              <w:rPr>
                <w:sz w:val="24"/>
                <w:szCs w:val="24"/>
                <w:lang w:val="kk-KZ"/>
              </w:rPr>
              <w:t>7</w:t>
            </w:r>
          </w:p>
        </w:tc>
      </w:tr>
      <w:tr w:rsidR="002B4D84" w:rsidRPr="009471B5"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17</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rPr>
            </w:pPr>
            <w:r>
              <w:rPr>
                <w:lang w:val="kk-KZ"/>
              </w:rPr>
              <w:t>Муратов Руслан Дулатович</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Default="00820738" w:rsidP="00820738">
            <w:pPr>
              <w:spacing w:after="0" w:line="240" w:lineRule="auto"/>
              <w:rPr>
                <w:lang w:val="ru-RU"/>
              </w:rPr>
            </w:pPr>
            <w:r>
              <w:rPr>
                <w:lang w:val="ru-RU"/>
              </w:rPr>
              <w:t>Қазақ инновациялық гуманитарлық-заң университеті-2015жыл</w:t>
            </w:r>
          </w:p>
          <w:p w:rsidR="002B4D84" w:rsidRPr="002B4D84" w:rsidRDefault="00820738" w:rsidP="00820738">
            <w:pPr>
              <w:pStyle w:val="TableParagraph"/>
              <w:rPr>
                <w:sz w:val="24"/>
                <w:szCs w:val="24"/>
                <w:lang w:val="ru-RU"/>
              </w:rPr>
            </w:pPr>
            <w:r>
              <w:rPr>
                <w:lang w:val="ru-RU"/>
              </w:rPr>
              <w:t>Биотехнология</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820738" w:rsidP="002B4D84">
            <w:pPr>
              <w:pStyle w:val="TableParagraph"/>
              <w:rPr>
                <w:sz w:val="24"/>
                <w:szCs w:val="24"/>
                <w:lang w:val="kk-KZ"/>
              </w:rPr>
            </w:pPr>
            <w:r>
              <w:rPr>
                <w:sz w:val="24"/>
                <w:szCs w:val="24"/>
                <w:lang w:val="kk-KZ"/>
              </w:rPr>
              <w:t>Педагог-модератор 2021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820738" w:rsidP="002B4D84">
            <w:pPr>
              <w:pStyle w:val="TableParagraph"/>
              <w:rPr>
                <w:sz w:val="24"/>
                <w:szCs w:val="24"/>
                <w:lang w:val="kk-KZ"/>
              </w:rPr>
            </w:pPr>
            <w:r>
              <w:rPr>
                <w:sz w:val="24"/>
                <w:szCs w:val="24"/>
                <w:lang w:val="kk-KZ"/>
              </w:rPr>
              <w:t>География, биология</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820738" w:rsidP="002B4D84">
            <w:pPr>
              <w:pStyle w:val="TableParagraph"/>
              <w:rPr>
                <w:sz w:val="24"/>
                <w:szCs w:val="24"/>
                <w:lang w:val="kk-KZ"/>
              </w:rPr>
            </w:pPr>
            <w:r>
              <w:rPr>
                <w:sz w:val="24"/>
                <w:szCs w:val="24"/>
                <w:lang w:val="kk-KZ"/>
              </w:rPr>
              <w:t>22</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18</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sidRPr="00513402">
              <w:t>Ауған Амандық</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820738" w:rsidP="002B4D84">
            <w:pPr>
              <w:pStyle w:val="TableParagraph"/>
              <w:rPr>
                <w:sz w:val="24"/>
                <w:szCs w:val="24"/>
                <w:lang w:val="kk-KZ"/>
              </w:rPr>
            </w:pPr>
            <w:r>
              <w:rPr>
                <w:lang w:val="kk-KZ"/>
              </w:rPr>
              <w:t>Ш.</w:t>
            </w:r>
            <w:r w:rsidRPr="00820738">
              <w:rPr>
                <w:lang w:val="kk-KZ"/>
              </w:rPr>
              <w:t xml:space="preserve"> Уәлиханов атындағы Көкшетау мемлекеттік университеті,тарих,құқық және экология  негіздері-2007</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820738" w:rsidP="002B4D84">
            <w:pPr>
              <w:pStyle w:val="TableParagraph"/>
              <w:rPr>
                <w:sz w:val="24"/>
                <w:szCs w:val="24"/>
                <w:lang w:val="kk-KZ"/>
              </w:rPr>
            </w:pPr>
            <w:r>
              <w:rPr>
                <w:sz w:val="24"/>
                <w:szCs w:val="24"/>
                <w:lang w:val="kk-KZ"/>
              </w:rPr>
              <w:t>Педагог-сарапшы 2019</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Pr>
                <w:sz w:val="24"/>
                <w:szCs w:val="24"/>
                <w:lang w:val="kk-KZ"/>
              </w:rPr>
              <w:t xml:space="preserve">Тарих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820738" w:rsidP="002B4D84">
            <w:pPr>
              <w:pStyle w:val="TableParagraph"/>
              <w:rPr>
                <w:sz w:val="24"/>
                <w:szCs w:val="24"/>
                <w:lang w:val="kk-KZ"/>
              </w:rPr>
            </w:pPr>
            <w:r>
              <w:rPr>
                <w:sz w:val="24"/>
                <w:szCs w:val="24"/>
                <w:lang w:val="kk-KZ"/>
              </w:rPr>
              <w:t>3</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19</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820738" w:rsidP="002B4D84">
            <w:pPr>
              <w:pStyle w:val="TableParagraph"/>
              <w:rPr>
                <w:sz w:val="24"/>
                <w:szCs w:val="24"/>
                <w:lang w:val="kk-KZ"/>
              </w:rPr>
            </w:pPr>
            <w:r>
              <w:rPr>
                <w:lang w:val="kk-KZ"/>
              </w:rPr>
              <w:t>Садыкова Асель Ерболатовна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B1010" w:rsidRDefault="001B1010" w:rsidP="001B1010">
            <w:pPr>
              <w:spacing w:after="0" w:line="240" w:lineRule="auto"/>
              <w:rPr>
                <w:lang w:val="kk-KZ"/>
              </w:rPr>
            </w:pPr>
            <w:r>
              <w:rPr>
                <w:lang w:val="kk-KZ"/>
              </w:rPr>
              <w:t>Академия «Көкше»  мекесі құрамындағы колледж 2014 ж.</w:t>
            </w:r>
          </w:p>
          <w:p w:rsidR="002B4D84" w:rsidRPr="009471B5" w:rsidRDefault="001B1010" w:rsidP="001B1010">
            <w:pPr>
              <w:pStyle w:val="TableParagraph"/>
              <w:rPr>
                <w:sz w:val="24"/>
                <w:szCs w:val="24"/>
                <w:lang w:val="kk-KZ"/>
              </w:rPr>
            </w:pPr>
            <w:r>
              <w:rPr>
                <w:lang w:val="kk-KZ"/>
              </w:rPr>
              <w:t>Мектепке дейін білім мен тәрбие</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1B1010"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1B1010" w:rsidP="002B4D84">
            <w:pPr>
              <w:pStyle w:val="TableParagraph"/>
              <w:rPr>
                <w:sz w:val="24"/>
                <w:szCs w:val="24"/>
                <w:lang w:val="kk-KZ"/>
              </w:rPr>
            </w:pPr>
            <w:r>
              <w:rPr>
                <w:sz w:val="24"/>
                <w:szCs w:val="24"/>
                <w:lang w:val="kk-KZ"/>
              </w:rPr>
              <w:t>Даярлық тобы</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1B1010" w:rsidP="002B4D84">
            <w:pPr>
              <w:pStyle w:val="TableParagraph"/>
              <w:rPr>
                <w:sz w:val="24"/>
                <w:szCs w:val="24"/>
                <w:lang w:val="kk-KZ"/>
              </w:rPr>
            </w:pPr>
            <w:r>
              <w:rPr>
                <w:sz w:val="24"/>
                <w:szCs w:val="24"/>
                <w:lang w:val="kk-KZ"/>
              </w:rPr>
              <w:t>20</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20</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1B1010" w:rsidP="002B4D84">
            <w:pPr>
              <w:pStyle w:val="TableParagraph"/>
              <w:rPr>
                <w:sz w:val="24"/>
                <w:szCs w:val="24"/>
                <w:lang w:val="kk-KZ"/>
              </w:rPr>
            </w:pPr>
            <w:r>
              <w:rPr>
                <w:lang w:val="kk-KZ"/>
              </w:rPr>
              <w:t xml:space="preserve">Кажина Гульдана </w:t>
            </w:r>
            <w:r>
              <w:rPr>
                <w:lang w:val="kk-KZ"/>
              </w:rPr>
              <w:lastRenderedPageBreak/>
              <w:t>Серикбаевна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24F27" w:rsidRDefault="00424F27" w:rsidP="00424F27">
            <w:pPr>
              <w:spacing w:after="0" w:line="240" w:lineRule="auto"/>
              <w:rPr>
                <w:lang w:val="kk-KZ"/>
              </w:rPr>
            </w:pPr>
            <w:r>
              <w:rPr>
                <w:lang w:val="kk-KZ"/>
              </w:rPr>
              <w:lastRenderedPageBreak/>
              <w:t>Еуразия гуманитарлық институты-2008 жыл</w:t>
            </w:r>
          </w:p>
          <w:p w:rsidR="002B4D84" w:rsidRPr="009471B5" w:rsidRDefault="00424F27" w:rsidP="00424F27">
            <w:pPr>
              <w:pStyle w:val="TableParagraph"/>
              <w:rPr>
                <w:sz w:val="24"/>
                <w:szCs w:val="24"/>
                <w:lang w:val="kk-KZ"/>
              </w:rPr>
            </w:pPr>
            <w:r>
              <w:rPr>
                <w:lang w:val="kk-KZ"/>
              </w:rPr>
              <w:lastRenderedPageBreak/>
              <w:t>Педагогика және психология</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424F27" w:rsidRDefault="00424F27" w:rsidP="002B4D84">
            <w:pPr>
              <w:pStyle w:val="TableParagraph"/>
              <w:rPr>
                <w:sz w:val="24"/>
                <w:szCs w:val="24"/>
                <w:lang w:val="kk-KZ"/>
              </w:rPr>
            </w:pPr>
            <w:r w:rsidRPr="003C0FA9">
              <w:rPr>
                <w:bCs/>
                <w:sz w:val="24"/>
                <w:szCs w:val="24"/>
                <w:lang w:val="kk-KZ"/>
              </w:rPr>
              <w:lastRenderedPageBreak/>
              <w:t>Педагог-модератор</w:t>
            </w:r>
            <w:r>
              <w:rPr>
                <w:bCs/>
                <w:sz w:val="24"/>
                <w:szCs w:val="24"/>
                <w:lang w:val="kk-KZ"/>
              </w:rPr>
              <w:t xml:space="preserve"> 2020</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424F27" w:rsidP="002B4D84">
            <w:pPr>
              <w:pStyle w:val="TableParagraph"/>
              <w:rPr>
                <w:sz w:val="24"/>
                <w:szCs w:val="24"/>
                <w:lang w:val="kk-KZ"/>
              </w:rPr>
            </w:pPr>
            <w:r>
              <w:rPr>
                <w:sz w:val="24"/>
                <w:szCs w:val="24"/>
                <w:lang w:val="kk-KZ"/>
              </w:rPr>
              <w:t xml:space="preserve">Педагог-психолог, </w:t>
            </w:r>
            <w:r>
              <w:rPr>
                <w:sz w:val="24"/>
                <w:szCs w:val="24"/>
                <w:lang w:val="kk-KZ"/>
              </w:rPr>
              <w:lastRenderedPageBreak/>
              <w:t>әлеуметтік педагог</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Default="00424F27" w:rsidP="002B4D84">
            <w:pPr>
              <w:pStyle w:val="TableParagraph"/>
              <w:rPr>
                <w:sz w:val="24"/>
                <w:szCs w:val="24"/>
                <w:lang w:val="kk-KZ"/>
              </w:rPr>
            </w:pPr>
            <w:r>
              <w:rPr>
                <w:sz w:val="24"/>
                <w:szCs w:val="24"/>
                <w:lang w:val="kk-KZ"/>
              </w:rPr>
              <w:lastRenderedPageBreak/>
              <w:t>1 ст.</w:t>
            </w:r>
          </w:p>
          <w:p w:rsidR="00424F27" w:rsidRPr="009471B5" w:rsidRDefault="00424F27" w:rsidP="002B4D84">
            <w:pPr>
              <w:pStyle w:val="TableParagraph"/>
              <w:rPr>
                <w:sz w:val="24"/>
                <w:szCs w:val="24"/>
                <w:lang w:val="kk-KZ"/>
              </w:rPr>
            </w:pPr>
            <w:r>
              <w:rPr>
                <w:sz w:val="24"/>
                <w:szCs w:val="24"/>
                <w:lang w:val="kk-KZ"/>
              </w:rPr>
              <w:t>0,5 ст.</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21</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424F27" w:rsidP="002B4D84">
            <w:pPr>
              <w:pStyle w:val="TableParagraph"/>
              <w:rPr>
                <w:sz w:val="24"/>
                <w:szCs w:val="24"/>
                <w:lang w:val="kk-KZ"/>
              </w:rPr>
            </w:pPr>
            <w:r>
              <w:rPr>
                <w:lang w:val="kk-KZ"/>
              </w:rPr>
              <w:t>Аятхан Жанибек</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24F27" w:rsidRDefault="00424F27" w:rsidP="00424F27">
            <w:pPr>
              <w:spacing w:after="0" w:line="240" w:lineRule="auto"/>
              <w:rPr>
                <w:lang w:val="kk-KZ"/>
              </w:rPr>
            </w:pPr>
            <w:r>
              <w:rPr>
                <w:lang w:val="kk-KZ"/>
              </w:rPr>
              <w:t>«Көкше» академиясы-2016ж.</w:t>
            </w:r>
          </w:p>
          <w:p w:rsidR="002B4D84" w:rsidRPr="00820738" w:rsidRDefault="00424F27" w:rsidP="00424F27">
            <w:pPr>
              <w:pStyle w:val="TableParagraph"/>
              <w:rPr>
                <w:sz w:val="24"/>
                <w:szCs w:val="24"/>
                <w:lang w:val="kk-KZ"/>
              </w:rPr>
            </w:pPr>
            <w:r>
              <w:rPr>
                <w:lang w:val="kk-KZ"/>
              </w:rPr>
              <w:t>Қазақ тілі мен әдебиет</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424F27" w:rsidP="002B4D84">
            <w:pPr>
              <w:pStyle w:val="TableParagraph"/>
              <w:rPr>
                <w:sz w:val="24"/>
                <w:szCs w:val="24"/>
                <w:lang w:val="kk-KZ"/>
              </w:rPr>
            </w:pPr>
            <w:r w:rsidRPr="003C0FA9">
              <w:rPr>
                <w:bCs/>
                <w:sz w:val="24"/>
                <w:szCs w:val="24"/>
                <w:lang w:val="kk-KZ"/>
              </w:rPr>
              <w:t>Педагог-модератор</w:t>
            </w:r>
            <w:r>
              <w:rPr>
                <w:bCs/>
                <w:sz w:val="24"/>
                <w:szCs w:val="24"/>
                <w:lang w:val="kk-KZ"/>
              </w:rPr>
              <w:t xml:space="preserve"> 2021</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Default="00424F27" w:rsidP="002B4D84">
            <w:pPr>
              <w:pStyle w:val="TableParagraph"/>
              <w:rPr>
                <w:sz w:val="24"/>
                <w:szCs w:val="24"/>
                <w:lang w:val="kk-KZ"/>
              </w:rPr>
            </w:pPr>
            <w:r>
              <w:rPr>
                <w:sz w:val="24"/>
                <w:szCs w:val="24"/>
                <w:lang w:val="kk-KZ"/>
              </w:rPr>
              <w:t>Қазақ тілі</w:t>
            </w:r>
          </w:p>
          <w:p w:rsidR="00424F27" w:rsidRPr="009471B5" w:rsidRDefault="00424F27" w:rsidP="002B4D84">
            <w:pPr>
              <w:pStyle w:val="TableParagraph"/>
              <w:rPr>
                <w:sz w:val="24"/>
                <w:szCs w:val="24"/>
                <w:lang w:val="kk-KZ"/>
              </w:rPr>
            </w:pPr>
            <w:r>
              <w:rPr>
                <w:sz w:val="24"/>
                <w:szCs w:val="24"/>
                <w:lang w:val="kk-KZ"/>
              </w:rPr>
              <w:t>әлеуметтік педагог</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Default="00424F27" w:rsidP="002B4D84">
            <w:pPr>
              <w:pStyle w:val="TableParagraph"/>
              <w:rPr>
                <w:sz w:val="24"/>
                <w:szCs w:val="24"/>
                <w:lang w:val="kk-KZ"/>
              </w:rPr>
            </w:pPr>
            <w:r>
              <w:rPr>
                <w:sz w:val="24"/>
                <w:szCs w:val="24"/>
                <w:lang w:val="kk-KZ"/>
              </w:rPr>
              <w:t>16</w:t>
            </w:r>
          </w:p>
          <w:p w:rsidR="00424F27" w:rsidRPr="009471B5" w:rsidRDefault="00424F27" w:rsidP="002B4D84">
            <w:pPr>
              <w:pStyle w:val="TableParagraph"/>
              <w:rPr>
                <w:sz w:val="24"/>
                <w:szCs w:val="24"/>
                <w:lang w:val="kk-KZ"/>
              </w:rPr>
            </w:pPr>
            <w:r>
              <w:rPr>
                <w:sz w:val="24"/>
                <w:szCs w:val="24"/>
                <w:lang w:val="kk-KZ"/>
              </w:rPr>
              <w:t>0,5</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22</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424F27" w:rsidP="002B4D84">
            <w:pPr>
              <w:pStyle w:val="TableParagraph"/>
              <w:rPr>
                <w:sz w:val="24"/>
                <w:szCs w:val="24"/>
                <w:lang w:val="kk-KZ"/>
              </w:rPr>
            </w:pPr>
            <w:r>
              <w:rPr>
                <w:lang w:val="kk-KZ"/>
              </w:rPr>
              <w:t>Ахметова Кымбет Тулегеновна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424F27" w:rsidRDefault="00424F27" w:rsidP="00424F27">
            <w:pPr>
              <w:spacing w:after="0" w:line="240" w:lineRule="auto"/>
              <w:rPr>
                <w:lang w:val="kk-KZ"/>
              </w:rPr>
            </w:pPr>
            <w:r>
              <w:rPr>
                <w:lang w:val="kk-KZ"/>
              </w:rPr>
              <w:t>С.Сейфуллин атындағы Ақмола педагогикалық институты-1999 жыл</w:t>
            </w:r>
          </w:p>
          <w:p w:rsidR="002B4D84" w:rsidRPr="00820738" w:rsidRDefault="00424F27" w:rsidP="00424F27">
            <w:pPr>
              <w:pStyle w:val="TableParagraph"/>
              <w:rPr>
                <w:sz w:val="24"/>
                <w:szCs w:val="24"/>
                <w:lang w:val="kk-KZ"/>
              </w:rPr>
            </w:pPr>
            <w:r>
              <w:rPr>
                <w:lang w:val="kk-KZ"/>
              </w:rPr>
              <w:t>Тарих</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9471B5" w:rsidRDefault="00424F27" w:rsidP="002B4D84">
            <w:pPr>
              <w:pStyle w:val="TableParagraph"/>
              <w:rPr>
                <w:sz w:val="24"/>
                <w:szCs w:val="24"/>
                <w:lang w:val="kk-KZ"/>
              </w:rPr>
            </w:pPr>
            <w:r>
              <w:rPr>
                <w:sz w:val="24"/>
                <w:szCs w:val="24"/>
                <w:lang w:val="kk-KZ"/>
              </w:rPr>
              <w:t>Педагог-сарапшы 2019</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424F27" w:rsidP="002B4D84">
            <w:pPr>
              <w:pStyle w:val="TableParagraph"/>
              <w:rPr>
                <w:sz w:val="24"/>
                <w:szCs w:val="24"/>
                <w:lang w:val="kk-KZ"/>
              </w:rPr>
            </w:pPr>
            <w:r>
              <w:rPr>
                <w:sz w:val="24"/>
                <w:szCs w:val="24"/>
                <w:lang w:val="kk-KZ"/>
              </w:rPr>
              <w:t xml:space="preserve">Тарих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EF646B" w:rsidP="002B4D84">
            <w:pPr>
              <w:pStyle w:val="TableParagraph"/>
              <w:rPr>
                <w:sz w:val="24"/>
                <w:szCs w:val="24"/>
                <w:lang w:val="kk-KZ"/>
              </w:rPr>
            </w:pPr>
            <w:r>
              <w:rPr>
                <w:sz w:val="24"/>
                <w:szCs w:val="24"/>
                <w:lang w:val="kk-KZ"/>
              </w:rPr>
              <w:t>24</w:t>
            </w:r>
          </w:p>
        </w:tc>
      </w:tr>
      <w:tr w:rsidR="002B4D84"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B4D84" w:rsidRPr="009471B5" w:rsidRDefault="002B4D84" w:rsidP="002B4D84">
            <w:pPr>
              <w:pStyle w:val="TableParagraph"/>
              <w:rPr>
                <w:sz w:val="24"/>
                <w:szCs w:val="24"/>
                <w:lang w:val="kk-KZ"/>
              </w:rPr>
            </w:pPr>
            <w:r w:rsidRPr="009471B5">
              <w:rPr>
                <w:sz w:val="24"/>
                <w:szCs w:val="24"/>
                <w:lang w:val="kk-KZ"/>
              </w:rPr>
              <w:t>23</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EF646B" w:rsidP="002B4D84">
            <w:pPr>
              <w:pStyle w:val="TableParagraph"/>
              <w:rPr>
                <w:sz w:val="24"/>
                <w:szCs w:val="24"/>
                <w:lang w:val="kk-KZ"/>
              </w:rPr>
            </w:pPr>
            <w:r w:rsidRPr="003C0FA9">
              <w:rPr>
                <w:bCs/>
                <w:sz w:val="24"/>
                <w:szCs w:val="24"/>
                <w:lang w:val="kk-KZ"/>
              </w:rPr>
              <w:t>Кайрбекова Ақеркем Жансериковна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Default="00EF646B" w:rsidP="002B4D84">
            <w:pPr>
              <w:pStyle w:val="TableParagraph"/>
              <w:rPr>
                <w:sz w:val="24"/>
                <w:szCs w:val="24"/>
                <w:lang w:val="kk-KZ"/>
              </w:rPr>
            </w:pPr>
            <w:r w:rsidRPr="00EF646B">
              <w:rPr>
                <w:sz w:val="24"/>
                <w:szCs w:val="24"/>
                <w:lang w:val="kk-KZ"/>
              </w:rPr>
              <w:t>Абай Мырзахметов атындағы Көкшетау университеті</w:t>
            </w:r>
            <w:r>
              <w:rPr>
                <w:sz w:val="24"/>
                <w:szCs w:val="24"/>
                <w:lang w:val="kk-KZ"/>
              </w:rPr>
              <w:t>-2021</w:t>
            </w:r>
          </w:p>
          <w:p w:rsidR="00EF646B" w:rsidRPr="00820738" w:rsidRDefault="00EF646B" w:rsidP="002B4D84">
            <w:pPr>
              <w:pStyle w:val="TableParagraph"/>
              <w:rPr>
                <w:sz w:val="24"/>
                <w:szCs w:val="24"/>
                <w:lang w:val="kk-KZ"/>
              </w:rPr>
            </w:pPr>
            <w:r>
              <w:rPr>
                <w:sz w:val="24"/>
                <w:szCs w:val="24"/>
                <w:lang w:val="kk-KZ"/>
              </w:rPr>
              <w:t>Дене шынықтыру пәні</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EF646B" w:rsidP="002B4D84">
            <w:pPr>
              <w:pStyle w:val="TableParagraph"/>
              <w:rPr>
                <w:sz w:val="24"/>
                <w:szCs w:val="24"/>
                <w:lang w:val="kk-KZ"/>
              </w:rPr>
            </w:pPr>
            <w:r w:rsidRPr="003C0FA9">
              <w:rPr>
                <w:bCs/>
                <w:sz w:val="24"/>
                <w:szCs w:val="24"/>
                <w:lang w:val="kk-KZ"/>
              </w:rPr>
              <w:t>Педагог-модератор</w:t>
            </w:r>
            <w:r>
              <w:rPr>
                <w:bCs/>
                <w:sz w:val="24"/>
                <w:szCs w:val="24"/>
                <w:lang w:val="kk-KZ"/>
              </w:rPr>
              <w:t xml:space="preserve"> 2020</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B4D84" w:rsidRPr="00820738" w:rsidRDefault="00EF646B" w:rsidP="002B4D84">
            <w:pPr>
              <w:pStyle w:val="TableParagraph"/>
              <w:rPr>
                <w:sz w:val="24"/>
                <w:szCs w:val="24"/>
                <w:lang w:val="kk-KZ"/>
              </w:rPr>
            </w:pPr>
            <w:r>
              <w:rPr>
                <w:sz w:val="24"/>
                <w:szCs w:val="24"/>
                <w:lang w:val="kk-KZ"/>
              </w:rPr>
              <w:t>Дене шынықтыру</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4D84" w:rsidRPr="009471B5" w:rsidRDefault="00EF646B" w:rsidP="002B4D84">
            <w:pPr>
              <w:pStyle w:val="TableParagraph"/>
              <w:rPr>
                <w:sz w:val="24"/>
                <w:szCs w:val="24"/>
                <w:lang w:val="kk-KZ"/>
              </w:rPr>
            </w:pPr>
            <w:r>
              <w:rPr>
                <w:sz w:val="24"/>
                <w:szCs w:val="24"/>
                <w:lang w:val="kk-KZ"/>
              </w:rPr>
              <w:t>24</w:t>
            </w:r>
          </w:p>
        </w:tc>
      </w:tr>
      <w:tr w:rsidR="00820738"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20738" w:rsidRPr="009471B5" w:rsidRDefault="00820738" w:rsidP="002B4D84">
            <w:pPr>
              <w:pStyle w:val="TableParagraph"/>
              <w:rPr>
                <w:sz w:val="24"/>
                <w:szCs w:val="24"/>
                <w:lang w:val="kk-KZ"/>
              </w:rPr>
            </w:pPr>
            <w:r>
              <w:rPr>
                <w:sz w:val="24"/>
                <w:szCs w:val="24"/>
                <w:lang w:val="kk-KZ"/>
              </w:rPr>
              <w:t>24</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820738" w:rsidRDefault="00EF646B" w:rsidP="002B4D84">
            <w:pPr>
              <w:pStyle w:val="TableParagraph"/>
              <w:rPr>
                <w:sz w:val="24"/>
                <w:szCs w:val="24"/>
                <w:lang w:val="kk-KZ"/>
              </w:rPr>
            </w:pPr>
            <w:r w:rsidRPr="003C0FA9">
              <w:rPr>
                <w:bCs/>
                <w:sz w:val="24"/>
                <w:szCs w:val="24"/>
                <w:lang w:val="kk-KZ"/>
              </w:rPr>
              <w:t>Толеубаева Гульбарам</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Default="009D3552" w:rsidP="002B4D84">
            <w:pPr>
              <w:pStyle w:val="TableParagraph"/>
              <w:rPr>
                <w:sz w:val="24"/>
                <w:szCs w:val="24"/>
                <w:lang w:val="kk-KZ"/>
              </w:rPr>
            </w:pPr>
            <w:r w:rsidRPr="00EF646B">
              <w:rPr>
                <w:sz w:val="24"/>
                <w:szCs w:val="24"/>
                <w:lang w:val="kk-KZ"/>
              </w:rPr>
              <w:t>Абай Мырзахметов атындағы Көкшетау университеті</w:t>
            </w:r>
            <w:r>
              <w:rPr>
                <w:sz w:val="24"/>
                <w:szCs w:val="24"/>
                <w:lang w:val="kk-KZ"/>
              </w:rPr>
              <w:t>-2022</w:t>
            </w:r>
          </w:p>
          <w:p w:rsidR="009D3552" w:rsidRPr="00820738" w:rsidRDefault="009D3552" w:rsidP="002B4D84">
            <w:pPr>
              <w:pStyle w:val="TableParagraph"/>
              <w:rPr>
                <w:sz w:val="24"/>
                <w:szCs w:val="24"/>
                <w:lang w:val="kk-KZ"/>
              </w:rPr>
            </w:pPr>
            <w:r>
              <w:rPr>
                <w:sz w:val="24"/>
                <w:szCs w:val="24"/>
                <w:lang w:val="kk-KZ"/>
              </w:rPr>
              <w:t>Мектепке дейінгі оқыту және тәрбиелеу</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820738" w:rsidRDefault="00EF646B"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Default="00EF646B" w:rsidP="002B4D84">
            <w:pPr>
              <w:pStyle w:val="TableParagraph"/>
              <w:rPr>
                <w:sz w:val="24"/>
                <w:szCs w:val="24"/>
                <w:lang w:val="kk-KZ"/>
              </w:rPr>
            </w:pPr>
            <w:r>
              <w:rPr>
                <w:sz w:val="24"/>
                <w:szCs w:val="24"/>
                <w:lang w:val="kk-KZ"/>
              </w:rPr>
              <w:t xml:space="preserve">Тәрбиеші </w:t>
            </w:r>
          </w:p>
          <w:p w:rsidR="00EF646B" w:rsidRPr="00820738" w:rsidRDefault="00EF646B" w:rsidP="002B4D84">
            <w:pPr>
              <w:pStyle w:val="TableParagraph"/>
              <w:rPr>
                <w:sz w:val="24"/>
                <w:szCs w:val="24"/>
                <w:lang w:val="kk-KZ"/>
              </w:rPr>
            </w:pPr>
            <w:r>
              <w:rPr>
                <w:sz w:val="24"/>
                <w:szCs w:val="24"/>
                <w:lang w:val="kk-KZ"/>
              </w:rPr>
              <w:t>Методист</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20738" w:rsidRDefault="00EF646B" w:rsidP="002B4D84">
            <w:pPr>
              <w:pStyle w:val="TableParagraph"/>
              <w:rPr>
                <w:sz w:val="24"/>
                <w:szCs w:val="24"/>
                <w:lang w:val="kk-KZ"/>
              </w:rPr>
            </w:pPr>
            <w:r>
              <w:rPr>
                <w:sz w:val="24"/>
                <w:szCs w:val="24"/>
                <w:lang w:val="kk-KZ"/>
              </w:rPr>
              <w:t>1 ст.</w:t>
            </w:r>
          </w:p>
          <w:p w:rsidR="00EF646B" w:rsidRPr="009471B5" w:rsidRDefault="00EF646B" w:rsidP="002B4D84">
            <w:pPr>
              <w:pStyle w:val="TableParagraph"/>
              <w:rPr>
                <w:sz w:val="24"/>
                <w:szCs w:val="24"/>
                <w:lang w:val="kk-KZ"/>
              </w:rPr>
            </w:pPr>
            <w:r>
              <w:rPr>
                <w:sz w:val="24"/>
                <w:szCs w:val="24"/>
                <w:lang w:val="kk-KZ"/>
              </w:rPr>
              <w:t>0,5 ст.</w:t>
            </w:r>
          </w:p>
        </w:tc>
      </w:tr>
      <w:tr w:rsidR="00820738" w:rsidRPr="00820738" w:rsidTr="00B671A3">
        <w:trPr>
          <w:trHeight w:val="147"/>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820738" w:rsidRPr="009471B5" w:rsidRDefault="00820738" w:rsidP="002B4D84">
            <w:pPr>
              <w:pStyle w:val="TableParagraph"/>
              <w:rPr>
                <w:sz w:val="24"/>
                <w:szCs w:val="24"/>
                <w:lang w:val="kk-KZ"/>
              </w:rPr>
            </w:pPr>
            <w:r>
              <w:rPr>
                <w:sz w:val="24"/>
                <w:szCs w:val="24"/>
                <w:lang w:val="kk-KZ"/>
              </w:rPr>
              <w:t>25</w:t>
            </w:r>
          </w:p>
        </w:tc>
        <w:tc>
          <w:tcPr>
            <w:tcW w:w="168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820738" w:rsidRDefault="00EF646B" w:rsidP="00EF646B">
            <w:pPr>
              <w:pStyle w:val="TableParagraph"/>
              <w:rPr>
                <w:sz w:val="24"/>
                <w:szCs w:val="24"/>
                <w:lang w:val="kk-KZ"/>
              </w:rPr>
            </w:pPr>
            <w:r>
              <w:rPr>
                <w:sz w:val="24"/>
                <w:szCs w:val="24"/>
                <w:lang w:val="kk-KZ"/>
              </w:rPr>
              <w:t>Каленова Дана Болатовна</w:t>
            </w:r>
          </w:p>
        </w:tc>
        <w:tc>
          <w:tcPr>
            <w:tcW w:w="297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820738" w:rsidRDefault="007B2045" w:rsidP="002B4D84">
            <w:pPr>
              <w:pStyle w:val="TableParagraph"/>
              <w:rPr>
                <w:sz w:val="24"/>
                <w:szCs w:val="24"/>
                <w:lang w:val="kk-KZ"/>
              </w:rPr>
            </w:pPr>
            <w:r w:rsidRPr="007B2045">
              <w:rPr>
                <w:sz w:val="24"/>
                <w:szCs w:val="24"/>
                <w:lang w:val="kk-KZ"/>
              </w:rPr>
              <w:t>Колледж Менеджмента Бизнеса и Образования</w:t>
            </w:r>
            <w:r>
              <w:rPr>
                <w:sz w:val="24"/>
                <w:szCs w:val="24"/>
                <w:lang w:val="kk-KZ"/>
              </w:rPr>
              <w:t xml:space="preserve"> </w:t>
            </w:r>
          </w:p>
        </w:tc>
        <w:tc>
          <w:tcPr>
            <w:tcW w:w="255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20738" w:rsidRPr="00820738" w:rsidRDefault="00EF646B" w:rsidP="002B4D84">
            <w:pPr>
              <w:pStyle w:val="TableParagraph"/>
              <w:rPr>
                <w:sz w:val="24"/>
                <w:szCs w:val="24"/>
                <w:lang w:val="kk-KZ"/>
              </w:rPr>
            </w:pPr>
            <w:r>
              <w:rPr>
                <w:sz w:val="24"/>
                <w:szCs w:val="24"/>
                <w:lang w:val="kk-KZ"/>
              </w:rPr>
              <w:t>санатсыз</w:t>
            </w:r>
          </w:p>
        </w:tc>
        <w:tc>
          <w:tcPr>
            <w:tcW w:w="141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B2045" w:rsidRDefault="007B2045" w:rsidP="007B2045">
            <w:pPr>
              <w:pStyle w:val="TableParagraph"/>
              <w:rPr>
                <w:bCs/>
                <w:sz w:val="24"/>
                <w:szCs w:val="24"/>
                <w:lang w:val="kk-KZ"/>
              </w:rPr>
            </w:pPr>
            <w:r>
              <w:rPr>
                <w:bCs/>
                <w:sz w:val="24"/>
                <w:szCs w:val="24"/>
                <w:lang w:val="kk-KZ"/>
              </w:rPr>
              <w:t xml:space="preserve">Тәрбиеші </w:t>
            </w:r>
          </w:p>
          <w:p w:rsidR="00820738" w:rsidRPr="00820738" w:rsidRDefault="007B2045" w:rsidP="007B2045">
            <w:pPr>
              <w:pStyle w:val="TableParagraph"/>
              <w:rPr>
                <w:sz w:val="24"/>
                <w:szCs w:val="24"/>
                <w:lang w:val="kk-KZ"/>
              </w:rPr>
            </w:pPr>
            <w:r>
              <w:rPr>
                <w:bCs/>
                <w:sz w:val="24"/>
                <w:szCs w:val="24"/>
                <w:lang w:val="kk-KZ"/>
              </w:rPr>
              <w:t xml:space="preserve">Тәлімгер </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B2045" w:rsidRDefault="007B2045" w:rsidP="002B4D84">
            <w:pPr>
              <w:pStyle w:val="TableParagraph"/>
              <w:rPr>
                <w:bCs/>
                <w:sz w:val="24"/>
                <w:szCs w:val="24"/>
                <w:lang w:val="kk-KZ"/>
              </w:rPr>
            </w:pPr>
            <w:r>
              <w:rPr>
                <w:sz w:val="24"/>
                <w:szCs w:val="24"/>
                <w:lang w:val="kk-KZ"/>
              </w:rPr>
              <w:t>1 ст.</w:t>
            </w:r>
            <w:r>
              <w:rPr>
                <w:bCs/>
                <w:sz w:val="24"/>
                <w:szCs w:val="24"/>
                <w:lang w:val="kk-KZ"/>
              </w:rPr>
              <w:t xml:space="preserve"> </w:t>
            </w:r>
          </w:p>
          <w:p w:rsidR="00820738" w:rsidRPr="009471B5" w:rsidRDefault="007B2045" w:rsidP="002B4D84">
            <w:pPr>
              <w:pStyle w:val="TableParagraph"/>
              <w:rPr>
                <w:sz w:val="24"/>
                <w:szCs w:val="24"/>
                <w:lang w:val="kk-KZ"/>
              </w:rPr>
            </w:pPr>
            <w:r>
              <w:rPr>
                <w:bCs/>
                <w:sz w:val="24"/>
                <w:szCs w:val="24"/>
                <w:lang w:val="kk-KZ"/>
              </w:rPr>
              <w:t>0,5 ст</w:t>
            </w:r>
          </w:p>
        </w:tc>
      </w:tr>
    </w:tbl>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Педагог қызметкерлердің біліктілігін арттыру курсы туралы:</w:t>
      </w:r>
    </w:p>
    <w:p w:rsidR="002B4D84" w:rsidRPr="009471B5" w:rsidRDefault="002B4D84" w:rsidP="002B4D84">
      <w:pPr>
        <w:spacing w:after="0" w:line="240" w:lineRule="auto"/>
        <w:ind w:firstLine="567"/>
        <w:jc w:val="both"/>
        <w:rPr>
          <w:sz w:val="24"/>
          <w:szCs w:val="24"/>
          <w:lang w:val="kk-KZ"/>
        </w:rPr>
      </w:pPr>
    </w:p>
    <w:tbl>
      <w:tblPr>
        <w:tblpPr w:leftFromText="180" w:rightFromText="180" w:vertAnchor="text" w:horzAnchor="margin" w:tblpX="-318"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6"/>
      </w:tblGrid>
      <w:tr w:rsidR="0082715B" w:rsidRPr="009471B5" w:rsidTr="0082715B">
        <w:trPr>
          <w:trHeight w:val="291"/>
        </w:trPr>
        <w:tc>
          <w:tcPr>
            <w:tcW w:w="9256" w:type="dxa"/>
          </w:tcPr>
          <w:p w:rsidR="0082715B" w:rsidRPr="009471B5" w:rsidRDefault="00C37CD1" w:rsidP="002B4D84">
            <w:pPr>
              <w:spacing w:after="0" w:line="240" w:lineRule="auto"/>
              <w:ind w:firstLine="567"/>
              <w:jc w:val="center"/>
              <w:rPr>
                <w:b/>
                <w:sz w:val="24"/>
                <w:szCs w:val="24"/>
                <w:lang w:val="kk-KZ"/>
              </w:rPr>
            </w:pPr>
            <w:r>
              <w:rPr>
                <w:b/>
                <w:sz w:val="24"/>
                <w:szCs w:val="24"/>
                <w:lang w:val="kk-KZ"/>
              </w:rPr>
              <w:t xml:space="preserve">2023-2024 </w:t>
            </w:r>
            <w:r w:rsidR="0082715B" w:rsidRPr="009471B5">
              <w:rPr>
                <w:b/>
                <w:sz w:val="24"/>
                <w:szCs w:val="24"/>
                <w:lang w:val="kk-KZ"/>
              </w:rPr>
              <w:t>жыл</w:t>
            </w:r>
          </w:p>
        </w:tc>
      </w:tr>
      <w:tr w:rsidR="0082715B" w:rsidRPr="009471B5" w:rsidTr="0082715B">
        <w:trPr>
          <w:trHeight w:val="489"/>
        </w:trPr>
        <w:tc>
          <w:tcPr>
            <w:tcW w:w="9256" w:type="dxa"/>
          </w:tcPr>
          <w:p w:rsidR="0082715B" w:rsidRPr="009471B5" w:rsidRDefault="0082715B" w:rsidP="002B4D84">
            <w:pPr>
              <w:spacing w:after="0" w:line="240" w:lineRule="auto"/>
              <w:ind w:firstLine="567"/>
              <w:jc w:val="center"/>
              <w:rPr>
                <w:sz w:val="24"/>
                <w:szCs w:val="24"/>
                <w:lang w:val="kk-KZ"/>
              </w:rPr>
            </w:pPr>
            <w:r w:rsidRPr="009471B5">
              <w:rPr>
                <w:sz w:val="24"/>
                <w:szCs w:val="24"/>
                <w:lang w:val="kk-KZ"/>
              </w:rPr>
              <w:t>25-42%</w:t>
            </w:r>
          </w:p>
        </w:tc>
      </w:tr>
    </w:tbl>
    <w:p w:rsidR="002B4D84" w:rsidRPr="009471B5" w:rsidRDefault="002B4D84" w:rsidP="002B4D84">
      <w:pPr>
        <w:spacing w:after="0" w:line="240" w:lineRule="auto"/>
        <w:ind w:firstLine="567"/>
        <w:jc w:val="both"/>
        <w:rPr>
          <w:sz w:val="24"/>
          <w:szCs w:val="24"/>
          <w:lang w:val="kk-KZ"/>
        </w:rPr>
      </w:pPr>
    </w:p>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ind w:firstLine="567"/>
        <w:jc w:val="both"/>
        <w:rPr>
          <w:b/>
          <w:sz w:val="24"/>
          <w:szCs w:val="24"/>
          <w:lang w:val="kk-KZ"/>
        </w:rPr>
      </w:pPr>
    </w:p>
    <w:p w:rsidR="002B4D84" w:rsidRPr="009471B5" w:rsidRDefault="002B4D84" w:rsidP="002B4D84">
      <w:pPr>
        <w:spacing w:after="0" w:line="240" w:lineRule="auto"/>
        <w:jc w:val="both"/>
        <w:rPr>
          <w:sz w:val="24"/>
          <w:szCs w:val="24"/>
          <w:lang w:val="kk-KZ"/>
        </w:rPr>
      </w:pPr>
    </w:p>
    <w:p w:rsidR="002B4D84" w:rsidRPr="009471B5" w:rsidRDefault="002B4D84" w:rsidP="002B4D84">
      <w:pPr>
        <w:spacing w:after="0" w:line="240" w:lineRule="auto"/>
        <w:ind w:firstLine="567"/>
        <w:jc w:val="both"/>
        <w:rPr>
          <w:b/>
          <w:sz w:val="24"/>
          <w:szCs w:val="24"/>
          <w:lang w:val="kk-KZ"/>
        </w:rPr>
      </w:pPr>
      <w:r w:rsidRPr="009471B5">
        <w:rPr>
          <w:b/>
          <w:sz w:val="24"/>
          <w:szCs w:val="24"/>
          <w:lang w:val="kk-KZ"/>
        </w:rPr>
        <w:t>Курстан өткен мұғалімдердің тізімі</w:t>
      </w:r>
    </w:p>
    <w:p w:rsidR="002B4D84" w:rsidRPr="009471B5" w:rsidRDefault="002B4D84" w:rsidP="002B4D84">
      <w:pPr>
        <w:spacing w:after="0" w:line="240" w:lineRule="auto"/>
        <w:ind w:firstLine="567"/>
        <w:jc w:val="both"/>
        <w:rPr>
          <w:b/>
          <w:sz w:val="24"/>
          <w:szCs w:val="24"/>
          <w:lang w:val="kk-KZ"/>
        </w:rPr>
      </w:pPr>
    </w:p>
    <w:tbl>
      <w:tblPr>
        <w:tblW w:w="9609" w:type="dxa"/>
        <w:tblInd w:w="172" w:type="dxa"/>
        <w:shd w:val="clear" w:color="auto" w:fill="FFFFFF" w:themeFill="background1"/>
        <w:tblLayout w:type="fixed"/>
        <w:tblCellMar>
          <w:left w:w="30" w:type="dxa"/>
          <w:right w:w="30" w:type="dxa"/>
        </w:tblCellMar>
        <w:tblLook w:val="0000" w:firstRow="0" w:lastRow="0" w:firstColumn="0" w:lastColumn="0" w:noHBand="0" w:noVBand="0"/>
      </w:tblPr>
      <w:tblGrid>
        <w:gridCol w:w="881"/>
        <w:gridCol w:w="2693"/>
        <w:gridCol w:w="5103"/>
        <w:gridCol w:w="932"/>
      </w:tblGrid>
      <w:tr w:rsidR="002B4D84" w:rsidRPr="009471B5" w:rsidTr="00F77F58">
        <w:trPr>
          <w:trHeight w:val="197"/>
        </w:trPr>
        <w:tc>
          <w:tcPr>
            <w:tcW w:w="881" w:type="dxa"/>
            <w:tcBorders>
              <w:top w:val="nil"/>
              <w:left w:val="nil"/>
              <w:bottom w:val="nil"/>
              <w:right w:val="nil"/>
            </w:tcBorders>
            <w:shd w:val="clear" w:color="auto" w:fill="FFFFFF" w:themeFill="background1"/>
          </w:tcPr>
          <w:p w:rsidR="002B4D84" w:rsidRPr="009471B5" w:rsidRDefault="002B4D84" w:rsidP="002B4D84">
            <w:pPr>
              <w:pStyle w:val="ac"/>
              <w:rPr>
                <w:sz w:val="24"/>
                <w:szCs w:val="24"/>
              </w:rPr>
            </w:pPr>
          </w:p>
        </w:tc>
        <w:tc>
          <w:tcPr>
            <w:tcW w:w="2693" w:type="dxa"/>
            <w:tcBorders>
              <w:top w:val="nil"/>
              <w:left w:val="nil"/>
              <w:bottom w:val="nil"/>
              <w:right w:val="nil"/>
            </w:tcBorders>
            <w:shd w:val="clear" w:color="auto" w:fill="FFFFFF" w:themeFill="background1"/>
          </w:tcPr>
          <w:p w:rsidR="002B4D84" w:rsidRPr="009471B5" w:rsidRDefault="002B4D84" w:rsidP="002B4D84">
            <w:pPr>
              <w:pStyle w:val="ac"/>
              <w:rPr>
                <w:sz w:val="24"/>
                <w:szCs w:val="24"/>
              </w:rPr>
            </w:pPr>
          </w:p>
        </w:tc>
        <w:tc>
          <w:tcPr>
            <w:tcW w:w="5103" w:type="dxa"/>
            <w:tcBorders>
              <w:top w:val="nil"/>
              <w:left w:val="nil"/>
              <w:bottom w:val="nil"/>
              <w:right w:val="nil"/>
            </w:tcBorders>
            <w:shd w:val="clear" w:color="auto" w:fill="FFFFFF" w:themeFill="background1"/>
          </w:tcPr>
          <w:p w:rsidR="002B4D84" w:rsidRPr="009471B5" w:rsidRDefault="002B4D84" w:rsidP="002B4D84">
            <w:pPr>
              <w:pStyle w:val="ac"/>
              <w:rPr>
                <w:sz w:val="24"/>
                <w:szCs w:val="24"/>
              </w:rPr>
            </w:pPr>
          </w:p>
        </w:tc>
        <w:tc>
          <w:tcPr>
            <w:tcW w:w="932" w:type="dxa"/>
            <w:tcBorders>
              <w:top w:val="nil"/>
              <w:left w:val="nil"/>
              <w:bottom w:val="nil"/>
              <w:right w:val="nil"/>
            </w:tcBorders>
            <w:shd w:val="clear" w:color="auto" w:fill="FFFFFF" w:themeFill="background1"/>
          </w:tcPr>
          <w:p w:rsidR="002B4D84" w:rsidRPr="009471B5" w:rsidRDefault="002B4D84" w:rsidP="002B4D84">
            <w:pPr>
              <w:pStyle w:val="ac"/>
              <w:rPr>
                <w:sz w:val="24"/>
                <w:szCs w:val="24"/>
              </w:rPr>
            </w:pPr>
          </w:p>
        </w:tc>
      </w:tr>
      <w:tr w:rsidR="002B4D84" w:rsidRPr="009471B5" w:rsidTr="00F77F58">
        <w:trPr>
          <w:trHeight w:val="555"/>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bCs/>
                <w:sz w:val="20"/>
                <w:szCs w:val="20"/>
              </w:rPr>
            </w:pPr>
            <w:r w:rsidRPr="009471B5">
              <w:rPr>
                <w:bCs/>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b/>
                <w:bCs/>
                <w:sz w:val="20"/>
                <w:szCs w:val="20"/>
              </w:rPr>
            </w:pPr>
            <w:r w:rsidRPr="009471B5">
              <w:rPr>
                <w:b/>
                <w:bCs/>
                <w:sz w:val="20"/>
                <w:szCs w:val="20"/>
              </w:rPr>
              <w:t>Тегі, Аты, Әкесінің аты (бар болса)</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b/>
                <w:bCs/>
                <w:sz w:val="20"/>
                <w:szCs w:val="20"/>
              </w:rPr>
            </w:pPr>
            <w:r w:rsidRPr="009471B5">
              <w:rPr>
                <w:b/>
                <w:bCs/>
                <w:sz w:val="20"/>
                <w:szCs w:val="20"/>
              </w:rPr>
              <w:t>Бейін бойынша біліктілікті арттыру курстарынан соңғы өткен күні</w:t>
            </w:r>
          </w:p>
          <w:p w:rsidR="002B4D84" w:rsidRPr="009471B5" w:rsidRDefault="002B4D84" w:rsidP="002B4D84">
            <w:pPr>
              <w:pStyle w:val="ac"/>
              <w:rPr>
                <w:b/>
                <w:bCs/>
                <w:sz w:val="20"/>
                <w:szCs w:val="20"/>
              </w:rPr>
            </w:pPr>
            <w:r w:rsidRPr="009471B5">
              <w:rPr>
                <w:b/>
                <w:bCs/>
                <w:sz w:val="20"/>
                <w:szCs w:val="20"/>
              </w:rPr>
              <w:t>Біліктілікті арттыру курстарынан өткізу ұйымы</w:t>
            </w:r>
          </w:p>
        </w:tc>
      </w:tr>
      <w:tr w:rsidR="002B4D84" w:rsidRPr="00B27FBE" w:rsidTr="00F77F58">
        <w:trPr>
          <w:trHeight w:val="705"/>
        </w:trPr>
        <w:tc>
          <w:tcPr>
            <w:tcW w:w="881" w:type="dxa"/>
            <w:tcBorders>
              <w:top w:val="single" w:sz="6" w:space="0" w:color="auto"/>
              <w:left w:val="single" w:sz="6" w:space="0" w:color="auto"/>
              <w:bottom w:val="nil"/>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t>1</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C37CD1" w:rsidRDefault="00C37CD1" w:rsidP="002B4D84">
            <w:pPr>
              <w:pStyle w:val="ac"/>
              <w:rPr>
                <w:sz w:val="24"/>
                <w:szCs w:val="24"/>
                <w:lang w:val="kk-KZ"/>
              </w:rPr>
            </w:pPr>
            <w:r>
              <w:rPr>
                <w:sz w:val="24"/>
                <w:szCs w:val="24"/>
                <w:lang w:val="kk-KZ"/>
              </w:rPr>
              <w:t>Жунусова Самал</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C37CD1" w:rsidRPr="00C37CD1" w:rsidRDefault="00C37CD1" w:rsidP="00C37CD1">
            <w:pPr>
              <w:pStyle w:val="ac"/>
              <w:rPr>
                <w:sz w:val="24"/>
                <w:szCs w:val="24"/>
                <w:lang w:val="kk-KZ"/>
              </w:rPr>
            </w:pPr>
            <w:r>
              <w:rPr>
                <w:sz w:val="24"/>
                <w:szCs w:val="24"/>
                <w:lang w:val="kk-KZ"/>
              </w:rPr>
              <w:t>«Математика,</w:t>
            </w:r>
            <w:r w:rsidRPr="00C37CD1">
              <w:rPr>
                <w:sz w:val="24"/>
                <w:szCs w:val="24"/>
                <w:lang w:val="kk-KZ"/>
              </w:rPr>
              <w:t>Қазақ тілі" мен "Әдебиеті пәні" мұғалімдер</w:t>
            </w:r>
            <w:r>
              <w:rPr>
                <w:sz w:val="24"/>
                <w:szCs w:val="24"/>
                <w:lang w:val="kk-KZ"/>
              </w:rPr>
              <w:t>інің құзыреттіліктерін дамыту"01.09</w:t>
            </w:r>
            <w:r w:rsidRPr="00C37CD1">
              <w:rPr>
                <w:sz w:val="24"/>
                <w:szCs w:val="24"/>
                <w:lang w:val="kk-KZ"/>
              </w:rPr>
              <w:t>.2023</w:t>
            </w:r>
          </w:p>
          <w:p w:rsidR="002B4D84" w:rsidRPr="0011283E" w:rsidRDefault="00C37CD1" w:rsidP="00C37CD1">
            <w:pPr>
              <w:pStyle w:val="ac"/>
              <w:rPr>
                <w:sz w:val="24"/>
                <w:szCs w:val="24"/>
                <w:lang w:val="kk-KZ"/>
              </w:rPr>
            </w:pPr>
            <w:r w:rsidRPr="0011283E">
              <w:rPr>
                <w:sz w:val="24"/>
                <w:szCs w:val="24"/>
                <w:lang w:val="kk-KZ"/>
              </w:rPr>
              <w:t>Өрлеу</w:t>
            </w:r>
            <w:r w:rsidR="0011283E">
              <w:rPr>
                <w:sz w:val="24"/>
                <w:szCs w:val="24"/>
                <w:lang w:val="kk-KZ"/>
              </w:rPr>
              <w:t xml:space="preserve"> </w:t>
            </w:r>
            <w:r w:rsidRPr="0011283E">
              <w:rPr>
                <w:sz w:val="24"/>
                <w:szCs w:val="24"/>
                <w:lang w:val="kk-KZ"/>
              </w:rPr>
              <w:t>біліктілікті арттыру ұлттық қоғамы</w:t>
            </w:r>
          </w:p>
        </w:tc>
      </w:tr>
      <w:tr w:rsidR="002B4D84" w:rsidRPr="00B27FBE" w:rsidTr="00F77F58">
        <w:trPr>
          <w:trHeight w:val="544"/>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t>2</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Айткенова Алмагуль Мадениятовна</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11283E" w:rsidRPr="00C37CD1" w:rsidRDefault="0011283E" w:rsidP="0011283E">
            <w:pPr>
              <w:pStyle w:val="ac"/>
              <w:rPr>
                <w:sz w:val="24"/>
                <w:szCs w:val="24"/>
                <w:lang w:val="kk-KZ"/>
              </w:rPr>
            </w:pPr>
            <w:r>
              <w:rPr>
                <w:sz w:val="24"/>
                <w:szCs w:val="24"/>
                <w:lang w:val="kk-KZ"/>
              </w:rPr>
              <w:t>«Математика,</w:t>
            </w:r>
            <w:r w:rsidRPr="00C37CD1">
              <w:rPr>
                <w:sz w:val="24"/>
                <w:szCs w:val="24"/>
                <w:lang w:val="kk-KZ"/>
              </w:rPr>
              <w:t>Қазақ тілі" мен "Әдебиеті пәні" мұғалімдер</w:t>
            </w:r>
            <w:r>
              <w:rPr>
                <w:sz w:val="24"/>
                <w:szCs w:val="24"/>
                <w:lang w:val="kk-KZ"/>
              </w:rPr>
              <w:t>інің құзыреттіліктерін дамыту"23.06</w:t>
            </w:r>
            <w:r w:rsidRPr="00C37CD1">
              <w:rPr>
                <w:sz w:val="24"/>
                <w:szCs w:val="24"/>
                <w:lang w:val="kk-KZ"/>
              </w:rPr>
              <w:t>.2023</w:t>
            </w:r>
          </w:p>
          <w:p w:rsidR="002B4D84" w:rsidRPr="0011283E" w:rsidRDefault="0011283E" w:rsidP="0011283E">
            <w:pPr>
              <w:pStyle w:val="ac"/>
              <w:rPr>
                <w:sz w:val="24"/>
                <w:szCs w:val="24"/>
                <w:lang w:val="kk-KZ"/>
              </w:rPr>
            </w:pPr>
            <w:r w:rsidRPr="0011283E">
              <w:rPr>
                <w:sz w:val="24"/>
                <w:szCs w:val="24"/>
                <w:lang w:val="kk-KZ"/>
              </w:rPr>
              <w:t>Өрлеу</w:t>
            </w:r>
            <w:r>
              <w:rPr>
                <w:sz w:val="24"/>
                <w:szCs w:val="24"/>
                <w:lang w:val="kk-KZ"/>
              </w:rPr>
              <w:t xml:space="preserve"> </w:t>
            </w:r>
            <w:r w:rsidRPr="0011283E">
              <w:rPr>
                <w:sz w:val="24"/>
                <w:szCs w:val="24"/>
                <w:lang w:val="kk-KZ"/>
              </w:rPr>
              <w:t>біліктілікті арттыру ұлттық қоғамы</w:t>
            </w:r>
          </w:p>
        </w:tc>
      </w:tr>
      <w:tr w:rsidR="002B4D84" w:rsidRPr="00B27FBE" w:rsidTr="00F77F58">
        <w:trPr>
          <w:trHeight w:val="821"/>
        </w:trPr>
        <w:tc>
          <w:tcPr>
            <w:tcW w:w="881" w:type="dxa"/>
            <w:tcBorders>
              <w:top w:val="single" w:sz="6" w:space="0" w:color="auto"/>
              <w:left w:val="single" w:sz="6" w:space="0" w:color="auto"/>
              <w:bottom w:val="nil"/>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t>3</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Аскенова Гүлжанар Есламбековна</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 xml:space="preserve">«Білімм беру ұйымдарындағы тәлімгер қызметінің ұйымдастырушылық*әдістемелік аспектілері» 24.11.2023 </w:t>
            </w:r>
            <w:r w:rsidRPr="0011283E">
              <w:rPr>
                <w:sz w:val="24"/>
                <w:szCs w:val="24"/>
                <w:lang w:val="kk-KZ"/>
              </w:rPr>
              <w:t>Өрлеу</w:t>
            </w:r>
            <w:r>
              <w:rPr>
                <w:sz w:val="24"/>
                <w:szCs w:val="24"/>
                <w:lang w:val="kk-KZ"/>
              </w:rPr>
              <w:t xml:space="preserve"> </w:t>
            </w:r>
            <w:r w:rsidRPr="0011283E">
              <w:rPr>
                <w:sz w:val="24"/>
                <w:szCs w:val="24"/>
                <w:lang w:val="kk-KZ"/>
              </w:rPr>
              <w:t>біліктілікті арттыру ұлттық қоғамы</w:t>
            </w:r>
          </w:p>
        </w:tc>
      </w:tr>
      <w:tr w:rsidR="002B4D84" w:rsidRPr="00B27FBE" w:rsidTr="00F77F58">
        <w:trPr>
          <w:trHeight w:val="976"/>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Ахметова Жұпар Жанболатқызы</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w:t>
            </w:r>
            <w:r w:rsidRPr="0011283E">
              <w:rPr>
                <w:sz w:val="24"/>
                <w:szCs w:val="24"/>
                <w:lang w:val="kk-KZ"/>
              </w:rPr>
              <w:t xml:space="preserve">Lesson Study </w:t>
            </w:r>
            <w:r>
              <w:rPr>
                <w:sz w:val="24"/>
                <w:szCs w:val="24"/>
                <w:lang w:val="kk-KZ"/>
              </w:rPr>
              <w:t>технологиясының негіздері»</w:t>
            </w:r>
            <w:r w:rsidRPr="0011283E">
              <w:rPr>
                <w:sz w:val="24"/>
                <w:szCs w:val="24"/>
                <w:lang w:val="kk-KZ"/>
              </w:rPr>
              <w:t xml:space="preserve"> </w:t>
            </w:r>
            <w:r>
              <w:rPr>
                <w:sz w:val="24"/>
                <w:szCs w:val="24"/>
                <w:lang w:val="kk-KZ"/>
              </w:rPr>
              <w:t xml:space="preserve">05.04.2024 </w:t>
            </w:r>
            <w:r w:rsidRPr="0011283E">
              <w:rPr>
                <w:sz w:val="24"/>
                <w:szCs w:val="24"/>
                <w:lang w:val="kk-KZ"/>
              </w:rPr>
              <w:t>Өрлеу</w:t>
            </w:r>
            <w:r>
              <w:rPr>
                <w:sz w:val="24"/>
                <w:szCs w:val="24"/>
                <w:lang w:val="kk-KZ"/>
              </w:rPr>
              <w:t xml:space="preserve"> </w:t>
            </w:r>
            <w:r w:rsidRPr="0011283E">
              <w:rPr>
                <w:sz w:val="24"/>
                <w:szCs w:val="24"/>
                <w:lang w:val="kk-KZ"/>
              </w:rPr>
              <w:t>біліктілікті арттыру ұлттық қоғамы</w:t>
            </w:r>
          </w:p>
        </w:tc>
      </w:tr>
      <w:tr w:rsidR="002B4D84" w:rsidRPr="00B27FBE" w:rsidTr="00F77F58">
        <w:trPr>
          <w:trHeight w:val="838"/>
        </w:trPr>
        <w:tc>
          <w:tcPr>
            <w:tcW w:w="881" w:type="dxa"/>
            <w:tcBorders>
              <w:top w:val="single" w:sz="6" w:space="0" w:color="auto"/>
              <w:left w:val="single" w:sz="6" w:space="0" w:color="auto"/>
              <w:bottom w:val="nil"/>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lastRenderedPageBreak/>
              <w:t>5</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11283E" w:rsidRDefault="0011283E" w:rsidP="002B4D84">
            <w:pPr>
              <w:pStyle w:val="ac"/>
              <w:rPr>
                <w:sz w:val="24"/>
                <w:szCs w:val="24"/>
                <w:lang w:val="kk-KZ"/>
              </w:rPr>
            </w:pPr>
            <w:r>
              <w:rPr>
                <w:sz w:val="24"/>
                <w:szCs w:val="24"/>
                <w:lang w:val="kk-KZ"/>
              </w:rPr>
              <w:t>Ахметова Кымбат Тулегеновна</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61055D" w:rsidRDefault="0011283E" w:rsidP="002B4D84">
            <w:pPr>
              <w:pStyle w:val="ac"/>
              <w:rPr>
                <w:sz w:val="24"/>
                <w:szCs w:val="24"/>
                <w:lang w:val="ru-RU"/>
              </w:rPr>
            </w:pPr>
            <w:r>
              <w:rPr>
                <w:sz w:val="24"/>
                <w:szCs w:val="24"/>
                <w:lang w:val="kk-KZ"/>
              </w:rPr>
              <w:t>«</w:t>
            </w:r>
            <w:r w:rsidR="0061055D">
              <w:rPr>
                <w:sz w:val="24"/>
                <w:szCs w:val="24"/>
                <w:lang w:val="kk-KZ"/>
              </w:rPr>
              <w:t>Развитие предметных компетенций учителей истории</w:t>
            </w:r>
            <w:r>
              <w:rPr>
                <w:sz w:val="24"/>
                <w:szCs w:val="24"/>
                <w:lang w:val="kk-KZ"/>
              </w:rPr>
              <w:t>»</w:t>
            </w:r>
            <w:r w:rsidR="0061055D">
              <w:rPr>
                <w:sz w:val="24"/>
                <w:szCs w:val="24"/>
                <w:lang w:val="kk-KZ"/>
              </w:rPr>
              <w:t xml:space="preserve"> </w:t>
            </w:r>
            <w:r w:rsidR="0061055D" w:rsidRPr="0061055D">
              <w:rPr>
                <w:sz w:val="24"/>
                <w:szCs w:val="24"/>
                <w:lang w:val="ru-RU"/>
              </w:rPr>
              <w:t xml:space="preserve">(5-9 </w:t>
            </w:r>
            <w:r w:rsidR="0061055D">
              <w:rPr>
                <w:sz w:val="24"/>
                <w:szCs w:val="24"/>
                <w:lang w:val="kk-KZ"/>
              </w:rPr>
              <w:t>классы</w:t>
            </w:r>
            <w:r w:rsidR="0061055D" w:rsidRPr="0061055D">
              <w:rPr>
                <w:sz w:val="24"/>
                <w:szCs w:val="24"/>
                <w:lang w:val="ru-RU"/>
              </w:rPr>
              <w:t>)</w:t>
            </w:r>
            <w:r w:rsidR="0061055D">
              <w:rPr>
                <w:sz w:val="24"/>
                <w:szCs w:val="24"/>
                <w:lang w:val="ru-RU"/>
              </w:rPr>
              <w:t xml:space="preserve"> 26.05.2023 </w:t>
            </w:r>
            <w:r w:rsidR="0061055D" w:rsidRPr="0011283E">
              <w:rPr>
                <w:sz w:val="24"/>
                <w:szCs w:val="24"/>
                <w:lang w:val="kk-KZ"/>
              </w:rPr>
              <w:t>Өрлеу</w:t>
            </w:r>
            <w:r w:rsidR="0061055D">
              <w:rPr>
                <w:sz w:val="24"/>
                <w:szCs w:val="24"/>
                <w:lang w:val="kk-KZ"/>
              </w:rPr>
              <w:t xml:space="preserve"> </w:t>
            </w:r>
            <w:r w:rsidR="0061055D" w:rsidRPr="0011283E">
              <w:rPr>
                <w:sz w:val="24"/>
                <w:szCs w:val="24"/>
                <w:lang w:val="kk-KZ"/>
              </w:rPr>
              <w:t>біліктілікті арттыру ұлттық қоғамы</w:t>
            </w:r>
          </w:p>
        </w:tc>
      </w:tr>
      <w:tr w:rsidR="002B4D84" w:rsidRPr="00B27FBE" w:rsidTr="00F77F58">
        <w:trPr>
          <w:trHeight w:val="973"/>
        </w:trPr>
        <w:tc>
          <w:tcPr>
            <w:tcW w:w="881"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9471B5" w:rsidRDefault="002B4D84" w:rsidP="002B4D84">
            <w:pPr>
              <w:pStyle w:val="ac"/>
              <w:rPr>
                <w:sz w:val="24"/>
                <w:szCs w:val="24"/>
              </w:rPr>
            </w:pPr>
            <w:r w:rsidRPr="009471B5">
              <w:rPr>
                <w:sz w:val="24"/>
                <w:szCs w:val="24"/>
              </w:rPr>
              <w:t>6</w:t>
            </w:r>
          </w:p>
        </w:tc>
        <w:tc>
          <w:tcPr>
            <w:tcW w:w="2693" w:type="dxa"/>
            <w:tcBorders>
              <w:top w:val="single" w:sz="6" w:space="0" w:color="auto"/>
              <w:left w:val="single" w:sz="6" w:space="0" w:color="auto"/>
              <w:bottom w:val="single" w:sz="6" w:space="0" w:color="auto"/>
              <w:right w:val="single" w:sz="6" w:space="0" w:color="auto"/>
            </w:tcBorders>
            <w:shd w:val="clear" w:color="auto" w:fill="FFFFFF" w:themeFill="background1"/>
          </w:tcPr>
          <w:p w:rsidR="002B4D84" w:rsidRPr="006A3C4E" w:rsidRDefault="006A3C4E" w:rsidP="002B4D84">
            <w:pPr>
              <w:pStyle w:val="ac"/>
              <w:rPr>
                <w:sz w:val="24"/>
                <w:szCs w:val="24"/>
                <w:lang w:val="kk-KZ"/>
              </w:rPr>
            </w:pPr>
            <w:r>
              <w:rPr>
                <w:sz w:val="24"/>
                <w:szCs w:val="24"/>
                <w:lang w:val="kk-KZ"/>
              </w:rPr>
              <w:t>Кернеева Гульнар Тлеукабыловна</w:t>
            </w:r>
          </w:p>
        </w:tc>
        <w:tc>
          <w:tcPr>
            <w:tcW w:w="6035"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6A3C4E" w:rsidRPr="00C37CD1" w:rsidRDefault="006A3C4E" w:rsidP="006A3C4E">
            <w:pPr>
              <w:pStyle w:val="ac"/>
              <w:rPr>
                <w:sz w:val="24"/>
                <w:szCs w:val="24"/>
                <w:lang w:val="kk-KZ"/>
              </w:rPr>
            </w:pPr>
            <w:r>
              <w:rPr>
                <w:sz w:val="24"/>
                <w:szCs w:val="24"/>
                <w:lang w:val="kk-KZ"/>
              </w:rPr>
              <w:t>«Математика,</w:t>
            </w:r>
            <w:r w:rsidRPr="00C37CD1">
              <w:rPr>
                <w:sz w:val="24"/>
                <w:szCs w:val="24"/>
                <w:lang w:val="kk-KZ"/>
              </w:rPr>
              <w:t>Қазақ тілі" мен "Әдебиеті пәні" мұғалімдер</w:t>
            </w:r>
            <w:r>
              <w:rPr>
                <w:sz w:val="24"/>
                <w:szCs w:val="24"/>
                <w:lang w:val="kk-KZ"/>
              </w:rPr>
              <w:t>інің құзыреттіліктерін дамыту"01.09</w:t>
            </w:r>
            <w:r w:rsidRPr="00C37CD1">
              <w:rPr>
                <w:sz w:val="24"/>
                <w:szCs w:val="24"/>
                <w:lang w:val="kk-KZ"/>
              </w:rPr>
              <w:t>.2023</w:t>
            </w:r>
          </w:p>
          <w:p w:rsidR="002B4D84" w:rsidRPr="006A3C4E" w:rsidRDefault="006A3C4E" w:rsidP="006A3C4E">
            <w:pPr>
              <w:pStyle w:val="ac"/>
              <w:rPr>
                <w:sz w:val="24"/>
                <w:szCs w:val="24"/>
                <w:lang w:val="kk-KZ"/>
              </w:rPr>
            </w:pPr>
            <w:r w:rsidRPr="0011283E">
              <w:rPr>
                <w:sz w:val="24"/>
                <w:szCs w:val="24"/>
                <w:lang w:val="kk-KZ"/>
              </w:rPr>
              <w:t>Өрлеу</w:t>
            </w:r>
            <w:r>
              <w:rPr>
                <w:sz w:val="24"/>
                <w:szCs w:val="24"/>
                <w:lang w:val="kk-KZ"/>
              </w:rPr>
              <w:t xml:space="preserve"> </w:t>
            </w:r>
            <w:r w:rsidRPr="0011283E">
              <w:rPr>
                <w:sz w:val="24"/>
                <w:szCs w:val="24"/>
                <w:lang w:val="kk-KZ"/>
              </w:rPr>
              <w:t>біліктілікті арттыру ұлттық қоғамы</w:t>
            </w:r>
          </w:p>
        </w:tc>
      </w:tr>
      <w:bookmarkEnd w:id="0"/>
    </w:tbl>
    <w:p w:rsidR="002B4D84" w:rsidRPr="00262133" w:rsidRDefault="002B4D84" w:rsidP="00262133">
      <w:pPr>
        <w:tabs>
          <w:tab w:val="left" w:pos="6946"/>
        </w:tabs>
        <w:spacing w:after="0" w:line="240" w:lineRule="auto"/>
        <w:jc w:val="both"/>
        <w:rPr>
          <w:lang w:val="kk-KZ"/>
        </w:rPr>
      </w:pPr>
    </w:p>
    <w:p w:rsidR="002B4D84" w:rsidRPr="009471B5" w:rsidRDefault="002B4D84" w:rsidP="002B4D84">
      <w:pPr>
        <w:pStyle w:val="a4"/>
        <w:tabs>
          <w:tab w:val="left" w:pos="6946"/>
        </w:tabs>
        <w:spacing w:after="0" w:line="240" w:lineRule="auto"/>
        <w:ind w:left="0" w:firstLine="567"/>
        <w:jc w:val="both"/>
        <w:rPr>
          <w:sz w:val="24"/>
          <w:szCs w:val="24"/>
          <w:lang w:val="kk-KZ"/>
        </w:rPr>
      </w:pPr>
      <w:r w:rsidRPr="009471B5">
        <w:rPr>
          <w:sz w:val="24"/>
          <w:szCs w:val="24"/>
          <w:lang w:val="kk-KZ"/>
        </w:rPr>
        <w:t>Кадрларды іріктеу педагогикалық ұжым мүшелерінің біліктілік деңгейі ескеріле отырып, мектептің жұмыс оқу жоспарын іске асырудың объективті қажеттіліктерін негізге ала отырып, жоспарлы және мақсатты түрде жүзеге асырылады.</w:t>
      </w:r>
    </w:p>
    <w:p w:rsidR="002B4D84" w:rsidRPr="009471B5" w:rsidRDefault="002B4D84" w:rsidP="002B4D84">
      <w:pPr>
        <w:pStyle w:val="a4"/>
        <w:tabs>
          <w:tab w:val="left" w:pos="6946"/>
        </w:tabs>
        <w:spacing w:after="0" w:line="240" w:lineRule="auto"/>
        <w:ind w:left="0" w:firstLine="567"/>
        <w:jc w:val="both"/>
        <w:rPr>
          <w:sz w:val="24"/>
          <w:szCs w:val="24"/>
          <w:lang w:val="kk-KZ"/>
        </w:rPr>
      </w:pPr>
      <w:r w:rsidRPr="009471B5">
        <w:rPr>
          <w:sz w:val="24"/>
          <w:szCs w:val="24"/>
          <w:lang w:val="kk-KZ"/>
        </w:rPr>
        <w:t>Кадрларды алдын ала жинақтау жаңа оқу жылына оқу жүктемесін бөлу әрбір ағымдағы оқу жылының мамыр айында жүргізіледі, бұл мұғалімдерге өздерінің перспективалық жоспарларын құруға және жаңа оқу жылына арналған қызметтің басым бағыттарын белгілеуге мүмкіндік береді. Әрбір мұғалімнің оқу жүктемесі әдістемелік бірлестіктің пікірін ескере отырып,нақты кәсіби деңгейге сүйене отырып және мектеп кәсіподақ комитетінің келісімі бойынша анықталады. Оқу сағаттарын бөлу кезінде оқытудағы сабақтастық, педагогтардың біліктілігі, сондай-ақ әрбір мұғалімнің жеке-коммуникативтік қасиеттері ескеріледі.</w:t>
      </w:r>
    </w:p>
    <w:p w:rsidR="002B4D84" w:rsidRPr="009471B5" w:rsidRDefault="002B4D84" w:rsidP="002B4D84">
      <w:pPr>
        <w:pStyle w:val="a4"/>
        <w:tabs>
          <w:tab w:val="left" w:pos="6946"/>
        </w:tabs>
        <w:spacing w:after="0" w:line="240" w:lineRule="auto"/>
        <w:ind w:left="0" w:firstLine="567"/>
        <w:jc w:val="both"/>
        <w:rPr>
          <w:sz w:val="24"/>
          <w:szCs w:val="24"/>
          <w:lang w:val="kk-KZ"/>
        </w:rPr>
      </w:pPr>
      <w:r w:rsidRPr="009471B5">
        <w:rPr>
          <w:sz w:val="24"/>
          <w:szCs w:val="24"/>
          <w:lang w:val="kk-KZ"/>
        </w:rPr>
        <w:t xml:space="preserve">Мектепте кадрларды орналастыру дайындық деңгейі мен жұмыс тәжірибесін ескере отырып жүзеге асырылады.Педагогтар мен мектеп басшылығының жұмысындағы негізгі критерий педагогикалық этиканы сақтау, «Білім туралы» заңның,ҚР Еңбек кодексінің орындалуы болып табылады. Мектеп әкімшілігі мұғалімдердің жұмыс уақытын ұтымды пайдалануға, шығармашылық жұмыс пен өзін-өзі тәрбиелеуге қолайлы жағдай жасауға тиісті көңіл бөледі. Мұғалімдердің сапалы құрамы олардың кәсіби жетістіктерінен көрінеді. </w:t>
      </w:r>
    </w:p>
    <w:p w:rsidR="002B4D84" w:rsidRPr="00B27FBE" w:rsidRDefault="002B4D84" w:rsidP="002B4D84">
      <w:pPr>
        <w:pStyle w:val="TableParagraph"/>
        <w:rPr>
          <w:lang w:val="kk-KZ"/>
        </w:rPr>
      </w:pPr>
    </w:p>
    <w:p w:rsidR="002B4D84" w:rsidRPr="009471B5" w:rsidRDefault="00B27FBE" w:rsidP="002B4D84">
      <w:pPr>
        <w:pStyle w:val="TableParagraph"/>
        <w:rPr>
          <w:b/>
          <w:lang w:val="kk-KZ"/>
        </w:rPr>
      </w:pPr>
      <w:hyperlink w:anchor="_page_21_0">
        <w:r w:rsidR="002B4D84" w:rsidRPr="009471B5">
          <w:rPr>
            <w:b/>
            <w:lang w:val="kk-KZ"/>
          </w:rPr>
          <w:t>3-тарау.</w:t>
        </w:r>
      </w:hyperlink>
      <w:r w:rsidR="002B4D84" w:rsidRPr="009471B5">
        <w:rPr>
          <w:b/>
          <w:lang w:val="kk-KZ"/>
        </w:rPr>
        <w:t xml:space="preserve"> Білім алушылар контингенті</w:t>
      </w:r>
    </w:p>
    <w:p w:rsidR="002B4D84" w:rsidRPr="009471B5" w:rsidRDefault="002B4D84" w:rsidP="002B4D84">
      <w:pPr>
        <w:pStyle w:val="TableParagraph"/>
        <w:rPr>
          <w:i/>
          <w:lang w:val="kk-KZ"/>
        </w:rPr>
      </w:pP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Білім алушылар контингентінің сандық құрамы. </w:t>
      </w: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Оқушылар контингентінің құрылымы</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2259"/>
        <w:gridCol w:w="2083"/>
        <w:gridCol w:w="1868"/>
        <w:gridCol w:w="1713"/>
      </w:tblGrid>
      <w:tr w:rsidR="002B4D84" w:rsidRPr="00262133" w:rsidTr="002B4D84">
        <w:trPr>
          <w:trHeight w:val="591"/>
          <w:jc w:val="center"/>
        </w:trPr>
        <w:tc>
          <w:tcPr>
            <w:tcW w:w="1798"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Жылдар</w:t>
            </w:r>
          </w:p>
        </w:tc>
        <w:tc>
          <w:tcPr>
            <w:tcW w:w="2259"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Бастауыш мектеп</w:t>
            </w:r>
          </w:p>
        </w:tc>
        <w:tc>
          <w:tcPr>
            <w:tcW w:w="2083"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Негізгі мектеп</w:t>
            </w:r>
          </w:p>
        </w:tc>
        <w:tc>
          <w:tcPr>
            <w:tcW w:w="1868"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Орта мектеп</w:t>
            </w:r>
          </w:p>
        </w:tc>
        <w:tc>
          <w:tcPr>
            <w:tcW w:w="1713"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Мектепте барлығы</w:t>
            </w:r>
          </w:p>
        </w:tc>
      </w:tr>
      <w:tr w:rsidR="00262133" w:rsidRPr="00262133" w:rsidTr="002B4D84">
        <w:trPr>
          <w:trHeight w:val="588"/>
          <w:jc w:val="center"/>
        </w:trPr>
        <w:tc>
          <w:tcPr>
            <w:tcW w:w="1798" w:type="dxa"/>
            <w:vAlign w:val="cente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2023-2024</w:t>
            </w:r>
          </w:p>
        </w:tc>
        <w:tc>
          <w:tcPr>
            <w:tcW w:w="2259" w:type="dxa"/>
            <w:shd w:val="clear" w:color="auto" w:fill="auto"/>
            <w:vAlign w:val="center"/>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30</w:t>
            </w:r>
          </w:p>
        </w:tc>
        <w:tc>
          <w:tcPr>
            <w:tcW w:w="2083" w:type="dxa"/>
            <w:shd w:val="clear" w:color="auto" w:fill="auto"/>
            <w:vAlign w:val="center"/>
          </w:tcPr>
          <w:p w:rsidR="002B4D84" w:rsidRPr="00262133" w:rsidRDefault="00C06627" w:rsidP="002B4D84">
            <w:pPr>
              <w:pStyle w:val="TableParagraph"/>
              <w:rPr>
                <w:color w:val="000000" w:themeColor="text1"/>
                <w:sz w:val="24"/>
                <w:szCs w:val="24"/>
              </w:rPr>
            </w:pPr>
            <w:r w:rsidRPr="00262133">
              <w:rPr>
                <w:color w:val="000000" w:themeColor="text1"/>
                <w:sz w:val="24"/>
                <w:szCs w:val="24"/>
              </w:rPr>
              <w:t>33</w:t>
            </w:r>
          </w:p>
        </w:tc>
        <w:tc>
          <w:tcPr>
            <w:tcW w:w="1868" w:type="dxa"/>
            <w:shd w:val="clear" w:color="auto" w:fill="auto"/>
            <w:vAlign w:val="center"/>
          </w:tcPr>
          <w:p w:rsidR="002B4D84" w:rsidRPr="00262133" w:rsidRDefault="00C06627" w:rsidP="002B4D84">
            <w:pPr>
              <w:pStyle w:val="TableParagraph"/>
              <w:rPr>
                <w:color w:val="000000" w:themeColor="text1"/>
                <w:sz w:val="24"/>
                <w:szCs w:val="24"/>
              </w:rPr>
            </w:pPr>
            <w:r w:rsidRPr="00262133">
              <w:rPr>
                <w:color w:val="000000" w:themeColor="text1"/>
                <w:sz w:val="24"/>
                <w:szCs w:val="24"/>
              </w:rPr>
              <w:t>12</w:t>
            </w:r>
          </w:p>
        </w:tc>
        <w:tc>
          <w:tcPr>
            <w:tcW w:w="1713" w:type="dxa"/>
            <w:shd w:val="clear" w:color="auto" w:fill="auto"/>
            <w:vAlign w:val="center"/>
          </w:tcPr>
          <w:p w:rsidR="002B4D84" w:rsidRPr="00262133" w:rsidRDefault="00C06627" w:rsidP="002B4D84">
            <w:pPr>
              <w:pStyle w:val="TableParagraph"/>
              <w:rPr>
                <w:color w:val="000000" w:themeColor="text1"/>
                <w:sz w:val="24"/>
                <w:szCs w:val="24"/>
              </w:rPr>
            </w:pPr>
            <w:r w:rsidRPr="00262133">
              <w:rPr>
                <w:color w:val="000000" w:themeColor="text1"/>
                <w:sz w:val="24"/>
                <w:szCs w:val="24"/>
              </w:rPr>
              <w:t>75</w:t>
            </w:r>
          </w:p>
        </w:tc>
      </w:tr>
    </w:tbl>
    <w:p w:rsidR="002B4D84" w:rsidRPr="00262133" w:rsidRDefault="002B4D84" w:rsidP="002B4D84">
      <w:pPr>
        <w:pStyle w:val="TableParagraph"/>
        <w:rPr>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Сынып комплект саны</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5743"/>
      </w:tblGrid>
      <w:tr w:rsidR="002B4D84" w:rsidRPr="00262133" w:rsidTr="002B4D84">
        <w:trPr>
          <w:trHeight w:val="386"/>
        </w:trPr>
        <w:tc>
          <w:tcPr>
            <w:tcW w:w="187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жылы</w:t>
            </w:r>
          </w:p>
        </w:tc>
        <w:tc>
          <w:tcPr>
            <w:tcW w:w="5743" w:type="dxa"/>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2023</w:t>
            </w:r>
            <w:r w:rsidR="002B4D84" w:rsidRPr="00262133">
              <w:rPr>
                <w:color w:val="000000" w:themeColor="text1"/>
                <w:sz w:val="24"/>
                <w:szCs w:val="24"/>
                <w:lang w:val="kk-KZ"/>
              </w:rPr>
              <w:t>-2024</w:t>
            </w:r>
          </w:p>
        </w:tc>
      </w:tr>
      <w:tr w:rsidR="00262133" w:rsidRPr="00262133" w:rsidTr="002B4D84">
        <w:trPr>
          <w:trHeight w:val="279"/>
        </w:trPr>
        <w:tc>
          <w:tcPr>
            <w:tcW w:w="187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Сынып комплект саны</w:t>
            </w:r>
          </w:p>
        </w:tc>
        <w:tc>
          <w:tcPr>
            <w:tcW w:w="5743" w:type="dxa"/>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11</w:t>
            </w:r>
          </w:p>
        </w:tc>
      </w:tr>
    </w:tbl>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Оқушылардың білім сапасы мен үлгерімі</w:t>
      </w:r>
    </w:p>
    <w:tbl>
      <w:tblPr>
        <w:tblW w:w="8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5724"/>
      </w:tblGrid>
      <w:tr w:rsidR="002B4D84"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Сыныптар</w:t>
            </w:r>
          </w:p>
        </w:tc>
        <w:tc>
          <w:tcPr>
            <w:tcW w:w="572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2023-2024</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 </w:t>
            </w:r>
            <w:r w:rsidRPr="00262133">
              <w:rPr>
                <w:color w:val="000000" w:themeColor="text1"/>
                <w:sz w:val="24"/>
                <w:szCs w:val="24"/>
                <w:lang w:val="kk-KZ"/>
              </w:rPr>
              <w:t xml:space="preserve">сынып </w:t>
            </w:r>
          </w:p>
        </w:tc>
        <w:tc>
          <w:tcPr>
            <w:tcW w:w="5724" w:type="dxa"/>
            <w:tcBorders>
              <w:right w:val="single" w:sz="4" w:space="0" w:color="auto"/>
            </w:tcBorders>
            <w:shd w:val="clear" w:color="auto" w:fill="FFFFFF" w:themeFill="background1"/>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2 </w:t>
            </w:r>
            <w:r w:rsidRPr="00262133">
              <w:rPr>
                <w:color w:val="000000" w:themeColor="text1"/>
                <w:sz w:val="24"/>
                <w:szCs w:val="24"/>
                <w:lang w:val="kk-KZ"/>
              </w:rPr>
              <w:t xml:space="preserve">сынып </w:t>
            </w:r>
          </w:p>
        </w:tc>
        <w:tc>
          <w:tcPr>
            <w:tcW w:w="5724" w:type="dxa"/>
            <w:tcBorders>
              <w:right w:val="single" w:sz="4" w:space="0" w:color="auto"/>
            </w:tcBorders>
            <w:shd w:val="clear" w:color="auto" w:fill="FFFFFF" w:themeFill="background1"/>
          </w:tcPr>
          <w:p w:rsidR="002B4D84" w:rsidRPr="00262133" w:rsidRDefault="00C06627" w:rsidP="002B4D84">
            <w:pPr>
              <w:pStyle w:val="TableParagraph"/>
              <w:rPr>
                <w:color w:val="000000" w:themeColor="text1"/>
                <w:sz w:val="24"/>
                <w:szCs w:val="24"/>
              </w:rPr>
            </w:pPr>
            <w:r w:rsidRPr="00262133">
              <w:rPr>
                <w:color w:val="000000" w:themeColor="text1"/>
                <w:sz w:val="24"/>
                <w:szCs w:val="24"/>
              </w:rPr>
              <w:t>100</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3 </w:t>
            </w:r>
            <w:r w:rsidRPr="00262133">
              <w:rPr>
                <w:color w:val="000000" w:themeColor="text1"/>
                <w:sz w:val="24"/>
                <w:szCs w:val="24"/>
                <w:lang w:val="kk-KZ"/>
              </w:rPr>
              <w:t xml:space="preserve">сынып </w:t>
            </w:r>
          </w:p>
        </w:tc>
        <w:tc>
          <w:tcPr>
            <w:tcW w:w="5724" w:type="dxa"/>
            <w:tcBorders>
              <w:right w:val="single" w:sz="4" w:space="0" w:color="auto"/>
            </w:tcBorders>
            <w:shd w:val="clear" w:color="auto" w:fill="FFFFFF" w:themeFill="background1"/>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80</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4 </w:t>
            </w:r>
            <w:r w:rsidRPr="00262133">
              <w:rPr>
                <w:color w:val="000000" w:themeColor="text1"/>
                <w:sz w:val="24"/>
                <w:szCs w:val="24"/>
                <w:lang w:val="kk-KZ"/>
              </w:rPr>
              <w:t xml:space="preserve">сынып </w:t>
            </w:r>
          </w:p>
        </w:tc>
        <w:tc>
          <w:tcPr>
            <w:tcW w:w="5724" w:type="dxa"/>
            <w:tcBorders>
              <w:right w:val="single" w:sz="4" w:space="0" w:color="auto"/>
            </w:tcBorders>
            <w:shd w:val="clear" w:color="auto" w:fill="FFFFFF" w:themeFill="background1"/>
          </w:tcPr>
          <w:p w:rsidR="002B4D84" w:rsidRPr="00262133" w:rsidRDefault="002B4D84" w:rsidP="002B4D84">
            <w:pPr>
              <w:pStyle w:val="TableParagraph"/>
              <w:rPr>
                <w:color w:val="000000" w:themeColor="text1"/>
                <w:sz w:val="24"/>
                <w:szCs w:val="24"/>
              </w:rPr>
            </w:pPr>
            <w:r w:rsidRPr="00262133">
              <w:rPr>
                <w:color w:val="000000" w:themeColor="text1"/>
                <w:sz w:val="24"/>
                <w:szCs w:val="24"/>
              </w:rPr>
              <w:t>6</w:t>
            </w:r>
            <w:r w:rsidR="00C06627" w:rsidRPr="00262133">
              <w:rPr>
                <w:color w:val="000000" w:themeColor="text1"/>
                <w:sz w:val="24"/>
                <w:szCs w:val="24"/>
                <w:lang w:val="kk-KZ"/>
              </w:rPr>
              <w:t>2</w:t>
            </w:r>
            <w:r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5 </w:t>
            </w:r>
            <w:r w:rsidRPr="00262133">
              <w:rPr>
                <w:color w:val="000000" w:themeColor="text1"/>
                <w:sz w:val="24"/>
                <w:szCs w:val="24"/>
                <w:lang w:val="kk-KZ"/>
              </w:rPr>
              <w:t xml:space="preserve">сынып </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75</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6 </w:t>
            </w:r>
            <w:r w:rsidRPr="00262133">
              <w:rPr>
                <w:color w:val="000000" w:themeColor="text1"/>
                <w:sz w:val="24"/>
                <w:szCs w:val="24"/>
                <w:lang w:val="kk-KZ"/>
              </w:rPr>
              <w:t xml:space="preserve">сынып </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75</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7 </w:t>
            </w:r>
            <w:r w:rsidRPr="00262133">
              <w:rPr>
                <w:color w:val="000000" w:themeColor="text1"/>
                <w:sz w:val="24"/>
                <w:szCs w:val="24"/>
                <w:lang w:val="kk-KZ"/>
              </w:rPr>
              <w:t xml:space="preserve">сынып </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50</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8 </w:t>
            </w:r>
            <w:r w:rsidRPr="00262133">
              <w:rPr>
                <w:color w:val="000000" w:themeColor="text1"/>
                <w:sz w:val="24"/>
                <w:szCs w:val="24"/>
                <w:lang w:val="kk-KZ"/>
              </w:rPr>
              <w:t>сынып</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75</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9  </w:t>
            </w:r>
            <w:r w:rsidRPr="00262133">
              <w:rPr>
                <w:color w:val="000000" w:themeColor="text1"/>
                <w:sz w:val="24"/>
                <w:szCs w:val="24"/>
                <w:lang w:val="kk-KZ"/>
              </w:rPr>
              <w:t>сынып</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43</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10 </w:t>
            </w:r>
            <w:r w:rsidRPr="00262133">
              <w:rPr>
                <w:color w:val="000000" w:themeColor="text1"/>
                <w:sz w:val="24"/>
                <w:szCs w:val="24"/>
                <w:lang w:val="kk-KZ"/>
              </w:rPr>
              <w:t xml:space="preserve">сынып </w:t>
            </w:r>
          </w:p>
        </w:tc>
        <w:tc>
          <w:tcPr>
            <w:tcW w:w="5724" w:type="dxa"/>
            <w:shd w:val="clear" w:color="auto" w:fill="FFFFFF"/>
          </w:tcPr>
          <w:p w:rsidR="002B4D84" w:rsidRPr="00262133" w:rsidRDefault="00C06627" w:rsidP="002B4D84">
            <w:pPr>
              <w:pStyle w:val="TableParagraph"/>
              <w:rPr>
                <w:color w:val="000000" w:themeColor="text1"/>
                <w:sz w:val="24"/>
                <w:szCs w:val="24"/>
              </w:rPr>
            </w:pPr>
            <w:r w:rsidRPr="00262133">
              <w:rPr>
                <w:color w:val="000000" w:themeColor="text1"/>
                <w:sz w:val="24"/>
                <w:szCs w:val="24"/>
                <w:lang w:val="kk-KZ"/>
              </w:rPr>
              <w:t>50</w:t>
            </w:r>
            <w:r w:rsidR="002B4D84" w:rsidRPr="00262133">
              <w:rPr>
                <w:color w:val="000000" w:themeColor="text1"/>
                <w:sz w:val="24"/>
                <w:szCs w:val="24"/>
              </w:rPr>
              <w:t>%</w:t>
            </w:r>
          </w:p>
        </w:tc>
      </w:tr>
      <w:tr w:rsidR="00262133" w:rsidRPr="00262133" w:rsidTr="002B4D84">
        <w:tc>
          <w:tcPr>
            <w:tcW w:w="2357"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11 </w:t>
            </w:r>
            <w:r w:rsidRPr="00262133">
              <w:rPr>
                <w:color w:val="000000" w:themeColor="text1"/>
                <w:sz w:val="24"/>
                <w:szCs w:val="24"/>
                <w:lang w:val="kk-KZ"/>
              </w:rPr>
              <w:t>сынып</w:t>
            </w:r>
          </w:p>
        </w:tc>
        <w:tc>
          <w:tcPr>
            <w:tcW w:w="5724"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rPr>
              <w:t>6</w:t>
            </w:r>
            <w:r w:rsidR="00C06627" w:rsidRPr="00262133">
              <w:rPr>
                <w:color w:val="000000" w:themeColor="text1"/>
                <w:sz w:val="24"/>
                <w:szCs w:val="24"/>
                <w:lang w:val="kk-KZ"/>
              </w:rPr>
              <w:t>7</w:t>
            </w:r>
            <w:r w:rsidRPr="00262133">
              <w:rPr>
                <w:color w:val="000000" w:themeColor="text1"/>
                <w:sz w:val="24"/>
                <w:szCs w:val="24"/>
              </w:rPr>
              <w:t>%</w:t>
            </w:r>
          </w:p>
        </w:tc>
      </w:tr>
    </w:tbl>
    <w:p w:rsidR="002B4D84" w:rsidRPr="00262133" w:rsidRDefault="002B4D84" w:rsidP="002B4D84">
      <w:pPr>
        <w:pStyle w:val="TableParagraph"/>
        <w:rPr>
          <w:color w:val="000000" w:themeColor="text1"/>
          <w:sz w:val="24"/>
          <w:szCs w:val="24"/>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 xml:space="preserve">Оқушылардың саны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5696"/>
      </w:tblGrid>
      <w:tr w:rsidR="002B4D84"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Сыныптар</w:t>
            </w:r>
          </w:p>
        </w:tc>
        <w:tc>
          <w:tcPr>
            <w:tcW w:w="5696"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lang w:val="kk-KZ"/>
              </w:rPr>
              <w:t>2023-2024</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4</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2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3</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3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rPr>
              <w:t>10</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4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13</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5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rPr>
              <w:t>8</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6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4</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7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6</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8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8</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9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7</w:t>
            </w:r>
          </w:p>
        </w:tc>
      </w:tr>
      <w:tr w:rsidR="00262133"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10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6</w:t>
            </w:r>
          </w:p>
        </w:tc>
      </w:tr>
      <w:tr w:rsidR="002B4D84" w:rsidRPr="00262133" w:rsidTr="002B4D84">
        <w:tc>
          <w:tcPr>
            <w:tcW w:w="2384" w:type="dxa"/>
            <w:shd w:val="clear" w:color="auto" w:fill="FFFFFF"/>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11 </w:t>
            </w:r>
            <w:r w:rsidRPr="00262133">
              <w:rPr>
                <w:color w:val="000000" w:themeColor="text1"/>
                <w:sz w:val="24"/>
                <w:szCs w:val="24"/>
                <w:lang w:val="kk-KZ"/>
              </w:rPr>
              <w:t xml:space="preserve">сынып </w:t>
            </w:r>
          </w:p>
        </w:tc>
        <w:tc>
          <w:tcPr>
            <w:tcW w:w="5696" w:type="dxa"/>
            <w:shd w:val="clear" w:color="auto" w:fill="FFFFFF"/>
          </w:tcPr>
          <w:p w:rsidR="002B4D84" w:rsidRPr="00262133" w:rsidRDefault="00C06627" w:rsidP="002B4D84">
            <w:pPr>
              <w:pStyle w:val="TableParagraph"/>
              <w:rPr>
                <w:color w:val="000000" w:themeColor="text1"/>
                <w:sz w:val="24"/>
                <w:szCs w:val="24"/>
                <w:lang w:val="kk-KZ"/>
              </w:rPr>
            </w:pPr>
            <w:r w:rsidRPr="00262133">
              <w:rPr>
                <w:color w:val="000000" w:themeColor="text1"/>
                <w:sz w:val="24"/>
                <w:szCs w:val="24"/>
                <w:lang w:val="kk-KZ"/>
              </w:rPr>
              <w:t>6</w:t>
            </w:r>
          </w:p>
        </w:tc>
      </w:tr>
    </w:tbl>
    <w:p w:rsidR="00262133" w:rsidRDefault="00262133" w:rsidP="002B4D84">
      <w:pPr>
        <w:pStyle w:val="TableParagraph"/>
        <w:rPr>
          <w:color w:val="000000" w:themeColor="text1"/>
          <w:sz w:val="24"/>
          <w:szCs w:val="24"/>
          <w:lang w:val="kk-KZ"/>
        </w:rPr>
      </w:pPr>
    </w:p>
    <w:p w:rsidR="002B4D84" w:rsidRPr="00262133" w:rsidRDefault="0083495C" w:rsidP="002B4D84">
      <w:pPr>
        <w:pStyle w:val="TableParagraph"/>
        <w:rPr>
          <w:color w:val="000000" w:themeColor="text1"/>
          <w:sz w:val="24"/>
          <w:szCs w:val="24"/>
          <w:lang w:val="kk-KZ"/>
        </w:rPr>
      </w:pPr>
      <w:r w:rsidRPr="00262133">
        <w:rPr>
          <w:color w:val="000000" w:themeColor="text1"/>
          <w:sz w:val="24"/>
          <w:szCs w:val="24"/>
          <w:lang w:val="kk-KZ"/>
        </w:rPr>
        <w:t>Қазіргі уақытта 75 оқу мектепте оқиды</w:t>
      </w:r>
      <w:r w:rsidR="002B4D84" w:rsidRPr="00262133">
        <w:rPr>
          <w:color w:val="000000" w:themeColor="text1"/>
          <w:sz w:val="24"/>
          <w:szCs w:val="24"/>
          <w:lang w:val="kk-KZ"/>
        </w:rPr>
        <w:t>. Мектепте оқыту тілі таза қазақ тілінде. Қаз</w:t>
      </w:r>
      <w:r w:rsidRPr="00262133">
        <w:rPr>
          <w:color w:val="000000" w:themeColor="text1"/>
          <w:sz w:val="24"/>
          <w:szCs w:val="24"/>
          <w:lang w:val="kk-KZ"/>
        </w:rPr>
        <w:t>ақ тілінде 1-11 сыныпқа дейін 7</w:t>
      </w:r>
      <w:r w:rsidR="002B4D84" w:rsidRPr="00262133">
        <w:rPr>
          <w:color w:val="000000" w:themeColor="text1"/>
          <w:sz w:val="24"/>
          <w:szCs w:val="24"/>
          <w:lang w:val="kk-KZ"/>
        </w:rPr>
        <w:t>5 оқушы білім алады. Қазақ тілінде оқыту үлесі  100%  құра</w:t>
      </w:r>
      <w:r w:rsidRPr="00262133">
        <w:rPr>
          <w:color w:val="000000" w:themeColor="text1"/>
          <w:sz w:val="24"/>
          <w:szCs w:val="24"/>
          <w:lang w:val="kk-KZ"/>
        </w:rPr>
        <w:t>йды.</w:t>
      </w:r>
      <w:r w:rsidR="00843DDB" w:rsidRPr="00262133">
        <w:rPr>
          <w:color w:val="000000" w:themeColor="text1"/>
          <w:sz w:val="24"/>
          <w:szCs w:val="24"/>
          <w:lang w:val="kk-KZ"/>
        </w:rPr>
        <w:t xml:space="preserve"> Ұл оқушылардың үлесі 59% құраса, қыздардың үлесі 41</w:t>
      </w:r>
      <w:r w:rsidR="002B4D84" w:rsidRPr="00262133">
        <w:rPr>
          <w:color w:val="000000" w:themeColor="text1"/>
          <w:sz w:val="24"/>
          <w:szCs w:val="24"/>
          <w:lang w:val="kk-KZ"/>
        </w:rPr>
        <w:t>% құрай</w:t>
      </w:r>
      <w:r w:rsidRPr="00262133">
        <w:rPr>
          <w:color w:val="000000" w:themeColor="text1"/>
          <w:sz w:val="24"/>
          <w:szCs w:val="24"/>
          <w:lang w:val="kk-KZ"/>
        </w:rPr>
        <w:t>ды.  Дарынды балалардың үлесі 30</w:t>
      </w:r>
      <w:r w:rsidR="002B4D84" w:rsidRPr="00262133">
        <w:rPr>
          <w:color w:val="000000" w:themeColor="text1"/>
          <w:sz w:val="24"/>
          <w:szCs w:val="24"/>
          <w:lang w:val="kk-KZ"/>
        </w:rPr>
        <w:t>% құрайды. Олар түрлі конкурстардың, олимпиадалардың, ғылыми жобалардың қатысушылары мен жүлдегерлері. Бұл әр түрлі байқаулардың, олимпиадалардың қатысушылары мен ғылыми жобалардың жеңімпаздары. Қазіргі таңда  мект</w:t>
      </w:r>
      <w:r w:rsidR="00843DDB" w:rsidRPr="00262133">
        <w:rPr>
          <w:color w:val="000000" w:themeColor="text1"/>
          <w:sz w:val="24"/>
          <w:szCs w:val="24"/>
          <w:lang w:val="kk-KZ"/>
        </w:rPr>
        <w:t>епте 1-11 сыныптар аралығында 11 сынып бар.</w:t>
      </w:r>
    </w:p>
    <w:p w:rsidR="002B4D84" w:rsidRPr="00262133" w:rsidRDefault="002B4D84" w:rsidP="002B4D84">
      <w:pPr>
        <w:spacing w:line="240" w:lineRule="auto"/>
        <w:ind w:firstLine="567"/>
        <w:jc w:val="both"/>
        <w:rPr>
          <w:b/>
          <w:i/>
          <w:color w:val="000000" w:themeColor="text1"/>
          <w:sz w:val="24"/>
          <w:szCs w:val="24"/>
          <w:lang w:val="kk-KZ"/>
        </w:rPr>
      </w:pPr>
    </w:p>
    <w:p w:rsidR="002B4D84" w:rsidRPr="00262133" w:rsidRDefault="002B4D84" w:rsidP="002B4D84">
      <w:pPr>
        <w:spacing w:line="240" w:lineRule="auto"/>
        <w:ind w:firstLine="567"/>
        <w:jc w:val="both"/>
        <w:rPr>
          <w:b/>
          <w:i/>
          <w:color w:val="000000" w:themeColor="text1"/>
          <w:sz w:val="24"/>
          <w:szCs w:val="24"/>
          <w:lang w:val="kk-KZ"/>
        </w:rPr>
      </w:pPr>
      <w:r w:rsidRPr="00262133">
        <w:rPr>
          <w:b/>
          <w:i/>
          <w:color w:val="000000" w:themeColor="text1"/>
          <w:sz w:val="24"/>
          <w:szCs w:val="24"/>
          <w:lang w:val="kk-KZ"/>
        </w:rPr>
        <w:t>Білім алушылар контингентінің қозғалысы туралы мәліметтер.</w:t>
      </w:r>
    </w:p>
    <w:p w:rsidR="002B4D84" w:rsidRPr="00262133" w:rsidRDefault="002B4D84" w:rsidP="002B4D84">
      <w:pPr>
        <w:rPr>
          <w:b/>
          <w:color w:val="000000" w:themeColor="text1"/>
          <w:sz w:val="24"/>
          <w:szCs w:val="24"/>
          <w:lang w:val="kk-KZ"/>
        </w:rPr>
      </w:pPr>
      <w:r w:rsidRPr="00262133">
        <w:rPr>
          <w:color w:val="000000" w:themeColor="text1"/>
          <w:sz w:val="24"/>
          <w:szCs w:val="24"/>
          <w:lang w:val="kk-KZ"/>
        </w:rPr>
        <w:t>2</w:t>
      </w:r>
      <w:r w:rsidR="00843DDB" w:rsidRPr="00262133">
        <w:rPr>
          <w:color w:val="000000" w:themeColor="text1"/>
          <w:sz w:val="24"/>
          <w:szCs w:val="24"/>
          <w:lang w:val="kk-KZ"/>
        </w:rPr>
        <w:t>023-2024 оқу жылының басында 75</w:t>
      </w:r>
      <w:r w:rsidRPr="00262133">
        <w:rPr>
          <w:color w:val="000000" w:themeColor="text1"/>
          <w:sz w:val="24"/>
          <w:szCs w:val="24"/>
          <w:lang w:val="kk-KZ"/>
        </w:rPr>
        <w:t xml:space="preserve">  оқушы </w:t>
      </w:r>
    </w:p>
    <w:p w:rsidR="002B4D84" w:rsidRPr="00262133" w:rsidRDefault="002B4D84" w:rsidP="002B4D84">
      <w:pPr>
        <w:rPr>
          <w:color w:val="000000" w:themeColor="text1"/>
          <w:sz w:val="24"/>
          <w:szCs w:val="24"/>
          <w:lang w:val="kk-KZ"/>
        </w:rPr>
      </w:pPr>
      <w:r w:rsidRPr="00262133">
        <w:rPr>
          <w:color w:val="000000" w:themeColor="text1"/>
          <w:sz w:val="24"/>
          <w:szCs w:val="24"/>
          <w:lang w:val="kk-KZ"/>
        </w:rPr>
        <w:t xml:space="preserve">Оқу жылының ішінде кеткендер   </w:t>
      </w:r>
      <w:r w:rsidR="00843DDB" w:rsidRPr="00262133">
        <w:rPr>
          <w:color w:val="000000" w:themeColor="text1"/>
          <w:sz w:val="24"/>
          <w:szCs w:val="24"/>
          <w:u w:val="single"/>
          <w:lang w:val="kk-KZ"/>
        </w:rPr>
        <w:t>2</w:t>
      </w:r>
      <w:r w:rsidRPr="00262133">
        <w:rPr>
          <w:color w:val="000000" w:themeColor="text1"/>
          <w:sz w:val="24"/>
          <w:szCs w:val="24"/>
          <w:lang w:val="kk-KZ"/>
        </w:rPr>
        <w:t xml:space="preserve">  оқушы</w:t>
      </w:r>
    </w:p>
    <w:p w:rsidR="002B4D84" w:rsidRPr="00262133" w:rsidRDefault="002B4D84" w:rsidP="002B4D84">
      <w:pPr>
        <w:rPr>
          <w:color w:val="000000" w:themeColor="text1"/>
          <w:sz w:val="24"/>
          <w:szCs w:val="24"/>
          <w:lang w:val="kk-KZ"/>
        </w:rPr>
      </w:pPr>
      <w:r w:rsidRPr="00262133">
        <w:rPr>
          <w:color w:val="000000" w:themeColor="text1"/>
          <w:sz w:val="24"/>
          <w:szCs w:val="24"/>
          <w:lang w:val="kk-KZ"/>
        </w:rPr>
        <w:t xml:space="preserve">                       Келгендер  </w:t>
      </w:r>
      <w:r w:rsidR="00843DDB" w:rsidRPr="00262133">
        <w:rPr>
          <w:color w:val="000000" w:themeColor="text1"/>
          <w:sz w:val="24"/>
          <w:szCs w:val="24"/>
          <w:u w:val="single"/>
          <w:lang w:val="kk-KZ"/>
        </w:rPr>
        <w:t>2</w:t>
      </w:r>
      <w:r w:rsidRPr="00262133">
        <w:rPr>
          <w:color w:val="000000" w:themeColor="text1"/>
          <w:sz w:val="24"/>
          <w:szCs w:val="24"/>
          <w:lang w:val="kk-KZ"/>
        </w:rPr>
        <w:t xml:space="preserve">    оқушы </w:t>
      </w:r>
    </w:p>
    <w:p w:rsidR="002B4D84" w:rsidRPr="00262133" w:rsidRDefault="00843DDB" w:rsidP="002B4D84">
      <w:pPr>
        <w:rPr>
          <w:color w:val="000000" w:themeColor="text1"/>
          <w:sz w:val="24"/>
          <w:szCs w:val="24"/>
          <w:lang w:val="kk-KZ"/>
        </w:rPr>
      </w:pPr>
      <w:r w:rsidRPr="00262133">
        <w:rPr>
          <w:color w:val="000000" w:themeColor="text1"/>
          <w:sz w:val="24"/>
          <w:szCs w:val="24"/>
          <w:lang w:val="kk-KZ"/>
        </w:rPr>
        <w:t>Оқу жылының соңында  75  оқушы</w:t>
      </w:r>
    </w:p>
    <w:p w:rsidR="002B4D84" w:rsidRPr="00262133" w:rsidRDefault="002B4D84" w:rsidP="002B4D84">
      <w:pPr>
        <w:spacing w:after="0" w:line="240" w:lineRule="auto"/>
        <w:ind w:firstLine="567"/>
        <w:jc w:val="both"/>
        <w:rPr>
          <w:color w:val="000000" w:themeColor="text1"/>
          <w:sz w:val="24"/>
          <w:szCs w:val="24"/>
          <w:lang w:val="kk-KZ"/>
        </w:rPr>
      </w:pPr>
      <w:r w:rsidRPr="00262133">
        <w:rPr>
          <w:color w:val="000000" w:themeColor="text1"/>
          <w:sz w:val="24"/>
          <w:szCs w:val="24"/>
          <w:lang w:val="kk-KZ"/>
        </w:rPr>
        <w:t>Зерттеу кезеңінде оқушылар саны тұрақты болып қалады.  Балаларды бірінші сыныпқа қабылдау электрондық форматта жүргізіледі.</w:t>
      </w:r>
    </w:p>
    <w:p w:rsidR="002B4D84" w:rsidRPr="00262133" w:rsidRDefault="002B4D84" w:rsidP="002B4D84">
      <w:pPr>
        <w:spacing w:after="0" w:line="240" w:lineRule="auto"/>
        <w:ind w:firstLine="567"/>
        <w:jc w:val="both"/>
        <w:rPr>
          <w:color w:val="000000" w:themeColor="text1"/>
          <w:sz w:val="24"/>
          <w:szCs w:val="24"/>
          <w:lang w:val="kk-KZ"/>
        </w:rPr>
      </w:pPr>
      <w:r w:rsidRPr="00262133">
        <w:rPr>
          <w:color w:val="000000" w:themeColor="text1"/>
          <w:sz w:val="24"/>
          <w:szCs w:val="24"/>
          <w:lang w:val="kk-KZ"/>
        </w:rPr>
        <w:t>Мемлекеттік қызмет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 өзгерістер мен толықтырулар енгізіле отырып көрсетіледі, Қазақстан Республикасы Білім және ғылым министрінің 3 маусымдағы бұйрығы 2021 жылғы № 275.</w:t>
      </w:r>
    </w:p>
    <w:p w:rsidR="002B4D84" w:rsidRPr="00262133" w:rsidRDefault="002B4D84" w:rsidP="002B4D84">
      <w:pPr>
        <w:spacing w:after="0" w:line="240" w:lineRule="auto"/>
        <w:ind w:firstLine="567"/>
        <w:jc w:val="both"/>
        <w:rPr>
          <w:color w:val="000000" w:themeColor="text1"/>
          <w:sz w:val="24"/>
          <w:szCs w:val="24"/>
          <w:lang w:val="kk-KZ"/>
        </w:rPr>
      </w:pPr>
      <w:r w:rsidRPr="00262133">
        <w:rPr>
          <w:color w:val="000000" w:themeColor="text1"/>
          <w:sz w:val="24"/>
          <w:szCs w:val="24"/>
          <w:lang w:val="kk-KZ"/>
        </w:rPr>
        <w:t>Мемлекеттік қызмет балаларды 1-сыныпқа қабылдауды электрондық түрде көрсетеді.</w:t>
      </w:r>
      <w:hyperlink r:id="rId15" w:history="1">
        <w:r w:rsidRPr="00262133">
          <w:rPr>
            <w:rStyle w:val="a3"/>
            <w:rFonts w:eastAsia="Calibri"/>
            <w:color w:val="000000" w:themeColor="text1"/>
            <w:sz w:val="24"/>
            <w:szCs w:val="24"/>
            <w:lang w:val="kk-KZ"/>
          </w:rPr>
          <w:t>egov.kz</w:t>
        </w:r>
      </w:hyperlink>
      <w:r w:rsidRPr="00262133">
        <w:rPr>
          <w:color w:val="000000" w:themeColor="text1"/>
          <w:sz w:val="24"/>
          <w:szCs w:val="24"/>
          <w:lang w:val="kk-KZ"/>
        </w:rPr>
        <w:t>"Электрондық үкімет" веб-порталы арқылы және ЭЦҚ бойынша ата-аналар Қазақстан Республикасы Білім және ғылым министрінің 2021 жылғы 3 маусымдағы № 275 бұйрығына 1-қосымшаға сәйкес құжаттар топтамасын Мемлекеттік қызметке ұсынады. Мемлекеттік қызмет көрсету үшін стендттергеқұжаттар тізбесі туралы ақпарат берілген. Электрондық түрде қабылдау 1 тамызға дейін жүргізіледі.</w:t>
      </w:r>
    </w:p>
    <w:p w:rsidR="002B4D84" w:rsidRPr="00262133" w:rsidRDefault="002B4D84" w:rsidP="002B4D84">
      <w:pPr>
        <w:spacing w:after="0" w:line="240" w:lineRule="auto"/>
        <w:ind w:firstLine="567"/>
        <w:jc w:val="both"/>
        <w:rPr>
          <w:color w:val="000000" w:themeColor="text1"/>
          <w:sz w:val="24"/>
          <w:szCs w:val="24"/>
          <w:lang w:val="kk-KZ"/>
        </w:rPr>
      </w:pPr>
      <w:r w:rsidRPr="00262133">
        <w:rPr>
          <w:color w:val="000000" w:themeColor="text1"/>
          <w:sz w:val="24"/>
          <w:szCs w:val="24"/>
          <w:lang w:val="kk-KZ"/>
        </w:rPr>
        <w:t>Оқушыларды 10-сыныпқа қабылдау және басқа білім беру ұйымдарынан ауыстыру кезінде мемлекеттік қызмет қағаз түрінде көрсетіледі. Барлық құжаттар бумаға тігіліп, мемлекеттік қызмет көрсетуді есепке алу журналы жүргізіледі.</w:t>
      </w: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4-тарау. Оқу-әдістемелік жұмыс.</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Оқыту нәтижесіне бағдарлана отырып, білім беру мазмұнына өлшемшарттар:</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lastRenderedPageBreak/>
        <w:t>Оқу жұмыс жоспары, сабақ кестелері</w:t>
      </w:r>
    </w:p>
    <w:p w:rsidR="002B4D84" w:rsidRPr="00262133" w:rsidRDefault="002B4D84" w:rsidP="002B4D84">
      <w:pPr>
        <w:pStyle w:val="TableParagraph"/>
        <w:rPr>
          <w:color w:val="000000" w:themeColor="text1"/>
          <w:sz w:val="24"/>
          <w:szCs w:val="24"/>
          <w:lang w:val="kk-KZ"/>
        </w:rPr>
      </w:pP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Мектепте  білім беру ҚР Бастауыш, негізгі орта білім берудің мемлекеттік жалпы білім беру стандарты негізінде жүзеге асырылады. Бастауыш, негізгі орта білім берудің базалық мазмұны инвариантты бөлімнің оқу пәндері арқылы толық көлемде іске асырылды.</w:t>
      </w:r>
    </w:p>
    <w:p w:rsidR="002B4D84" w:rsidRPr="00262133" w:rsidRDefault="002B4D84" w:rsidP="002B4D84">
      <w:pPr>
        <w:pStyle w:val="TableParagraph"/>
        <w:jc w:val="both"/>
        <w:rPr>
          <w:color w:val="000000" w:themeColor="text1"/>
          <w:sz w:val="24"/>
          <w:szCs w:val="24"/>
          <w:lang w:val="kk-KZ"/>
        </w:rPr>
      </w:pPr>
      <w:r w:rsidRPr="00262133">
        <w:rPr>
          <w:b/>
          <w:color w:val="000000" w:themeColor="text1"/>
          <w:sz w:val="24"/>
          <w:szCs w:val="24"/>
          <w:lang w:val="kk-KZ"/>
        </w:rPr>
        <w:t xml:space="preserve">2023-2024 </w:t>
      </w:r>
      <w:r w:rsidRPr="00262133">
        <w:rPr>
          <w:color w:val="000000" w:themeColor="text1"/>
          <w:sz w:val="24"/>
          <w:szCs w:val="24"/>
          <w:lang w:val="kk-KZ"/>
        </w:rPr>
        <w:t>оқу жылының жұмыс оқу жоспар</w:t>
      </w:r>
      <w:r w:rsidR="00843DDB" w:rsidRPr="00262133">
        <w:rPr>
          <w:color w:val="000000" w:themeColor="text1"/>
          <w:sz w:val="24"/>
          <w:szCs w:val="24"/>
          <w:lang w:val="kk-KZ"/>
        </w:rPr>
        <w:t xml:space="preserve">ы мен сабақтар кестелері </w:t>
      </w:r>
      <w:r w:rsidRPr="00262133">
        <w:rPr>
          <w:color w:val="000000" w:themeColor="text1"/>
          <w:sz w:val="24"/>
          <w:szCs w:val="24"/>
          <w:lang w:val="kk-KZ"/>
        </w:rPr>
        <w:t>бекіті</w:t>
      </w:r>
      <w:r w:rsidR="00843DDB" w:rsidRPr="00262133">
        <w:rPr>
          <w:color w:val="000000" w:themeColor="text1"/>
          <w:sz w:val="24"/>
          <w:szCs w:val="24"/>
          <w:lang w:val="kk-KZ"/>
        </w:rPr>
        <w:t xml:space="preserve">лген және ҚР </w:t>
      </w:r>
      <w:r w:rsidRPr="00262133">
        <w:rPr>
          <w:color w:val="000000" w:themeColor="text1"/>
          <w:sz w:val="24"/>
          <w:szCs w:val="24"/>
          <w:lang w:val="kk-KZ"/>
        </w:rPr>
        <w:t xml:space="preserve">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және МЖМБС талаптарына сәйкес құрылған.</w:t>
      </w:r>
    </w:p>
    <w:p w:rsidR="002B4D84" w:rsidRPr="00262133" w:rsidRDefault="002B4D84" w:rsidP="002B4D84">
      <w:pPr>
        <w:pStyle w:val="TableParagraph"/>
        <w:jc w:val="both"/>
        <w:rPr>
          <w:color w:val="000000" w:themeColor="text1"/>
          <w:sz w:val="24"/>
          <w:szCs w:val="24"/>
          <w:lang w:val="kk-KZ" w:eastAsia="ru-RU"/>
        </w:rPr>
      </w:pPr>
      <w:r w:rsidRPr="00262133">
        <w:rPr>
          <w:color w:val="000000" w:themeColor="text1"/>
          <w:sz w:val="24"/>
          <w:szCs w:val="24"/>
          <w:lang w:val="kk-KZ"/>
        </w:rPr>
        <w:t>ЖБМ ұйымында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нормативтік-құқықтық қамтамасыз ету жыл сайын тиісті оқу жылының нұсқаулық әдістемелік хатындағы құжаттар тізбесі негізінде жүзеге асырылады.</w:t>
      </w: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Оқу жұмыс жоспары мен оқу сабақтарының кестесі үлгілік оқу жоспарларына сәйкес келеді</w:t>
      </w:r>
    </w:p>
    <w:p w:rsidR="002B4D84" w:rsidRPr="00262133" w:rsidRDefault="002B4D84" w:rsidP="002B4D84">
      <w:pPr>
        <w:pStyle w:val="TableParagraph"/>
        <w:jc w:val="both"/>
        <w:rPr>
          <w:b/>
          <w:color w:val="000000" w:themeColor="text1"/>
          <w:sz w:val="24"/>
          <w:szCs w:val="24"/>
          <w:u w:val="single"/>
          <w:lang w:val="kk-KZ" w:eastAsia="ru-RU"/>
        </w:rPr>
      </w:pPr>
    </w:p>
    <w:p w:rsidR="002B4D84" w:rsidRPr="00262133" w:rsidRDefault="002B4D84" w:rsidP="002B4D84">
      <w:pPr>
        <w:pStyle w:val="TableParagraph"/>
        <w:jc w:val="both"/>
        <w:rPr>
          <w:b/>
          <w:color w:val="000000" w:themeColor="text1"/>
          <w:sz w:val="24"/>
          <w:szCs w:val="24"/>
          <w:u w:val="single"/>
          <w:lang w:val="kk-KZ"/>
        </w:rPr>
      </w:pPr>
      <w:r w:rsidRPr="00262133">
        <w:rPr>
          <w:b/>
          <w:color w:val="000000" w:themeColor="text1"/>
          <w:sz w:val="24"/>
          <w:szCs w:val="24"/>
          <w:u w:val="single"/>
          <w:lang w:val="kk-KZ" w:eastAsia="ru-RU"/>
        </w:rPr>
        <w:t>2023-2024 оқу жылы</w:t>
      </w:r>
    </w:p>
    <w:p w:rsidR="002B4D84" w:rsidRPr="00262133" w:rsidRDefault="00843DDB" w:rsidP="002B4D84">
      <w:pPr>
        <w:pStyle w:val="TableParagraph"/>
        <w:jc w:val="both"/>
        <w:rPr>
          <w:color w:val="000000" w:themeColor="text1"/>
          <w:sz w:val="24"/>
          <w:szCs w:val="24"/>
          <w:lang w:val="kk-KZ"/>
        </w:rPr>
      </w:pPr>
      <w:r w:rsidRPr="00262133">
        <w:rPr>
          <w:b/>
          <w:color w:val="000000" w:themeColor="text1"/>
          <w:sz w:val="24"/>
          <w:szCs w:val="24"/>
          <w:lang w:val="kk-KZ"/>
        </w:rPr>
        <w:t xml:space="preserve">1-4 сыныптарда 4 </w:t>
      </w:r>
      <w:r w:rsidR="002B4D84" w:rsidRPr="00262133">
        <w:rPr>
          <w:b/>
          <w:color w:val="000000" w:themeColor="text1"/>
          <w:sz w:val="24"/>
          <w:szCs w:val="24"/>
          <w:lang w:val="kk-KZ"/>
        </w:rPr>
        <w:t>комплект сынып бар.</w:t>
      </w:r>
      <w:r w:rsidR="002B4D84" w:rsidRPr="00262133">
        <w:rPr>
          <w:color w:val="000000" w:themeColor="text1"/>
          <w:sz w:val="24"/>
          <w:szCs w:val="24"/>
          <w:lang w:val="kk-KZ"/>
        </w:rPr>
        <w:t xml:space="preserve"> Оның барлы</w:t>
      </w:r>
      <w:r w:rsidRPr="00262133">
        <w:rPr>
          <w:color w:val="000000" w:themeColor="text1"/>
          <w:sz w:val="24"/>
          <w:szCs w:val="24"/>
          <w:lang w:val="kk-KZ"/>
        </w:rPr>
        <w:t xml:space="preserve">ғы қазақ тілінде оқытылады. 2023-2024 </w:t>
      </w:r>
      <w:r w:rsidR="002B4D84" w:rsidRPr="00262133">
        <w:rPr>
          <w:color w:val="000000" w:themeColor="text1"/>
          <w:sz w:val="24"/>
          <w:szCs w:val="24"/>
          <w:lang w:val="kk-KZ"/>
        </w:rPr>
        <w:t xml:space="preserve">оқу жылында Республиканың жалпы білім беретін мектептерінде бастауыш білім беруді 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3тамыздағы №348 бұйрығына сәйкес «Бастауыш білім берудің мемлекеттік жалпыға міндетті стандарты» (бұдан әрі Стандарт) 1-қосымша бойынша жүзеге асырылады.  Оқыту қазақ тілінде оқытылатын 1-4 сыныптарының жұмыс оқу жоспары </w:t>
      </w:r>
      <w:r w:rsidR="002B4D84" w:rsidRPr="00262133">
        <w:rPr>
          <w:color w:val="000000" w:themeColor="text1"/>
          <w:sz w:val="24"/>
          <w:szCs w:val="24"/>
          <w:shd w:val="clear" w:color="auto" w:fill="FFFFFF"/>
          <w:lang w:val="kk-KZ"/>
        </w:rPr>
        <w:t>ҚР Оқу-ағарту министрінің 2022 жылғы 12 тамыздағы №365 бұйрығына1-қосымша</w:t>
      </w:r>
      <w:r w:rsidR="002B4D84" w:rsidRPr="00262133">
        <w:rPr>
          <w:color w:val="000000" w:themeColor="text1"/>
          <w:sz w:val="24"/>
          <w:szCs w:val="24"/>
          <w:lang w:val="kk-KZ"/>
        </w:rPr>
        <w:t xml:space="preserve"> негізінде.</w:t>
      </w:r>
    </w:p>
    <w:p w:rsidR="002B4D84" w:rsidRPr="00262133" w:rsidRDefault="00843DDB" w:rsidP="002B4D84">
      <w:pPr>
        <w:pStyle w:val="TableParagraph"/>
        <w:jc w:val="both"/>
        <w:rPr>
          <w:color w:val="000000" w:themeColor="text1"/>
          <w:sz w:val="24"/>
          <w:szCs w:val="24"/>
          <w:lang w:val="kk-KZ"/>
        </w:rPr>
      </w:pPr>
      <w:r w:rsidRPr="00262133">
        <w:rPr>
          <w:color w:val="000000" w:themeColor="text1"/>
          <w:sz w:val="24"/>
          <w:szCs w:val="24"/>
          <w:lang w:val="kk-KZ"/>
        </w:rPr>
        <w:t>ЖОЖ 5-11 сыныптарда 7</w:t>
      </w:r>
      <w:r w:rsidR="002B4D84" w:rsidRPr="00262133">
        <w:rPr>
          <w:color w:val="000000" w:themeColor="text1"/>
          <w:sz w:val="24"/>
          <w:szCs w:val="24"/>
          <w:lang w:val="kk-KZ"/>
        </w:rPr>
        <w:t xml:space="preserve"> комплект сынып бар. Барлық сынып қазақ тілінде оқытылады.</w:t>
      </w:r>
    </w:p>
    <w:p w:rsidR="002B4D84" w:rsidRPr="00262133" w:rsidRDefault="00843DDB" w:rsidP="002B4D84">
      <w:pPr>
        <w:pStyle w:val="TableParagraph"/>
        <w:jc w:val="both"/>
        <w:rPr>
          <w:color w:val="000000" w:themeColor="text1"/>
          <w:sz w:val="24"/>
          <w:szCs w:val="24"/>
          <w:lang w:val="kk-KZ"/>
        </w:rPr>
      </w:pPr>
      <w:r w:rsidRPr="00262133">
        <w:rPr>
          <w:color w:val="000000" w:themeColor="text1"/>
          <w:sz w:val="24"/>
          <w:szCs w:val="24"/>
          <w:lang w:val="kk-KZ"/>
        </w:rPr>
        <w:t xml:space="preserve">2023-2024 </w:t>
      </w:r>
      <w:r w:rsidR="002B4D84" w:rsidRPr="00262133">
        <w:rPr>
          <w:color w:val="000000" w:themeColor="text1"/>
          <w:sz w:val="24"/>
          <w:szCs w:val="24"/>
          <w:lang w:val="kk-KZ"/>
        </w:rPr>
        <w:t xml:space="preserve">оқу жылында Республиканың жалпы білім беретін мектептерінде бастауыш білім беруді 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3тамыздағы №348 бұйрығына 23 қыркүйек 2022 №406 бұйрығымен өзгерістер енгізілу) </w:t>
      </w:r>
      <w:r w:rsidR="002B4D84" w:rsidRPr="00262133">
        <w:rPr>
          <w:color w:val="000000" w:themeColor="text1"/>
          <w:sz w:val="24"/>
          <w:szCs w:val="24"/>
          <w:shd w:val="clear" w:color="auto" w:fill="FFFFFF" w:themeFill="background1"/>
          <w:lang w:val="kk-KZ"/>
        </w:rPr>
        <w:t xml:space="preserve">6,85,86-қосымша бойынша </w:t>
      </w:r>
      <w:r w:rsidR="002B4D84" w:rsidRPr="00262133">
        <w:rPr>
          <w:color w:val="000000" w:themeColor="text1"/>
          <w:sz w:val="24"/>
          <w:szCs w:val="24"/>
          <w:lang w:val="kk-KZ"/>
        </w:rPr>
        <w:t>жүзеге асырылады.</w:t>
      </w:r>
    </w:p>
    <w:p w:rsidR="002B4D84" w:rsidRPr="00262133" w:rsidRDefault="002B4D84" w:rsidP="002B4D84">
      <w:pPr>
        <w:pStyle w:val="TableParagraph"/>
        <w:jc w:val="both"/>
        <w:rPr>
          <w:color w:val="000000" w:themeColor="text1"/>
          <w:sz w:val="24"/>
          <w:szCs w:val="24"/>
          <w:lang w:val="kk-KZ"/>
        </w:rPr>
      </w:pPr>
    </w:p>
    <w:p w:rsidR="002B4D84" w:rsidRPr="00262133" w:rsidRDefault="002B4D84" w:rsidP="002B4D84">
      <w:pPr>
        <w:pStyle w:val="TableParagraph"/>
        <w:jc w:val="both"/>
        <w:rPr>
          <w:b/>
          <w:color w:val="000000" w:themeColor="text1"/>
          <w:sz w:val="24"/>
          <w:szCs w:val="24"/>
          <w:lang w:val="kk-KZ" w:bidi="en-US"/>
        </w:rPr>
      </w:pPr>
      <w:r w:rsidRPr="00262133">
        <w:rPr>
          <w:b/>
          <w:color w:val="000000" w:themeColor="text1"/>
          <w:sz w:val="24"/>
          <w:szCs w:val="24"/>
          <w:lang w:val="kk-KZ"/>
        </w:rPr>
        <w:t>ЖОЖ 5-9 сыныптар</w:t>
      </w:r>
    </w:p>
    <w:p w:rsidR="002B4D84" w:rsidRPr="00262133" w:rsidRDefault="002B4D84" w:rsidP="002B4D84">
      <w:pPr>
        <w:pStyle w:val="TableParagraph"/>
        <w:jc w:val="both"/>
        <w:rPr>
          <w:color w:val="000000" w:themeColor="text1"/>
          <w:sz w:val="24"/>
          <w:szCs w:val="24"/>
          <w:lang w:val="kk-KZ" w:eastAsia="ru-RU"/>
        </w:rPr>
      </w:pPr>
      <w:r w:rsidRPr="00262133">
        <w:rPr>
          <w:color w:val="000000" w:themeColor="text1"/>
          <w:sz w:val="24"/>
          <w:szCs w:val="24"/>
          <w:lang w:val="kk-KZ" w:eastAsia="ru-RU"/>
        </w:rPr>
        <w:t>5-9 сыныптар Қазақстан Республикасы Білім және ғылым министрінің 2013 жылғы 3 сәуірдегі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rsidR="002B4D84" w:rsidRPr="00262133" w:rsidRDefault="002B4D84" w:rsidP="002B4D84">
      <w:pPr>
        <w:pStyle w:val="TableParagraph"/>
        <w:rPr>
          <w:color w:val="000000" w:themeColor="text1"/>
          <w:sz w:val="24"/>
          <w:szCs w:val="24"/>
          <w:lang w:val="kk-KZ" w:bidi="en-US"/>
        </w:rPr>
      </w:pPr>
      <w:r w:rsidRPr="00262133">
        <w:rPr>
          <w:color w:val="000000" w:themeColor="text1"/>
          <w:sz w:val="24"/>
          <w:szCs w:val="24"/>
          <w:lang w:val="kk-KZ" w:eastAsia="ru-RU"/>
        </w:rPr>
        <w:t>«Қазақстан тарихы», «дүниежүзі тарихы» пәндері 5-9 сыныптарда Қазақстан Республикасы Білім және ғылым министрінің 2019 жылғы 26 шілдедегі  №334  бұйрығы негізінде оқытылды.</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Негізгі орта білім берудің жұмыс оқу жоспары мектеп және оқушы компоненттерінен тұратын инвариантты компонентті (базалық) және вариативті компонентті қамтиды.</w:t>
      </w:r>
    </w:p>
    <w:p w:rsidR="002B4D84" w:rsidRPr="00262133" w:rsidRDefault="002B4D84" w:rsidP="002B4D84">
      <w:pPr>
        <w:pStyle w:val="TableParagraph"/>
        <w:rPr>
          <w:color w:val="000000" w:themeColor="text1"/>
          <w:sz w:val="24"/>
          <w:szCs w:val="24"/>
          <w:lang w:val="kk-KZ"/>
        </w:rPr>
      </w:pPr>
    </w:p>
    <w:p w:rsidR="002B4D84" w:rsidRPr="00262133" w:rsidRDefault="00843DDB" w:rsidP="002B4D84">
      <w:pPr>
        <w:pStyle w:val="TableParagraph"/>
        <w:rPr>
          <w:color w:val="000000" w:themeColor="text1"/>
          <w:sz w:val="24"/>
          <w:szCs w:val="24"/>
          <w:lang w:val="kk-KZ"/>
        </w:rPr>
      </w:pPr>
      <w:r w:rsidRPr="00262133">
        <w:rPr>
          <w:b/>
          <w:color w:val="000000" w:themeColor="text1"/>
          <w:sz w:val="24"/>
          <w:szCs w:val="24"/>
          <w:lang w:val="kk-KZ"/>
        </w:rPr>
        <w:t>1 «А»</w:t>
      </w:r>
      <w:r w:rsidR="002B4D84" w:rsidRPr="00262133">
        <w:rPr>
          <w:b/>
          <w:color w:val="000000" w:themeColor="text1"/>
          <w:sz w:val="24"/>
          <w:szCs w:val="24"/>
          <w:lang w:val="kk-KZ"/>
        </w:rPr>
        <w:t xml:space="preserve"> сынып: </w:t>
      </w:r>
      <w:r w:rsidR="002B4D84" w:rsidRPr="00262133">
        <w:rPr>
          <w:color w:val="000000" w:themeColor="text1"/>
          <w:sz w:val="24"/>
          <w:szCs w:val="24"/>
          <w:lang w:val="kk-KZ"/>
        </w:rPr>
        <w:t>Инварианттық компоненттен: Әліппе/Ана тілі-6, математика-4, цифрлық сауаттылық-0,5, жаратылыстану-1, дүниетану-1,  еңбекке баулу-1, бейнелеу өнері-1,  музыка-1, денешынықтыру-3.  Барлығы: 18,5 сағат.</w:t>
      </w:r>
    </w:p>
    <w:p w:rsidR="002B4D84" w:rsidRPr="00262133" w:rsidRDefault="00843DDB" w:rsidP="002B4D84">
      <w:pPr>
        <w:pStyle w:val="TableParagraph"/>
        <w:rPr>
          <w:b/>
          <w:color w:val="000000" w:themeColor="text1"/>
          <w:sz w:val="24"/>
          <w:szCs w:val="24"/>
          <w:lang w:val="kk-KZ"/>
        </w:rPr>
      </w:pPr>
      <w:r w:rsidRPr="00262133">
        <w:rPr>
          <w:b/>
          <w:color w:val="000000" w:themeColor="text1"/>
          <w:sz w:val="24"/>
          <w:szCs w:val="24"/>
          <w:lang w:val="kk-KZ"/>
        </w:rPr>
        <w:t>Жалпы 1-сыныпта: 18</w:t>
      </w:r>
      <w:r w:rsidR="002B4D84" w:rsidRPr="00262133">
        <w:rPr>
          <w:b/>
          <w:color w:val="000000" w:themeColor="text1"/>
          <w:sz w:val="24"/>
          <w:szCs w:val="24"/>
          <w:lang w:val="kk-KZ"/>
        </w:rPr>
        <w:t>,5 сағат;</w:t>
      </w:r>
    </w:p>
    <w:p w:rsidR="002B4D84" w:rsidRPr="00262133" w:rsidRDefault="002B4D84" w:rsidP="002B4D84">
      <w:pPr>
        <w:pStyle w:val="TableParagraph"/>
        <w:rPr>
          <w:b/>
          <w:color w:val="000000" w:themeColor="text1"/>
          <w:sz w:val="24"/>
          <w:szCs w:val="24"/>
          <w:lang w:val="kk-KZ"/>
        </w:rPr>
      </w:pPr>
    </w:p>
    <w:p w:rsidR="002B4D84" w:rsidRPr="00262133" w:rsidRDefault="00843DDB" w:rsidP="002B4D84">
      <w:pPr>
        <w:pStyle w:val="TableParagraph"/>
        <w:rPr>
          <w:color w:val="000000" w:themeColor="text1"/>
          <w:sz w:val="24"/>
          <w:szCs w:val="24"/>
          <w:lang w:val="kk-KZ"/>
        </w:rPr>
      </w:pPr>
      <w:r w:rsidRPr="00262133">
        <w:rPr>
          <w:b/>
          <w:color w:val="000000" w:themeColor="text1"/>
          <w:sz w:val="24"/>
          <w:szCs w:val="24"/>
          <w:lang w:val="kk-KZ"/>
        </w:rPr>
        <w:t>2 «А»</w:t>
      </w:r>
      <w:r w:rsidR="002B4D84" w:rsidRPr="00262133">
        <w:rPr>
          <w:b/>
          <w:color w:val="000000" w:themeColor="text1"/>
          <w:sz w:val="24"/>
          <w:szCs w:val="24"/>
          <w:lang w:val="kk-KZ"/>
        </w:rPr>
        <w:t xml:space="preserve"> сынып: </w:t>
      </w:r>
      <w:r w:rsidR="002B4D84" w:rsidRPr="00262133">
        <w:rPr>
          <w:color w:val="000000" w:themeColor="text1"/>
          <w:sz w:val="24"/>
          <w:szCs w:val="24"/>
          <w:lang w:val="kk-KZ"/>
        </w:rPr>
        <w:t>Инварианттық компоненттен: қазақ тілі-4, әдебиеттік оқу-3, орыс тілі</w:t>
      </w:r>
      <w:r w:rsidR="008005E9" w:rsidRPr="00262133">
        <w:rPr>
          <w:color w:val="000000" w:themeColor="text1"/>
          <w:sz w:val="24"/>
          <w:szCs w:val="24"/>
          <w:lang w:val="kk-KZ"/>
        </w:rPr>
        <w:t>-2,</w:t>
      </w:r>
      <w:r w:rsidRPr="00262133">
        <w:rPr>
          <w:color w:val="000000" w:themeColor="text1"/>
          <w:sz w:val="24"/>
          <w:szCs w:val="24"/>
          <w:lang w:val="kk-KZ"/>
        </w:rPr>
        <w:t>математика-4</w:t>
      </w:r>
      <w:r w:rsidR="002B4D84" w:rsidRPr="00262133">
        <w:rPr>
          <w:color w:val="000000" w:themeColor="text1"/>
          <w:sz w:val="24"/>
          <w:szCs w:val="24"/>
          <w:lang w:val="kk-KZ"/>
        </w:rPr>
        <w:t>, цифрлық сауаттылық-1, жаратылыст</w:t>
      </w:r>
      <w:r w:rsidR="008005E9" w:rsidRPr="00262133">
        <w:rPr>
          <w:color w:val="000000" w:themeColor="text1"/>
          <w:sz w:val="24"/>
          <w:szCs w:val="24"/>
          <w:lang w:val="kk-KZ"/>
        </w:rPr>
        <w:t>ану-1, дүниетану-1, еңбекке баулу</w:t>
      </w:r>
      <w:r w:rsidR="002B4D84" w:rsidRPr="00262133">
        <w:rPr>
          <w:color w:val="000000" w:themeColor="text1"/>
          <w:sz w:val="24"/>
          <w:szCs w:val="24"/>
          <w:lang w:val="kk-KZ"/>
        </w:rPr>
        <w:t xml:space="preserve">-1, </w:t>
      </w:r>
      <w:r w:rsidR="008005E9" w:rsidRPr="00262133">
        <w:rPr>
          <w:color w:val="000000" w:themeColor="text1"/>
          <w:sz w:val="24"/>
          <w:szCs w:val="24"/>
          <w:lang w:val="kk-KZ"/>
        </w:rPr>
        <w:t xml:space="preserve">бейнелеу өнері-1, </w:t>
      </w:r>
      <w:r w:rsidR="002B4D84" w:rsidRPr="00262133">
        <w:rPr>
          <w:color w:val="000000" w:themeColor="text1"/>
          <w:sz w:val="24"/>
          <w:szCs w:val="24"/>
          <w:lang w:val="kk-KZ"/>
        </w:rPr>
        <w:t>музыка-</w:t>
      </w:r>
      <w:r w:rsidR="008005E9" w:rsidRPr="00262133">
        <w:rPr>
          <w:color w:val="000000" w:themeColor="text1"/>
          <w:sz w:val="24"/>
          <w:szCs w:val="24"/>
          <w:lang w:val="kk-KZ"/>
        </w:rPr>
        <w:t>1, денешынықтыру-3.  Барлығы: 22</w:t>
      </w:r>
      <w:r w:rsidR="002B4D84" w:rsidRPr="00262133">
        <w:rPr>
          <w:color w:val="000000" w:themeColor="text1"/>
          <w:sz w:val="24"/>
          <w:szCs w:val="24"/>
          <w:lang w:val="kk-KZ"/>
        </w:rPr>
        <w:t xml:space="preserve"> сағат.</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2-сыныпта-2</w:t>
      </w:r>
      <w:r w:rsidR="002B4D84" w:rsidRPr="00262133">
        <w:rPr>
          <w:b/>
          <w:color w:val="000000" w:themeColor="text1"/>
          <w:sz w:val="24"/>
          <w:szCs w:val="24"/>
          <w:lang w:val="kk-KZ"/>
        </w:rPr>
        <w:t>2 сағат;</w:t>
      </w:r>
    </w:p>
    <w:p w:rsidR="002B4D84" w:rsidRPr="00262133" w:rsidRDefault="002B4D84" w:rsidP="002B4D84">
      <w:pPr>
        <w:pStyle w:val="TableParagraph"/>
        <w:rPr>
          <w:b/>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 xml:space="preserve">3 «А» </w:t>
      </w:r>
      <w:r w:rsidR="002B4D84" w:rsidRPr="00262133">
        <w:rPr>
          <w:b/>
          <w:color w:val="000000" w:themeColor="text1"/>
          <w:sz w:val="24"/>
          <w:szCs w:val="24"/>
          <w:lang w:val="kk-KZ"/>
        </w:rPr>
        <w:t xml:space="preserve">сынып: </w:t>
      </w:r>
      <w:r w:rsidR="002B4D84" w:rsidRPr="00262133">
        <w:rPr>
          <w:color w:val="000000" w:themeColor="text1"/>
          <w:sz w:val="24"/>
          <w:szCs w:val="24"/>
          <w:lang w:val="kk-KZ"/>
        </w:rPr>
        <w:t xml:space="preserve">Инварианттық компоненттен: қазақ тілі-4, әдебиеттік оқу-3, орыс тілі-2, </w:t>
      </w:r>
      <w:r w:rsidR="002B4D84" w:rsidRPr="00262133">
        <w:rPr>
          <w:color w:val="000000" w:themeColor="text1"/>
          <w:sz w:val="24"/>
          <w:szCs w:val="24"/>
          <w:lang w:val="kk-KZ"/>
        </w:rPr>
        <w:lastRenderedPageBreak/>
        <w:t>ағылшын тілі-2, математика-5, цифрлық сауаттылық-1, жаратылыстану-2, дүниетану-1, көркем еңбек-1, музыка-1, денешынықтыру-3. Барлығы: 25 сағат.</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3-сыныпта 25</w:t>
      </w:r>
      <w:r w:rsidR="002B4D84" w:rsidRPr="00262133">
        <w:rPr>
          <w:b/>
          <w:color w:val="000000" w:themeColor="text1"/>
          <w:sz w:val="24"/>
          <w:szCs w:val="24"/>
          <w:lang w:val="kk-KZ"/>
        </w:rPr>
        <w:t xml:space="preserve"> сағат;</w:t>
      </w:r>
    </w:p>
    <w:p w:rsidR="002B4D84" w:rsidRPr="00262133" w:rsidRDefault="002B4D84" w:rsidP="002B4D84">
      <w:pPr>
        <w:pStyle w:val="TableParagraph"/>
        <w:rPr>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 xml:space="preserve">4 «А» </w:t>
      </w:r>
      <w:r w:rsidR="002B4D84" w:rsidRPr="00262133">
        <w:rPr>
          <w:b/>
          <w:color w:val="000000" w:themeColor="text1"/>
          <w:sz w:val="24"/>
          <w:szCs w:val="24"/>
          <w:lang w:val="kk-KZ"/>
        </w:rPr>
        <w:t xml:space="preserve">сынып: </w:t>
      </w:r>
      <w:r w:rsidR="002B4D84" w:rsidRPr="00262133">
        <w:rPr>
          <w:color w:val="000000" w:themeColor="text1"/>
          <w:sz w:val="24"/>
          <w:szCs w:val="24"/>
          <w:lang w:val="kk-KZ"/>
        </w:rPr>
        <w:t xml:space="preserve">Инварианттық компоненттен: қазақ тілі-4, әдебиеттік оқу-3, орыс тілі-2, ағылшын тілі-2, математика-5, цифрлық сауаттылық-1, жаратылыстану-2, дүниетану-1, көркем еңбек-1, музыка-1, денешынықтыру-3. Барлығы: 25 сағат. </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4-сыныпта</w:t>
      </w:r>
      <w:r w:rsidR="002B4D84" w:rsidRPr="00262133">
        <w:rPr>
          <w:b/>
          <w:color w:val="000000" w:themeColor="text1"/>
          <w:sz w:val="24"/>
          <w:szCs w:val="24"/>
          <w:lang w:val="kk-KZ"/>
        </w:rPr>
        <w:t xml:space="preserve"> </w:t>
      </w:r>
      <w:r w:rsidRPr="00262133">
        <w:rPr>
          <w:b/>
          <w:color w:val="000000" w:themeColor="text1"/>
          <w:sz w:val="24"/>
          <w:szCs w:val="24"/>
          <w:lang w:val="kk-KZ"/>
        </w:rPr>
        <w:t xml:space="preserve">25 </w:t>
      </w:r>
      <w:r w:rsidR="002B4D84" w:rsidRPr="00262133">
        <w:rPr>
          <w:b/>
          <w:color w:val="000000" w:themeColor="text1"/>
          <w:sz w:val="24"/>
          <w:szCs w:val="24"/>
          <w:lang w:val="kk-KZ"/>
        </w:rPr>
        <w:t>сағат;</w:t>
      </w:r>
    </w:p>
    <w:p w:rsidR="002B4D84" w:rsidRPr="00262133" w:rsidRDefault="002B4D84" w:rsidP="002B4D84">
      <w:pPr>
        <w:pStyle w:val="TableParagraph"/>
        <w:rPr>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5 «А»</w:t>
      </w:r>
      <w:r w:rsidR="002B4D84" w:rsidRPr="00262133">
        <w:rPr>
          <w:b/>
          <w:color w:val="000000" w:themeColor="text1"/>
          <w:sz w:val="24"/>
          <w:szCs w:val="24"/>
          <w:lang w:val="kk-KZ"/>
        </w:rPr>
        <w:t xml:space="preserve"> сынып: </w:t>
      </w:r>
      <w:r w:rsidR="002B4D84" w:rsidRPr="00262133">
        <w:rPr>
          <w:color w:val="000000" w:themeColor="text1"/>
          <w:sz w:val="24"/>
          <w:szCs w:val="24"/>
          <w:lang w:val="kk-KZ"/>
        </w:rPr>
        <w:t xml:space="preserve">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еңбек-2(ұлдар), көркем еңбек (қыздар)-2, дене шынықтыру-3. </w:t>
      </w:r>
      <w:r w:rsidRPr="00262133">
        <w:rPr>
          <w:color w:val="000000" w:themeColor="text1"/>
          <w:sz w:val="24"/>
          <w:szCs w:val="24"/>
          <w:lang w:val="kk-KZ"/>
        </w:rPr>
        <w:t xml:space="preserve">              </w:t>
      </w:r>
      <w:r w:rsidR="002B4D84" w:rsidRPr="00262133">
        <w:rPr>
          <w:color w:val="000000" w:themeColor="text1"/>
          <w:sz w:val="24"/>
          <w:szCs w:val="24"/>
          <w:lang w:val="kk-KZ"/>
        </w:rPr>
        <w:t>Барлығы: 28 сағат.</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5-сыныпта-2 сағат</w:t>
      </w:r>
      <w:r w:rsidR="002B4D84" w:rsidRPr="00262133">
        <w:rPr>
          <w:b/>
          <w:color w:val="000000" w:themeColor="text1"/>
          <w:sz w:val="24"/>
          <w:szCs w:val="24"/>
          <w:lang w:val="kk-KZ"/>
        </w:rPr>
        <w:t>;</w:t>
      </w:r>
    </w:p>
    <w:p w:rsidR="002B4D84" w:rsidRPr="00262133" w:rsidRDefault="002B4D84" w:rsidP="002B4D84">
      <w:pPr>
        <w:pStyle w:val="TableParagraph"/>
        <w:rPr>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 xml:space="preserve">6 «А» </w:t>
      </w:r>
      <w:r w:rsidR="002B4D84" w:rsidRPr="00262133">
        <w:rPr>
          <w:b/>
          <w:color w:val="000000" w:themeColor="text1"/>
          <w:sz w:val="24"/>
          <w:szCs w:val="24"/>
          <w:lang w:val="kk-KZ"/>
        </w:rPr>
        <w:t xml:space="preserve">сынып: </w:t>
      </w:r>
      <w:r w:rsidR="002B4D84" w:rsidRPr="00262133">
        <w:rPr>
          <w:color w:val="000000" w:themeColor="text1"/>
          <w:sz w:val="24"/>
          <w:szCs w:val="24"/>
          <w:lang w:val="kk-KZ"/>
        </w:rPr>
        <w:t xml:space="preserve">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еңбек-2(ұлдар), көркем еңбек (қыздар)-2, дене шынықтыру-3. </w:t>
      </w:r>
      <w:r w:rsidRPr="00262133">
        <w:rPr>
          <w:color w:val="000000" w:themeColor="text1"/>
          <w:sz w:val="24"/>
          <w:szCs w:val="24"/>
          <w:lang w:val="kk-KZ"/>
        </w:rPr>
        <w:t xml:space="preserve">             </w:t>
      </w:r>
      <w:r w:rsidR="002B4D84" w:rsidRPr="00262133">
        <w:rPr>
          <w:color w:val="000000" w:themeColor="text1"/>
          <w:sz w:val="24"/>
          <w:szCs w:val="24"/>
          <w:lang w:val="kk-KZ"/>
        </w:rPr>
        <w:t xml:space="preserve">Барлығы: 28 сағат. </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 xml:space="preserve">Жалпы 6-сыныпта-28 </w:t>
      </w:r>
      <w:r w:rsidR="002B4D84" w:rsidRPr="00262133">
        <w:rPr>
          <w:b/>
          <w:color w:val="000000" w:themeColor="text1"/>
          <w:sz w:val="24"/>
          <w:szCs w:val="24"/>
          <w:lang w:val="kk-KZ"/>
        </w:rPr>
        <w:t>сағат;</w:t>
      </w:r>
    </w:p>
    <w:p w:rsidR="002B4D84" w:rsidRPr="00262133" w:rsidRDefault="002B4D84" w:rsidP="002B4D84">
      <w:pPr>
        <w:pStyle w:val="TableParagraph"/>
        <w:rPr>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 xml:space="preserve">7 «А» </w:t>
      </w:r>
      <w:r w:rsidR="002B4D84" w:rsidRPr="00262133">
        <w:rPr>
          <w:b/>
          <w:color w:val="000000" w:themeColor="text1"/>
          <w:sz w:val="24"/>
          <w:szCs w:val="24"/>
          <w:lang w:val="kk-KZ"/>
        </w:rPr>
        <w:t xml:space="preserve">сынып: </w:t>
      </w:r>
      <w:r w:rsidR="002B4D84" w:rsidRPr="00262133">
        <w:rPr>
          <w:color w:val="000000" w:themeColor="text1"/>
          <w:sz w:val="24"/>
          <w:szCs w:val="24"/>
          <w:lang w:val="kk-KZ"/>
        </w:rPr>
        <w:t>Инварианттық компонент: қазақ тілі-3, қазақ әдебиеті-2, орыс тілі мен әдебиеті-3, ағылшын тілі-3, алгебра-3, геометрия-2, информатика-1, биология-2, физика-2, химия-1, география-2, Қазақстан тарихы-2, дүниежүзі тарихы-1, көркем еңбек-1(ұлдар), көркем еңбек (қыздар)-1, дене шынықтыру-3.Барлығы: 31 сағат.</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7-сыныпта</w:t>
      </w:r>
      <w:r w:rsidR="002B4D84" w:rsidRPr="00262133">
        <w:rPr>
          <w:b/>
          <w:color w:val="000000" w:themeColor="text1"/>
          <w:sz w:val="24"/>
          <w:szCs w:val="24"/>
          <w:lang w:val="kk-KZ"/>
        </w:rPr>
        <w:t>-</w:t>
      </w:r>
      <w:r w:rsidRPr="00262133">
        <w:rPr>
          <w:b/>
          <w:color w:val="000000" w:themeColor="text1"/>
          <w:sz w:val="24"/>
          <w:szCs w:val="24"/>
          <w:lang w:val="kk-KZ"/>
        </w:rPr>
        <w:t>31</w:t>
      </w:r>
      <w:r w:rsidR="002B4D84" w:rsidRPr="00262133">
        <w:rPr>
          <w:b/>
          <w:color w:val="000000" w:themeColor="text1"/>
          <w:sz w:val="24"/>
          <w:szCs w:val="24"/>
          <w:lang w:val="kk-KZ"/>
        </w:rPr>
        <w:t xml:space="preserve"> сағат</w:t>
      </w:r>
    </w:p>
    <w:p w:rsidR="002B4D84" w:rsidRPr="00262133" w:rsidRDefault="002B4D84" w:rsidP="002B4D84">
      <w:pPr>
        <w:pStyle w:val="TableParagraph"/>
        <w:rPr>
          <w:b/>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 xml:space="preserve">8 «А» </w:t>
      </w:r>
      <w:r w:rsidR="002B4D84" w:rsidRPr="00262133">
        <w:rPr>
          <w:b/>
          <w:color w:val="000000" w:themeColor="text1"/>
          <w:sz w:val="24"/>
          <w:szCs w:val="24"/>
          <w:lang w:val="kk-KZ"/>
        </w:rPr>
        <w:t xml:space="preserve">сынып: </w:t>
      </w:r>
      <w:r w:rsidR="002B4D84" w:rsidRPr="00262133">
        <w:rPr>
          <w:color w:val="000000" w:themeColor="text1"/>
          <w:sz w:val="24"/>
          <w:szCs w:val="24"/>
          <w:lang w:val="kk-KZ"/>
        </w:rPr>
        <w:t xml:space="preserve">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көркем еңбек-1(ұлдар), көркем еңбек (қыздар)-1, дене шынықтыру-3. Барлығы: 32 сағат. </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8-сыныпта-32</w:t>
      </w:r>
      <w:r w:rsidR="002B4D84" w:rsidRPr="00262133">
        <w:rPr>
          <w:b/>
          <w:color w:val="000000" w:themeColor="text1"/>
          <w:sz w:val="24"/>
          <w:szCs w:val="24"/>
          <w:lang w:val="kk-KZ"/>
        </w:rPr>
        <w:t xml:space="preserve"> сағат;</w:t>
      </w:r>
    </w:p>
    <w:p w:rsidR="002B4D84" w:rsidRPr="00262133" w:rsidRDefault="002B4D84" w:rsidP="002B4D84">
      <w:pPr>
        <w:pStyle w:val="TableParagraph"/>
        <w:rPr>
          <w:color w:val="000000" w:themeColor="text1"/>
          <w:sz w:val="24"/>
          <w:szCs w:val="24"/>
          <w:lang w:val="kk-KZ"/>
        </w:rPr>
      </w:pPr>
    </w:p>
    <w:p w:rsidR="002B4D84" w:rsidRPr="00262133" w:rsidRDefault="008005E9" w:rsidP="002B4D84">
      <w:pPr>
        <w:pStyle w:val="TableParagraph"/>
        <w:rPr>
          <w:color w:val="000000" w:themeColor="text1"/>
          <w:sz w:val="24"/>
          <w:szCs w:val="24"/>
          <w:lang w:val="kk-KZ"/>
        </w:rPr>
      </w:pPr>
      <w:r w:rsidRPr="00262133">
        <w:rPr>
          <w:b/>
          <w:color w:val="000000" w:themeColor="text1"/>
          <w:sz w:val="24"/>
          <w:szCs w:val="24"/>
          <w:lang w:val="kk-KZ"/>
        </w:rPr>
        <w:t>9 «А»</w:t>
      </w:r>
      <w:r w:rsidR="002B4D84" w:rsidRPr="00262133">
        <w:rPr>
          <w:b/>
          <w:color w:val="000000" w:themeColor="text1"/>
          <w:sz w:val="24"/>
          <w:szCs w:val="24"/>
          <w:lang w:val="kk-KZ"/>
        </w:rPr>
        <w:t xml:space="preserve"> сынып: </w:t>
      </w:r>
      <w:r w:rsidR="002B4D84" w:rsidRPr="00262133">
        <w:rPr>
          <w:color w:val="000000" w:themeColor="text1"/>
          <w:sz w:val="24"/>
          <w:szCs w:val="24"/>
          <w:lang w:val="kk-KZ"/>
        </w:rPr>
        <w:t xml:space="preserve">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құқық негіздері-1,  көркем еңбек-1(ұлдар), көркем еңбек (қыздар)-1, дене шынықтыру-3. Барлығы: 33 сағат. </w:t>
      </w:r>
    </w:p>
    <w:p w:rsidR="002B4D84" w:rsidRPr="00262133" w:rsidRDefault="008005E9" w:rsidP="002B4D84">
      <w:pPr>
        <w:pStyle w:val="TableParagraph"/>
        <w:rPr>
          <w:b/>
          <w:color w:val="000000" w:themeColor="text1"/>
          <w:sz w:val="24"/>
          <w:szCs w:val="24"/>
          <w:lang w:val="kk-KZ"/>
        </w:rPr>
      </w:pPr>
      <w:r w:rsidRPr="00262133">
        <w:rPr>
          <w:b/>
          <w:color w:val="000000" w:themeColor="text1"/>
          <w:sz w:val="24"/>
          <w:szCs w:val="24"/>
          <w:lang w:val="kk-KZ"/>
        </w:rPr>
        <w:t>Жалпы 9-сыныпта-33</w:t>
      </w:r>
      <w:r w:rsidR="002B4D84" w:rsidRPr="00262133">
        <w:rPr>
          <w:b/>
          <w:color w:val="000000" w:themeColor="text1"/>
          <w:sz w:val="24"/>
          <w:szCs w:val="24"/>
          <w:lang w:val="kk-KZ"/>
        </w:rPr>
        <w:t xml:space="preserve"> сағат;</w:t>
      </w: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2022-2023  ЖОЖ 10-</w:t>
      </w:r>
      <w:r w:rsidR="008005E9" w:rsidRPr="00262133">
        <w:rPr>
          <w:b/>
          <w:color w:val="000000" w:themeColor="text1"/>
          <w:sz w:val="24"/>
          <w:szCs w:val="24"/>
          <w:lang w:val="kk-KZ"/>
        </w:rPr>
        <w:t xml:space="preserve">11 </w:t>
      </w:r>
      <w:r w:rsidRPr="00262133">
        <w:rPr>
          <w:b/>
          <w:color w:val="000000" w:themeColor="text1"/>
          <w:sz w:val="24"/>
          <w:szCs w:val="24"/>
          <w:lang w:val="kk-KZ"/>
        </w:rPr>
        <w:t xml:space="preserve"> сынып қоғамдық-гуманитарлық бағыты:</w:t>
      </w: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color w:val="000000" w:themeColor="text1"/>
          <w:sz w:val="24"/>
          <w:szCs w:val="24"/>
          <w:lang w:val="kk-KZ"/>
        </w:rPr>
      </w:pPr>
      <w:r w:rsidRPr="00262133">
        <w:rPr>
          <w:b/>
          <w:color w:val="000000" w:themeColor="text1"/>
          <w:sz w:val="24"/>
          <w:szCs w:val="24"/>
          <w:lang w:val="kk-KZ"/>
        </w:rPr>
        <w:t>10 «А»</w:t>
      </w:r>
      <w:r w:rsidR="008005E9" w:rsidRPr="00262133">
        <w:rPr>
          <w:b/>
          <w:color w:val="000000" w:themeColor="text1"/>
          <w:sz w:val="24"/>
          <w:szCs w:val="24"/>
          <w:lang w:val="kk-KZ"/>
        </w:rPr>
        <w:t>- 11 «А»</w:t>
      </w:r>
      <w:r w:rsidRPr="00262133">
        <w:rPr>
          <w:b/>
          <w:color w:val="000000" w:themeColor="text1"/>
          <w:sz w:val="24"/>
          <w:szCs w:val="24"/>
          <w:lang w:val="kk-KZ"/>
        </w:rPr>
        <w:t xml:space="preserve"> сынып: Инварианттық компонент: </w:t>
      </w:r>
      <w:r w:rsidRPr="00262133">
        <w:rPr>
          <w:color w:val="000000" w:themeColor="text1"/>
          <w:sz w:val="24"/>
          <w:szCs w:val="24"/>
          <w:lang w:val="kk-KZ"/>
        </w:rPr>
        <w:t xml:space="preserve">алгебра және анализ бастамалары-3, геометрия-1, информатика-1, қазақ тілі-2, қазақ әдебиеті-3, орыс тілі мен әдебиеті-2, ағылшын тілі-3, Қазақстан тарихы-2, өзін-өзі тану-1, дене шынықтыру-3, алғашқы әскери техникалық дайындық -1. </w:t>
      </w: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Барлығы: 31 сағат.</w:t>
      </w: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b/>
          <w:color w:val="000000" w:themeColor="text1"/>
          <w:sz w:val="24"/>
          <w:szCs w:val="24"/>
          <w:lang w:val="kk-KZ"/>
        </w:rPr>
      </w:pPr>
    </w:p>
    <w:p w:rsidR="002B4D84" w:rsidRPr="00262133" w:rsidRDefault="002B4D84" w:rsidP="002B4D84">
      <w:pPr>
        <w:pStyle w:val="TableParagraph"/>
        <w:rPr>
          <w:i/>
          <w:color w:val="000000" w:themeColor="text1"/>
          <w:sz w:val="24"/>
          <w:szCs w:val="24"/>
          <w:lang w:val="kk-KZ"/>
        </w:rPr>
      </w:pPr>
    </w:p>
    <w:p w:rsidR="002B4D84" w:rsidRPr="00262133" w:rsidRDefault="002B4D84" w:rsidP="002B4D84">
      <w:pPr>
        <w:pStyle w:val="TableParagraph"/>
        <w:rPr>
          <w:color w:val="000000" w:themeColor="text1"/>
          <w:sz w:val="24"/>
          <w:szCs w:val="24"/>
          <w:lang w:val="kk-KZ" w:eastAsia="ru-RU"/>
        </w:rPr>
      </w:pPr>
      <w:r w:rsidRPr="00262133">
        <w:rPr>
          <w:i/>
          <w:color w:val="000000" w:themeColor="text1"/>
          <w:sz w:val="24"/>
          <w:szCs w:val="24"/>
          <w:lang w:val="kk-KZ"/>
        </w:rPr>
        <w:t xml:space="preserve">ГОСО-ға сәйкес жүзеге асырылатын вариативтік компонентті таңдау бойынша курстарды және факультативтерді іске асыру (бағаланатын кезеңдегі вариативті компоненттің сабақ кестелерінің көшірмелері, соның ішінде зияткерлік олимпиадалар мен конкурстарға қатысу нәтижелері қоса беріледі). </w:t>
      </w:r>
      <w:r w:rsidRPr="00262133">
        <w:rPr>
          <w:color w:val="000000" w:themeColor="text1"/>
          <w:sz w:val="24"/>
          <w:szCs w:val="24"/>
          <w:lang w:val="kk-KZ"/>
        </w:rPr>
        <w:t xml:space="preserve">Оқу жоспарының вариативтік бөлігі ГОСО-ға сәйкес қаралады және білім алушылардың білім алу қажеттіліктері мен қабілеттерін ескере отырып, жалпы білім беру ұйымы айқындайтын оқу пәндері мен курстардың жиынтығын көздейді. </w:t>
      </w:r>
      <w:r w:rsidRPr="00262133">
        <w:rPr>
          <w:color w:val="000000" w:themeColor="text1"/>
          <w:sz w:val="24"/>
          <w:szCs w:val="24"/>
          <w:lang w:val="kk-KZ" w:eastAsia="ru-RU"/>
        </w:rPr>
        <w:t xml:space="preserve">Вариативті курстардың бағдарламалары жыл сайын  тамыз </w:t>
      </w:r>
      <w:r w:rsidRPr="00262133">
        <w:rPr>
          <w:color w:val="000000" w:themeColor="text1"/>
          <w:sz w:val="24"/>
          <w:szCs w:val="24"/>
          <w:lang w:val="kk-KZ" w:eastAsia="ru-RU"/>
        </w:rPr>
        <w:lastRenderedPageBreak/>
        <w:t>айында болатын әдістеме бірлестігінің отырысында келісіліп педагогикалық кеңесте қаралып директормен бекітіліп отырады.  </w:t>
      </w:r>
    </w:p>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"Білім беру объектілеріне қойылатын санитариялық-эпидемиологиялық талаптар" негізінде вариативті компонент сағаттары бастауыш сыныптарда және 5-11сыныптарда негізгі сабақ кестесіне  сабақтардың саны барынша аз күндерге қойылды, факультативтік сабақтар үшін сабақ кестесі 2023-2024 оқу жылдары инвариантты сабақтармен бірге  жасалды.</w:t>
      </w:r>
    </w:p>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Күнделік.кз жүйесінде қосымша білім беру ҚББ бөлімінде сабақ журналдары орналастырылған. Пән мұғалімдері күнтізбелік жоспарларын, сағат сандарын, журналды жүргізу бөлімдерін 100% толтырған.</w:t>
      </w:r>
    </w:p>
    <w:p w:rsidR="002B4D84" w:rsidRPr="00262133" w:rsidRDefault="002B4D84" w:rsidP="002B4D84">
      <w:pPr>
        <w:pStyle w:val="TableParagraph"/>
        <w:rPr>
          <w:rFonts w:eastAsiaTheme="minorEastAsia"/>
          <w:color w:val="000000" w:themeColor="text1"/>
          <w:sz w:val="24"/>
          <w:szCs w:val="24"/>
          <w:lang w:val="kk-KZ"/>
        </w:rPr>
      </w:pPr>
    </w:p>
    <w:p w:rsidR="002B4D84" w:rsidRPr="00262133" w:rsidRDefault="002B4D84" w:rsidP="002B4D84">
      <w:pPr>
        <w:pStyle w:val="TableParagraph"/>
        <w:rPr>
          <w:rFonts w:eastAsiaTheme="minorEastAsia"/>
          <w:color w:val="000000" w:themeColor="text1"/>
          <w:sz w:val="24"/>
          <w:szCs w:val="24"/>
          <w:u w:val="single"/>
          <w:lang w:val="kk-KZ"/>
        </w:rPr>
      </w:pPr>
      <w:r w:rsidRPr="00262133">
        <w:rPr>
          <w:rFonts w:eastAsiaTheme="minorEastAsia"/>
          <w:color w:val="000000" w:themeColor="text1"/>
          <w:sz w:val="24"/>
          <w:szCs w:val="24"/>
          <w:u w:val="single"/>
          <w:lang w:val="kk-KZ"/>
        </w:rPr>
        <w:t xml:space="preserve">2023-2024 оқу жылы </w:t>
      </w:r>
    </w:p>
    <w:p w:rsidR="002B4D84" w:rsidRPr="00262133" w:rsidRDefault="002B4D84" w:rsidP="002B4D84">
      <w:pPr>
        <w:pStyle w:val="TableParagraph"/>
        <w:rPr>
          <w:rFonts w:eastAsiaTheme="minorEastAsia"/>
          <w:color w:val="000000" w:themeColor="text1"/>
          <w:sz w:val="24"/>
          <w:szCs w:val="24"/>
          <w:lang w:val="kk-KZ"/>
        </w:rPr>
      </w:pPr>
    </w:p>
    <w:tbl>
      <w:tblPr>
        <w:tblStyle w:val="af0"/>
        <w:tblW w:w="10630" w:type="dxa"/>
        <w:tblInd w:w="-459" w:type="dxa"/>
        <w:tblLayout w:type="fixed"/>
        <w:tblLook w:val="04A0" w:firstRow="1" w:lastRow="0" w:firstColumn="1" w:lastColumn="0" w:noHBand="0" w:noVBand="1"/>
      </w:tblPr>
      <w:tblGrid>
        <w:gridCol w:w="454"/>
        <w:gridCol w:w="1843"/>
        <w:gridCol w:w="2410"/>
        <w:gridCol w:w="1843"/>
        <w:gridCol w:w="2664"/>
        <w:gridCol w:w="708"/>
        <w:gridCol w:w="708"/>
      </w:tblGrid>
      <w:tr w:rsidR="002B4D84" w:rsidRPr="00262133" w:rsidTr="002B4D84">
        <w:trPr>
          <w:trHeight w:val="638"/>
        </w:trPr>
        <w:tc>
          <w:tcPr>
            <w:tcW w:w="454" w:type="dxa"/>
            <w:vMerge w:val="restart"/>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жылы</w:t>
            </w:r>
          </w:p>
        </w:tc>
        <w:tc>
          <w:tcPr>
            <w:tcW w:w="1843" w:type="dxa"/>
            <w:vMerge w:val="restart"/>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Сыныбы </w:t>
            </w:r>
          </w:p>
        </w:tc>
        <w:tc>
          <w:tcPr>
            <w:tcW w:w="2410" w:type="dxa"/>
            <w:vMerge w:val="restart"/>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Пән мұғалімі</w:t>
            </w:r>
          </w:p>
        </w:tc>
        <w:tc>
          <w:tcPr>
            <w:tcW w:w="1843" w:type="dxa"/>
            <w:vMerge w:val="restart"/>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Вариативтік пәннің аталуы</w:t>
            </w:r>
          </w:p>
        </w:tc>
        <w:tc>
          <w:tcPr>
            <w:tcW w:w="2664" w:type="dxa"/>
            <w:vMerge w:val="restart"/>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Курстың мақсаты</w:t>
            </w:r>
          </w:p>
        </w:tc>
        <w:tc>
          <w:tcPr>
            <w:tcW w:w="1416" w:type="dxa"/>
            <w:gridSpan w:val="2"/>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сағат саны</w:t>
            </w:r>
          </w:p>
        </w:tc>
      </w:tr>
      <w:tr w:rsidR="002B4D84" w:rsidRPr="00262133" w:rsidTr="002B4D84">
        <w:trPr>
          <w:trHeight w:val="1600"/>
        </w:trPr>
        <w:tc>
          <w:tcPr>
            <w:tcW w:w="454" w:type="dxa"/>
            <w:vMerge/>
          </w:tcPr>
          <w:p w:rsidR="002B4D84" w:rsidRPr="00262133" w:rsidRDefault="002B4D84" w:rsidP="002B4D84">
            <w:pPr>
              <w:pStyle w:val="TableParagraph"/>
              <w:rPr>
                <w:color w:val="000000" w:themeColor="text1"/>
                <w:sz w:val="24"/>
                <w:szCs w:val="24"/>
                <w:lang w:val="kk-KZ"/>
              </w:rPr>
            </w:pPr>
          </w:p>
        </w:tc>
        <w:tc>
          <w:tcPr>
            <w:tcW w:w="1843" w:type="dxa"/>
            <w:vMerge/>
          </w:tcPr>
          <w:p w:rsidR="002B4D84" w:rsidRPr="00262133" w:rsidRDefault="002B4D84" w:rsidP="002B4D84">
            <w:pPr>
              <w:pStyle w:val="TableParagraph"/>
              <w:rPr>
                <w:color w:val="000000" w:themeColor="text1"/>
                <w:sz w:val="24"/>
                <w:szCs w:val="24"/>
                <w:lang w:val="kk-KZ"/>
              </w:rPr>
            </w:pPr>
          </w:p>
        </w:tc>
        <w:tc>
          <w:tcPr>
            <w:tcW w:w="2410" w:type="dxa"/>
            <w:vMerge/>
          </w:tcPr>
          <w:p w:rsidR="002B4D84" w:rsidRPr="00262133" w:rsidRDefault="002B4D84" w:rsidP="002B4D84">
            <w:pPr>
              <w:pStyle w:val="TableParagraph"/>
              <w:rPr>
                <w:color w:val="000000" w:themeColor="text1"/>
                <w:sz w:val="24"/>
                <w:szCs w:val="24"/>
                <w:lang w:val="kk-KZ"/>
              </w:rPr>
            </w:pPr>
          </w:p>
        </w:tc>
        <w:tc>
          <w:tcPr>
            <w:tcW w:w="1843" w:type="dxa"/>
            <w:vMerge/>
          </w:tcPr>
          <w:p w:rsidR="002B4D84" w:rsidRPr="00262133" w:rsidRDefault="002B4D84" w:rsidP="002B4D84">
            <w:pPr>
              <w:pStyle w:val="TableParagraph"/>
              <w:rPr>
                <w:color w:val="000000" w:themeColor="text1"/>
                <w:sz w:val="24"/>
                <w:szCs w:val="24"/>
                <w:lang w:val="kk-KZ"/>
              </w:rPr>
            </w:pPr>
          </w:p>
        </w:tc>
        <w:tc>
          <w:tcPr>
            <w:tcW w:w="2664" w:type="dxa"/>
            <w:vMerge/>
          </w:tcPr>
          <w:p w:rsidR="002B4D84" w:rsidRPr="00262133" w:rsidRDefault="002B4D84" w:rsidP="002B4D84">
            <w:pPr>
              <w:pStyle w:val="TableParagraph"/>
              <w:rPr>
                <w:color w:val="000000" w:themeColor="text1"/>
                <w:sz w:val="24"/>
                <w:szCs w:val="24"/>
                <w:lang w:val="kk-KZ"/>
              </w:rPr>
            </w:pPr>
          </w:p>
        </w:tc>
        <w:tc>
          <w:tcPr>
            <w:tcW w:w="708"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аптасына</w:t>
            </w:r>
          </w:p>
        </w:tc>
        <w:tc>
          <w:tcPr>
            <w:tcW w:w="708"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жылына</w:t>
            </w:r>
          </w:p>
        </w:tc>
      </w:tr>
      <w:tr w:rsidR="002B4D84" w:rsidRPr="00262133" w:rsidTr="002B4D84">
        <w:trPr>
          <w:trHeight w:val="1600"/>
        </w:trPr>
        <w:tc>
          <w:tcPr>
            <w:tcW w:w="454" w:type="dxa"/>
            <w:vMerge w:val="restart"/>
            <w:textDirection w:val="btLr"/>
          </w:tcPr>
          <w:p w:rsidR="002B4D84" w:rsidRPr="00262133" w:rsidRDefault="002B4D84" w:rsidP="0053148B">
            <w:pPr>
              <w:pStyle w:val="TableParagraph"/>
              <w:rPr>
                <w:color w:val="000000" w:themeColor="text1"/>
                <w:sz w:val="24"/>
                <w:szCs w:val="24"/>
                <w:lang w:val="kk-KZ"/>
              </w:rPr>
            </w:pPr>
            <w:r w:rsidRPr="00262133">
              <w:rPr>
                <w:color w:val="000000" w:themeColor="text1"/>
                <w:sz w:val="24"/>
                <w:szCs w:val="24"/>
                <w:lang w:val="kk-KZ"/>
              </w:rPr>
              <w:t>202</w:t>
            </w:r>
            <w:r w:rsidR="0053148B" w:rsidRPr="00262133">
              <w:rPr>
                <w:color w:val="000000" w:themeColor="text1"/>
                <w:sz w:val="24"/>
                <w:szCs w:val="24"/>
                <w:lang w:val="kk-KZ"/>
              </w:rPr>
              <w:t>3-2024</w:t>
            </w:r>
            <w:r w:rsidRPr="00262133">
              <w:rPr>
                <w:color w:val="000000" w:themeColor="text1"/>
                <w:sz w:val="24"/>
                <w:szCs w:val="24"/>
                <w:lang w:val="kk-KZ"/>
              </w:rPr>
              <w:t xml:space="preserve"> оқу жылы</w:t>
            </w:r>
          </w:p>
        </w:tc>
        <w:tc>
          <w:tcPr>
            <w:tcW w:w="1843" w:type="dxa"/>
          </w:tcPr>
          <w:p w:rsidR="002B4D84" w:rsidRPr="00262133" w:rsidRDefault="00DB6CB4" w:rsidP="002B4D84">
            <w:pPr>
              <w:pStyle w:val="TableParagraph"/>
              <w:rPr>
                <w:color w:val="000000" w:themeColor="text1"/>
                <w:sz w:val="24"/>
                <w:szCs w:val="24"/>
                <w:lang w:val="kk-KZ"/>
              </w:rPr>
            </w:pPr>
            <w:r w:rsidRPr="00262133">
              <w:rPr>
                <w:color w:val="000000" w:themeColor="text1"/>
                <w:sz w:val="24"/>
                <w:szCs w:val="24"/>
                <w:lang w:val="kk-KZ"/>
              </w:rPr>
              <w:t>1 «А»</w:t>
            </w:r>
          </w:p>
        </w:tc>
        <w:tc>
          <w:tcPr>
            <w:tcW w:w="2410" w:type="dxa"/>
          </w:tcPr>
          <w:p w:rsidR="002B4D84" w:rsidRPr="00262133" w:rsidRDefault="00DB6CB4" w:rsidP="002B4D84">
            <w:pPr>
              <w:pStyle w:val="TableParagraph"/>
              <w:rPr>
                <w:color w:val="000000" w:themeColor="text1"/>
                <w:sz w:val="24"/>
                <w:szCs w:val="24"/>
                <w:lang w:val="kk-KZ"/>
              </w:rPr>
            </w:pPr>
            <w:r w:rsidRPr="00262133">
              <w:rPr>
                <w:color w:val="000000" w:themeColor="text1"/>
                <w:sz w:val="24"/>
                <w:szCs w:val="24"/>
                <w:lang w:val="kk-KZ"/>
              </w:rPr>
              <w:t>Ахметова Ж.Ж.</w:t>
            </w:r>
          </w:p>
        </w:tc>
        <w:tc>
          <w:tcPr>
            <w:tcW w:w="1843" w:type="dxa"/>
          </w:tcPr>
          <w:p w:rsidR="002B4D84" w:rsidRPr="00262133" w:rsidRDefault="002B4D84" w:rsidP="00DD3DF9">
            <w:pPr>
              <w:pStyle w:val="TableParagraph"/>
              <w:rPr>
                <w:color w:val="000000" w:themeColor="text1"/>
                <w:sz w:val="24"/>
                <w:szCs w:val="24"/>
                <w:lang w:val="kk-KZ"/>
              </w:rPr>
            </w:pPr>
            <w:r w:rsidRPr="00262133">
              <w:rPr>
                <w:color w:val="000000" w:themeColor="text1"/>
                <w:sz w:val="24"/>
                <w:szCs w:val="24"/>
                <w:lang w:val="kk-KZ"/>
              </w:rPr>
              <w:t>«</w:t>
            </w:r>
            <w:r w:rsidR="00DD3DF9" w:rsidRPr="00262133">
              <w:rPr>
                <w:color w:val="000000" w:themeColor="text1"/>
                <w:sz w:val="24"/>
                <w:szCs w:val="24"/>
                <w:lang w:val="kk-KZ"/>
              </w:rPr>
              <w:t>Математикалық сауаттылық</w:t>
            </w:r>
            <w:r w:rsidRPr="00262133">
              <w:rPr>
                <w:color w:val="000000" w:themeColor="text1"/>
                <w:sz w:val="24"/>
                <w:szCs w:val="24"/>
                <w:lang w:val="kk-KZ"/>
              </w:rPr>
              <w:t>»</w:t>
            </w:r>
          </w:p>
        </w:tc>
        <w:tc>
          <w:tcPr>
            <w:tcW w:w="2664" w:type="dxa"/>
          </w:tcPr>
          <w:p w:rsidR="002B4D84" w:rsidRPr="00262133" w:rsidRDefault="00DD3DF9" w:rsidP="002B4D84">
            <w:pPr>
              <w:pStyle w:val="TableParagraph"/>
              <w:rPr>
                <w:color w:val="000000" w:themeColor="text1"/>
                <w:sz w:val="24"/>
                <w:szCs w:val="24"/>
                <w:lang w:val="kk-KZ"/>
              </w:rPr>
            </w:pPr>
            <w:r w:rsidRPr="00262133">
              <w:rPr>
                <w:color w:val="000000" w:themeColor="text1"/>
                <w:sz w:val="24"/>
                <w:szCs w:val="24"/>
                <w:lang w:val="kk-KZ"/>
              </w:rPr>
              <w:t>Оқушының жас ерекшеліктерін ескере отырып, тапсырмаларды орындау барысында пәннен алған білімдерін жетілдіру және ойлау, есте сақтау дағдыларын, зейінін қалыптастыру, ұйымшылдыққа, тапқырлыққа, шапшандыққа баулу.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w:t>
            </w:r>
            <w:r w:rsidR="0053148B" w:rsidRPr="00262133">
              <w:rPr>
                <w:color w:val="000000" w:themeColor="text1"/>
                <w:sz w:val="24"/>
                <w:szCs w:val="24"/>
                <w:lang w:val="kk-KZ"/>
              </w:rPr>
              <w:t>3</w:t>
            </w:r>
          </w:p>
        </w:tc>
      </w:tr>
      <w:tr w:rsidR="002B4D84" w:rsidRPr="00262133" w:rsidTr="00DD3DF9">
        <w:trPr>
          <w:trHeight w:val="1368"/>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tcPr>
          <w:p w:rsidR="002B4D84" w:rsidRPr="00262133" w:rsidRDefault="00DD3DF9" w:rsidP="002B4D84">
            <w:pPr>
              <w:pStyle w:val="TableParagraph"/>
              <w:rPr>
                <w:color w:val="000000" w:themeColor="text1"/>
                <w:sz w:val="24"/>
                <w:szCs w:val="24"/>
                <w:lang w:val="kk-KZ"/>
              </w:rPr>
            </w:pPr>
            <w:r w:rsidRPr="00262133">
              <w:rPr>
                <w:color w:val="000000" w:themeColor="text1"/>
                <w:sz w:val="24"/>
                <w:szCs w:val="24"/>
                <w:lang w:val="kk-KZ"/>
              </w:rPr>
              <w:t>2 «А»</w:t>
            </w:r>
          </w:p>
        </w:tc>
        <w:tc>
          <w:tcPr>
            <w:tcW w:w="2410" w:type="dxa"/>
          </w:tcPr>
          <w:p w:rsidR="002B4D84" w:rsidRPr="00262133" w:rsidRDefault="00DD3DF9" w:rsidP="002B4D84">
            <w:pPr>
              <w:pStyle w:val="TableParagraph"/>
              <w:rPr>
                <w:color w:val="000000" w:themeColor="text1"/>
                <w:sz w:val="24"/>
                <w:szCs w:val="24"/>
                <w:lang w:val="kk-KZ"/>
              </w:rPr>
            </w:pPr>
            <w:r w:rsidRPr="00262133">
              <w:rPr>
                <w:color w:val="000000" w:themeColor="text1"/>
                <w:sz w:val="24"/>
                <w:szCs w:val="24"/>
                <w:lang w:val="kk-KZ"/>
              </w:rPr>
              <w:t>Жунусова С.</w:t>
            </w:r>
          </w:p>
        </w:tc>
        <w:tc>
          <w:tcPr>
            <w:tcW w:w="1843" w:type="dxa"/>
          </w:tcPr>
          <w:p w:rsidR="002B4D84" w:rsidRPr="00262133" w:rsidRDefault="00DD3DF9" w:rsidP="002B4D84">
            <w:pPr>
              <w:pStyle w:val="TableParagraph"/>
              <w:rPr>
                <w:color w:val="000000" w:themeColor="text1"/>
                <w:sz w:val="24"/>
                <w:szCs w:val="24"/>
              </w:rPr>
            </w:pPr>
            <w:r w:rsidRPr="00262133">
              <w:rPr>
                <w:color w:val="000000" w:themeColor="text1"/>
                <w:sz w:val="24"/>
                <w:szCs w:val="24"/>
                <w:lang w:val="kk-KZ"/>
              </w:rPr>
              <w:t>«Математикалық сауаттылық»</w:t>
            </w:r>
          </w:p>
        </w:tc>
        <w:tc>
          <w:tcPr>
            <w:tcW w:w="2664" w:type="dxa"/>
          </w:tcPr>
          <w:p w:rsidR="002B4D84" w:rsidRPr="00262133" w:rsidRDefault="00DD3DF9" w:rsidP="002B4D84">
            <w:pPr>
              <w:pStyle w:val="TableParagraph"/>
              <w:rPr>
                <w:color w:val="000000" w:themeColor="text1"/>
                <w:sz w:val="24"/>
                <w:szCs w:val="24"/>
                <w:lang w:val="kk-KZ"/>
              </w:rPr>
            </w:pPr>
            <w:r w:rsidRPr="00262133">
              <w:rPr>
                <w:color w:val="000000" w:themeColor="text1"/>
                <w:sz w:val="24"/>
                <w:szCs w:val="24"/>
                <w:lang w:val="kk-KZ"/>
              </w:rPr>
              <w:t>Жеке тұлғаның таным белсенділігін арттыру, шығармашылық қабілеттері мен мүмкіндіктерін дамыту.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1600"/>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tcPr>
          <w:p w:rsidR="002B4D84" w:rsidRPr="00262133" w:rsidRDefault="002B4D84" w:rsidP="002B4D84">
            <w:pPr>
              <w:pStyle w:val="TableParagraph"/>
              <w:rPr>
                <w:color w:val="000000" w:themeColor="text1"/>
                <w:sz w:val="24"/>
                <w:szCs w:val="24"/>
                <w:lang w:val="kk-KZ"/>
              </w:rPr>
            </w:pPr>
          </w:p>
        </w:tc>
        <w:tc>
          <w:tcPr>
            <w:tcW w:w="2410" w:type="dxa"/>
          </w:tcPr>
          <w:p w:rsidR="002B4D84" w:rsidRPr="00262133" w:rsidRDefault="002B4D84" w:rsidP="002B4D84">
            <w:pPr>
              <w:pStyle w:val="TableParagraph"/>
              <w:rPr>
                <w:color w:val="000000" w:themeColor="text1"/>
                <w:sz w:val="24"/>
                <w:szCs w:val="24"/>
                <w:lang w:val="kk-KZ"/>
              </w:rPr>
            </w:pPr>
          </w:p>
        </w:tc>
        <w:tc>
          <w:tcPr>
            <w:tcW w:w="1843" w:type="dxa"/>
          </w:tcPr>
          <w:p w:rsidR="002B4D84" w:rsidRPr="00262133" w:rsidRDefault="002B4D84" w:rsidP="00DD3DF9">
            <w:pPr>
              <w:pStyle w:val="TableParagraph"/>
              <w:rPr>
                <w:color w:val="000000" w:themeColor="text1"/>
                <w:sz w:val="24"/>
                <w:szCs w:val="24"/>
              </w:rPr>
            </w:pPr>
            <w:r w:rsidRPr="00262133">
              <w:rPr>
                <w:color w:val="000000" w:themeColor="text1"/>
                <w:sz w:val="24"/>
                <w:szCs w:val="24"/>
                <w:lang w:val="kk-KZ"/>
              </w:rPr>
              <w:t>«</w:t>
            </w:r>
            <w:r w:rsidR="00DD3DF9" w:rsidRPr="00262133">
              <w:rPr>
                <w:color w:val="000000" w:themeColor="text1"/>
                <w:sz w:val="24"/>
                <w:szCs w:val="24"/>
                <w:lang w:val="kk-KZ"/>
              </w:rPr>
              <w:t>Қызықты грамматика</w:t>
            </w:r>
            <w:r w:rsidRPr="00262133">
              <w:rPr>
                <w:color w:val="000000" w:themeColor="text1"/>
                <w:sz w:val="24"/>
                <w:szCs w:val="24"/>
                <w:lang w:val="kk-KZ"/>
              </w:rPr>
              <w:t>»</w:t>
            </w:r>
          </w:p>
        </w:tc>
        <w:tc>
          <w:tcPr>
            <w:tcW w:w="2664"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Оқушылардың грамматикалық сауаттылықтарын дамыту, өз бетінше жұмыс жасау дағдыларын қалыптастыру.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53148B" w:rsidRPr="00262133" w:rsidTr="00DD3DF9">
        <w:trPr>
          <w:trHeight w:val="1412"/>
        </w:trPr>
        <w:tc>
          <w:tcPr>
            <w:tcW w:w="454" w:type="dxa"/>
            <w:vMerge/>
            <w:textDirection w:val="btLr"/>
          </w:tcPr>
          <w:p w:rsidR="0053148B" w:rsidRPr="00262133" w:rsidRDefault="0053148B" w:rsidP="0053148B">
            <w:pPr>
              <w:pStyle w:val="TableParagraph"/>
              <w:rPr>
                <w:color w:val="000000" w:themeColor="text1"/>
                <w:sz w:val="24"/>
                <w:szCs w:val="24"/>
                <w:lang w:val="kk-KZ"/>
              </w:rPr>
            </w:pP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3 «А»</w:t>
            </w:r>
          </w:p>
        </w:tc>
        <w:tc>
          <w:tcPr>
            <w:tcW w:w="2410"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Кернеева Г.Т.</w:t>
            </w:r>
          </w:p>
        </w:tc>
        <w:tc>
          <w:tcPr>
            <w:tcW w:w="1843" w:type="dxa"/>
          </w:tcPr>
          <w:p w:rsidR="0053148B" w:rsidRPr="00262133" w:rsidRDefault="0053148B" w:rsidP="0053148B">
            <w:pPr>
              <w:rPr>
                <w:color w:val="000000" w:themeColor="text1"/>
                <w:sz w:val="24"/>
                <w:szCs w:val="24"/>
              </w:rPr>
            </w:pPr>
            <w:r w:rsidRPr="00262133">
              <w:rPr>
                <w:color w:val="000000" w:themeColor="text1"/>
                <w:sz w:val="24"/>
                <w:szCs w:val="24"/>
                <w:lang w:val="kk-KZ"/>
              </w:rPr>
              <w:t>«Математикалық сауаттылық»</w:t>
            </w:r>
          </w:p>
        </w:tc>
        <w:tc>
          <w:tcPr>
            <w:tcW w:w="2664"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Жеке тұлғаның таным белсенділігін арттыру, шығармашылық қабілеттері мен мүмкіндіктерін дамыту.</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34</w:t>
            </w:r>
          </w:p>
        </w:tc>
      </w:tr>
      <w:tr w:rsidR="0053148B" w:rsidRPr="00262133" w:rsidTr="002B4D84">
        <w:trPr>
          <w:trHeight w:val="587"/>
        </w:trPr>
        <w:tc>
          <w:tcPr>
            <w:tcW w:w="454" w:type="dxa"/>
            <w:vMerge/>
            <w:textDirection w:val="btLr"/>
          </w:tcPr>
          <w:p w:rsidR="0053148B" w:rsidRPr="00262133" w:rsidRDefault="0053148B" w:rsidP="0053148B">
            <w:pPr>
              <w:pStyle w:val="TableParagraph"/>
              <w:rPr>
                <w:color w:val="000000" w:themeColor="text1"/>
                <w:sz w:val="24"/>
                <w:szCs w:val="24"/>
                <w:lang w:val="kk-KZ"/>
              </w:rPr>
            </w:pP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4 «А»</w:t>
            </w:r>
          </w:p>
        </w:tc>
        <w:tc>
          <w:tcPr>
            <w:tcW w:w="2410"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Айткенова А.М.</w:t>
            </w:r>
          </w:p>
        </w:tc>
        <w:tc>
          <w:tcPr>
            <w:tcW w:w="1843" w:type="dxa"/>
          </w:tcPr>
          <w:p w:rsidR="0053148B" w:rsidRPr="00262133" w:rsidRDefault="0053148B" w:rsidP="0053148B">
            <w:pPr>
              <w:rPr>
                <w:color w:val="000000" w:themeColor="text1"/>
                <w:sz w:val="24"/>
                <w:szCs w:val="24"/>
              </w:rPr>
            </w:pPr>
            <w:r w:rsidRPr="00262133">
              <w:rPr>
                <w:color w:val="000000" w:themeColor="text1"/>
                <w:sz w:val="24"/>
                <w:szCs w:val="24"/>
                <w:lang w:val="kk-KZ"/>
              </w:rPr>
              <w:t>«Математикалық сауаттылық»</w:t>
            </w:r>
          </w:p>
        </w:tc>
        <w:tc>
          <w:tcPr>
            <w:tcW w:w="2664"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Жеке тұлғаның таным белсенділігін арттыру, шығармашылық қабілеттері мен мүмкіндіктерін дамыту.</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5 «А</w:t>
            </w:r>
            <w:r w:rsidR="002B4D84" w:rsidRPr="00262133">
              <w:rPr>
                <w:color w:val="000000" w:themeColor="text1"/>
                <w:sz w:val="24"/>
                <w:szCs w:val="24"/>
                <w:lang w:val="kk-KZ"/>
              </w:rPr>
              <w:t>»</w:t>
            </w: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Ахметкалиева Қ.Б.</w:t>
            </w:r>
          </w:p>
        </w:tc>
        <w:tc>
          <w:tcPr>
            <w:tcW w:w="1843"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0,5</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17</w:t>
            </w:r>
          </w:p>
        </w:tc>
      </w:tr>
      <w:tr w:rsidR="0053148B" w:rsidRPr="00262133" w:rsidTr="002B4D84">
        <w:trPr>
          <w:trHeight w:val="587"/>
        </w:trPr>
        <w:tc>
          <w:tcPr>
            <w:tcW w:w="454" w:type="dxa"/>
            <w:vMerge/>
            <w:textDirection w:val="btLr"/>
          </w:tcPr>
          <w:p w:rsidR="0053148B" w:rsidRPr="00262133" w:rsidRDefault="0053148B" w:rsidP="0053148B">
            <w:pPr>
              <w:pStyle w:val="TableParagraph"/>
              <w:rPr>
                <w:color w:val="000000" w:themeColor="text1"/>
                <w:sz w:val="24"/>
                <w:szCs w:val="24"/>
                <w:lang w:val="kk-KZ"/>
              </w:rPr>
            </w:pP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6 «А»</w:t>
            </w:r>
          </w:p>
        </w:tc>
        <w:tc>
          <w:tcPr>
            <w:tcW w:w="2410" w:type="dxa"/>
          </w:tcPr>
          <w:p w:rsidR="0053148B" w:rsidRPr="00262133" w:rsidRDefault="0053148B" w:rsidP="0053148B">
            <w:pPr>
              <w:rPr>
                <w:color w:val="000000" w:themeColor="text1"/>
                <w:sz w:val="24"/>
                <w:szCs w:val="24"/>
              </w:rPr>
            </w:pPr>
            <w:r w:rsidRPr="00262133">
              <w:rPr>
                <w:color w:val="000000" w:themeColor="text1"/>
                <w:sz w:val="24"/>
                <w:szCs w:val="24"/>
                <w:lang w:val="kk-KZ"/>
              </w:rPr>
              <w:t>Ахметкалиева Қ.Б.</w:t>
            </w: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0,5</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17</w:t>
            </w:r>
          </w:p>
        </w:tc>
      </w:tr>
      <w:tr w:rsidR="0053148B" w:rsidRPr="00262133" w:rsidTr="002B4D84">
        <w:trPr>
          <w:trHeight w:val="587"/>
        </w:trPr>
        <w:tc>
          <w:tcPr>
            <w:tcW w:w="454" w:type="dxa"/>
            <w:vMerge/>
            <w:textDirection w:val="btLr"/>
          </w:tcPr>
          <w:p w:rsidR="0053148B" w:rsidRPr="00262133" w:rsidRDefault="0053148B" w:rsidP="0053148B">
            <w:pPr>
              <w:pStyle w:val="TableParagraph"/>
              <w:rPr>
                <w:color w:val="000000" w:themeColor="text1"/>
                <w:sz w:val="24"/>
                <w:szCs w:val="24"/>
                <w:lang w:val="kk-KZ"/>
              </w:rPr>
            </w:pP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7 «А»</w:t>
            </w:r>
          </w:p>
          <w:p w:rsidR="0053148B" w:rsidRPr="00262133" w:rsidRDefault="0053148B" w:rsidP="0053148B">
            <w:pPr>
              <w:pStyle w:val="TableParagraph"/>
              <w:rPr>
                <w:color w:val="000000" w:themeColor="text1"/>
                <w:sz w:val="24"/>
                <w:szCs w:val="24"/>
                <w:lang w:val="kk-KZ"/>
              </w:rPr>
            </w:pPr>
          </w:p>
        </w:tc>
        <w:tc>
          <w:tcPr>
            <w:tcW w:w="2410" w:type="dxa"/>
          </w:tcPr>
          <w:p w:rsidR="0053148B" w:rsidRPr="00262133" w:rsidRDefault="0053148B" w:rsidP="0053148B">
            <w:pPr>
              <w:rPr>
                <w:color w:val="000000" w:themeColor="text1"/>
                <w:sz w:val="24"/>
                <w:szCs w:val="24"/>
              </w:rPr>
            </w:pPr>
            <w:r w:rsidRPr="00262133">
              <w:rPr>
                <w:color w:val="000000" w:themeColor="text1"/>
                <w:sz w:val="24"/>
                <w:szCs w:val="24"/>
                <w:lang w:val="kk-KZ"/>
              </w:rPr>
              <w:t>Ахметкалиева Қ.Б.</w:t>
            </w: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0,5</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17</w:t>
            </w:r>
          </w:p>
        </w:tc>
      </w:tr>
      <w:tr w:rsidR="0053148B" w:rsidRPr="00262133" w:rsidTr="002B4D84">
        <w:trPr>
          <w:trHeight w:val="587"/>
        </w:trPr>
        <w:tc>
          <w:tcPr>
            <w:tcW w:w="454" w:type="dxa"/>
            <w:vMerge/>
            <w:textDirection w:val="btLr"/>
          </w:tcPr>
          <w:p w:rsidR="0053148B" w:rsidRPr="00262133" w:rsidRDefault="0053148B" w:rsidP="0053148B">
            <w:pPr>
              <w:pStyle w:val="TableParagraph"/>
              <w:rPr>
                <w:color w:val="000000" w:themeColor="text1"/>
                <w:sz w:val="24"/>
                <w:szCs w:val="24"/>
                <w:lang w:val="kk-KZ"/>
              </w:rPr>
            </w:pP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8 «А»</w:t>
            </w:r>
          </w:p>
        </w:tc>
        <w:tc>
          <w:tcPr>
            <w:tcW w:w="2410" w:type="dxa"/>
          </w:tcPr>
          <w:p w:rsidR="0053148B" w:rsidRPr="00262133" w:rsidRDefault="0053148B" w:rsidP="0053148B">
            <w:pPr>
              <w:rPr>
                <w:color w:val="000000" w:themeColor="text1"/>
                <w:sz w:val="24"/>
                <w:szCs w:val="24"/>
              </w:rPr>
            </w:pPr>
            <w:r w:rsidRPr="00262133">
              <w:rPr>
                <w:color w:val="000000" w:themeColor="text1"/>
                <w:sz w:val="24"/>
                <w:szCs w:val="24"/>
                <w:lang w:val="kk-KZ"/>
              </w:rPr>
              <w:t>Ахметкалиева Қ.Б.</w:t>
            </w:r>
          </w:p>
        </w:tc>
        <w:tc>
          <w:tcPr>
            <w:tcW w:w="1843"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0,5</w:t>
            </w:r>
          </w:p>
        </w:tc>
        <w:tc>
          <w:tcPr>
            <w:tcW w:w="708" w:type="dxa"/>
          </w:tcPr>
          <w:p w:rsidR="0053148B" w:rsidRPr="00262133" w:rsidRDefault="0053148B" w:rsidP="0053148B">
            <w:pPr>
              <w:pStyle w:val="TableParagraph"/>
              <w:rPr>
                <w:color w:val="000000" w:themeColor="text1"/>
                <w:sz w:val="24"/>
                <w:szCs w:val="24"/>
                <w:lang w:val="kk-KZ"/>
              </w:rPr>
            </w:pPr>
            <w:r w:rsidRPr="00262133">
              <w:rPr>
                <w:color w:val="000000" w:themeColor="text1"/>
                <w:sz w:val="24"/>
                <w:szCs w:val="24"/>
                <w:lang w:val="kk-KZ"/>
              </w:rPr>
              <w:t>17</w:t>
            </w:r>
          </w:p>
        </w:tc>
      </w:tr>
      <w:tr w:rsidR="002B4D84" w:rsidRPr="00262133" w:rsidTr="002B4D84">
        <w:trPr>
          <w:trHeight w:val="587"/>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9 «А»</w:t>
            </w:r>
          </w:p>
          <w:p w:rsidR="002B4D84" w:rsidRPr="00262133" w:rsidRDefault="002B4D84" w:rsidP="002B4D84">
            <w:pPr>
              <w:pStyle w:val="TableParagraph"/>
              <w:rPr>
                <w:color w:val="000000" w:themeColor="text1"/>
                <w:sz w:val="24"/>
                <w:szCs w:val="24"/>
                <w:lang w:val="kk-KZ"/>
              </w:rPr>
            </w:pPr>
          </w:p>
        </w:tc>
        <w:tc>
          <w:tcPr>
            <w:tcW w:w="2410" w:type="dxa"/>
          </w:tcPr>
          <w:p w:rsidR="002B4D84" w:rsidRPr="00262133" w:rsidRDefault="002B4D84" w:rsidP="002B4D84">
            <w:pPr>
              <w:pStyle w:val="TableParagraph"/>
              <w:rPr>
                <w:color w:val="000000" w:themeColor="text1"/>
                <w:sz w:val="24"/>
                <w:szCs w:val="24"/>
                <w:lang w:val="kk-KZ"/>
              </w:rPr>
            </w:pPr>
          </w:p>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Ахметова Қ.Т.</w:t>
            </w:r>
          </w:p>
        </w:tc>
        <w:tc>
          <w:tcPr>
            <w:tcW w:w="1843"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«Жаһандық құзыреттер» </w:t>
            </w:r>
          </w:p>
        </w:tc>
        <w:tc>
          <w:tcPr>
            <w:tcW w:w="266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vMerge w:val="restart"/>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10 «А»</w:t>
            </w: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Ахметкалиева Қ.Б.</w:t>
            </w:r>
          </w:p>
        </w:tc>
        <w:tc>
          <w:tcPr>
            <w:tcW w:w="1843"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val="restart"/>
            <w:tcBorders>
              <w:top w:val="nil"/>
            </w:tcBorders>
            <w:textDirection w:val="btLr"/>
          </w:tcPr>
          <w:p w:rsidR="002B4D84" w:rsidRPr="00262133" w:rsidRDefault="002B4D84" w:rsidP="002B4D84">
            <w:pPr>
              <w:pStyle w:val="TableParagraph"/>
              <w:rPr>
                <w:color w:val="000000" w:themeColor="text1"/>
                <w:sz w:val="24"/>
                <w:szCs w:val="24"/>
                <w:lang w:val="kk-KZ"/>
              </w:rPr>
            </w:pPr>
          </w:p>
        </w:tc>
        <w:tc>
          <w:tcPr>
            <w:tcW w:w="1843" w:type="dxa"/>
            <w:vMerge/>
          </w:tcPr>
          <w:p w:rsidR="002B4D84" w:rsidRPr="00262133" w:rsidRDefault="002B4D84" w:rsidP="002B4D84">
            <w:pPr>
              <w:pStyle w:val="TableParagraph"/>
              <w:rPr>
                <w:color w:val="000000" w:themeColor="text1"/>
                <w:sz w:val="24"/>
                <w:szCs w:val="24"/>
                <w:lang w:val="kk-KZ"/>
              </w:rPr>
            </w:pP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Аскенова Г.Е.</w:t>
            </w:r>
          </w:p>
        </w:tc>
        <w:tc>
          <w:tcPr>
            <w:tcW w:w="1843"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сауаттылығы</w:t>
            </w:r>
          </w:p>
        </w:tc>
        <w:tc>
          <w:tcPr>
            <w:tcW w:w="266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Оқушылардың мәтін мазмұнын түсіне білуі және оларға ой жүгірте білу, мәтін мазмұнын өзіндік пайымдау жасауға пайдалана білуге баулу.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tcBorders>
              <w:top w:val="nil"/>
            </w:tcBorders>
            <w:textDirection w:val="btLr"/>
          </w:tcPr>
          <w:p w:rsidR="002B4D84" w:rsidRPr="00262133" w:rsidRDefault="002B4D84" w:rsidP="002B4D84">
            <w:pPr>
              <w:pStyle w:val="TableParagraph"/>
              <w:rPr>
                <w:color w:val="000000" w:themeColor="text1"/>
                <w:sz w:val="24"/>
                <w:szCs w:val="24"/>
                <w:lang w:val="kk-KZ"/>
              </w:rPr>
            </w:pPr>
          </w:p>
        </w:tc>
        <w:tc>
          <w:tcPr>
            <w:tcW w:w="1843" w:type="dxa"/>
            <w:vMerge/>
          </w:tcPr>
          <w:p w:rsidR="002B4D84" w:rsidRPr="00262133" w:rsidRDefault="002B4D84" w:rsidP="002B4D84">
            <w:pPr>
              <w:pStyle w:val="TableParagraph"/>
              <w:rPr>
                <w:color w:val="000000" w:themeColor="text1"/>
                <w:sz w:val="24"/>
                <w:szCs w:val="24"/>
                <w:lang w:val="kk-KZ"/>
              </w:rPr>
            </w:pP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Аятхан Ж.</w:t>
            </w:r>
          </w:p>
        </w:tc>
        <w:tc>
          <w:tcPr>
            <w:tcW w:w="1843"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Ғылым әлемінде</w:t>
            </w:r>
          </w:p>
        </w:tc>
        <w:tc>
          <w:tcPr>
            <w:tcW w:w="2664" w:type="dxa"/>
          </w:tcPr>
          <w:p w:rsidR="002B4D84" w:rsidRPr="00262133" w:rsidRDefault="003D1962" w:rsidP="002B4D84">
            <w:pPr>
              <w:pStyle w:val="TableParagraph"/>
              <w:rPr>
                <w:color w:val="000000" w:themeColor="text1"/>
                <w:sz w:val="24"/>
                <w:szCs w:val="24"/>
                <w:lang w:val="kk-KZ"/>
              </w:rPr>
            </w:pPr>
            <w:r w:rsidRPr="00262133">
              <w:rPr>
                <w:color w:val="000000" w:themeColor="text1"/>
                <w:sz w:val="24"/>
                <w:szCs w:val="24"/>
                <w:lang w:val="kk-KZ"/>
              </w:rPr>
              <w:t>Оқушылардың зеректік қабілеттерін дамытып, ой-өрісін кеңейту, білімге құштарлығын арттыру.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val="restart"/>
            <w:tcBorders>
              <w:top w:val="nil"/>
            </w:tcBorders>
            <w:textDirection w:val="btLr"/>
          </w:tcPr>
          <w:p w:rsidR="002B4D84" w:rsidRPr="00262133" w:rsidRDefault="002B4D84" w:rsidP="002B4D84">
            <w:pPr>
              <w:pStyle w:val="TableParagraph"/>
              <w:rPr>
                <w:color w:val="000000" w:themeColor="text1"/>
                <w:sz w:val="24"/>
                <w:szCs w:val="24"/>
                <w:lang w:val="kk-KZ"/>
              </w:rPr>
            </w:pPr>
          </w:p>
        </w:tc>
        <w:tc>
          <w:tcPr>
            <w:tcW w:w="1843" w:type="dxa"/>
            <w:vMerge w:val="restart"/>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11 «А</w:t>
            </w:r>
            <w:r w:rsidR="002B4D84" w:rsidRPr="00262133">
              <w:rPr>
                <w:color w:val="000000" w:themeColor="text1"/>
                <w:sz w:val="24"/>
                <w:szCs w:val="24"/>
                <w:lang w:val="kk-KZ"/>
              </w:rPr>
              <w:t>»</w:t>
            </w: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Жунусов Б.Ж.</w:t>
            </w:r>
          </w:p>
        </w:tc>
        <w:tc>
          <w:tcPr>
            <w:tcW w:w="1843"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құзыреттер»</w:t>
            </w:r>
          </w:p>
        </w:tc>
        <w:tc>
          <w:tcPr>
            <w:tcW w:w="266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Жаһандық азаматтық құзыреттерге ие бәсекеге қабілетті тұлғаны қалыптастыру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r w:rsidR="002B4D84" w:rsidRPr="00262133" w:rsidTr="002B4D84">
        <w:trPr>
          <w:trHeight w:val="587"/>
        </w:trPr>
        <w:tc>
          <w:tcPr>
            <w:tcW w:w="454" w:type="dxa"/>
            <w:vMerge/>
            <w:textDirection w:val="btLr"/>
          </w:tcPr>
          <w:p w:rsidR="002B4D84" w:rsidRPr="00262133" w:rsidRDefault="002B4D84" w:rsidP="002B4D84">
            <w:pPr>
              <w:pStyle w:val="TableParagraph"/>
              <w:rPr>
                <w:color w:val="000000" w:themeColor="text1"/>
                <w:sz w:val="24"/>
                <w:szCs w:val="24"/>
                <w:lang w:val="kk-KZ"/>
              </w:rPr>
            </w:pPr>
          </w:p>
        </w:tc>
        <w:tc>
          <w:tcPr>
            <w:tcW w:w="1843" w:type="dxa"/>
            <w:vMerge/>
          </w:tcPr>
          <w:p w:rsidR="002B4D84" w:rsidRPr="00262133" w:rsidRDefault="002B4D84" w:rsidP="002B4D84">
            <w:pPr>
              <w:pStyle w:val="TableParagraph"/>
              <w:rPr>
                <w:color w:val="000000" w:themeColor="text1"/>
                <w:sz w:val="24"/>
                <w:szCs w:val="24"/>
                <w:lang w:val="kk-KZ"/>
              </w:rPr>
            </w:pPr>
          </w:p>
        </w:tc>
        <w:tc>
          <w:tcPr>
            <w:tcW w:w="2410"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Ахметкалиева Қ.Б.</w:t>
            </w:r>
          </w:p>
        </w:tc>
        <w:tc>
          <w:tcPr>
            <w:tcW w:w="1843" w:type="dxa"/>
          </w:tcPr>
          <w:p w:rsidR="002B4D84" w:rsidRPr="00262133" w:rsidRDefault="0053148B" w:rsidP="002B4D84">
            <w:pPr>
              <w:pStyle w:val="TableParagraph"/>
              <w:rPr>
                <w:color w:val="000000" w:themeColor="text1"/>
                <w:sz w:val="24"/>
                <w:szCs w:val="24"/>
                <w:lang w:val="kk-KZ"/>
              </w:rPr>
            </w:pPr>
            <w:r w:rsidRPr="00262133">
              <w:rPr>
                <w:color w:val="000000" w:themeColor="text1"/>
                <w:sz w:val="24"/>
                <w:szCs w:val="24"/>
                <w:lang w:val="kk-KZ"/>
              </w:rPr>
              <w:t>Ғылым әлемінде</w:t>
            </w:r>
          </w:p>
        </w:tc>
        <w:tc>
          <w:tcPr>
            <w:tcW w:w="2664" w:type="dxa"/>
          </w:tcPr>
          <w:p w:rsidR="002B4D84" w:rsidRPr="00262133" w:rsidRDefault="003D1962" w:rsidP="002B4D84">
            <w:pPr>
              <w:pStyle w:val="TableParagraph"/>
              <w:rPr>
                <w:color w:val="000000" w:themeColor="text1"/>
                <w:sz w:val="24"/>
                <w:szCs w:val="24"/>
                <w:lang w:val="kk-KZ"/>
              </w:rPr>
            </w:pPr>
            <w:r w:rsidRPr="00262133">
              <w:rPr>
                <w:color w:val="000000" w:themeColor="text1"/>
                <w:sz w:val="24"/>
                <w:szCs w:val="24"/>
                <w:lang w:val="kk-KZ"/>
              </w:rPr>
              <w:t>Оқушылардың зеректік қабілеттерін дамытып, ой-өрісін кеңейту, білімге құштарлығын арттыру.</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708"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34</w:t>
            </w:r>
          </w:p>
        </w:tc>
      </w:tr>
    </w:tbl>
    <w:p w:rsidR="002B4D84" w:rsidRPr="00262133" w:rsidRDefault="002B4D84" w:rsidP="002B4D84">
      <w:pPr>
        <w:pStyle w:val="TableParagraph"/>
        <w:rPr>
          <w:rFonts w:eastAsiaTheme="minorEastAsia"/>
          <w:color w:val="000000" w:themeColor="text1"/>
          <w:sz w:val="24"/>
          <w:szCs w:val="24"/>
          <w:lang w:val="kk-KZ"/>
        </w:rPr>
      </w:pP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Вариативті компоненттің сағаттары оқушылардың талабын, қажеттіліктерін ескере отырып бөлінді және оқушылардың шығармашылық әлеуетін дамытуға, зерттеу жұмыстарын жүргізуге және   т.б. бағытталған, ал бітіру сыныптарында – қорыты</w:t>
      </w:r>
      <w:r w:rsidR="00E37270" w:rsidRPr="00262133">
        <w:rPr>
          <w:color w:val="000000" w:themeColor="text1"/>
          <w:sz w:val="24"/>
          <w:szCs w:val="24"/>
          <w:lang w:val="kk-KZ"/>
        </w:rPr>
        <w:t>нды аттестаттауға және ҰБТ</w:t>
      </w:r>
      <w:r w:rsidRPr="00262133">
        <w:rPr>
          <w:color w:val="000000" w:themeColor="text1"/>
          <w:sz w:val="24"/>
          <w:szCs w:val="24"/>
          <w:lang w:val="kk-KZ"/>
        </w:rPr>
        <w:t xml:space="preserve"> тапсыруға дайындалу үшін оқушыларға қолдау көрсетуге негізделген. Сабақ кестесінде </w:t>
      </w:r>
      <w:r w:rsidRPr="00262133">
        <w:rPr>
          <w:color w:val="000000" w:themeColor="text1"/>
          <w:sz w:val="24"/>
          <w:szCs w:val="24"/>
          <w:lang w:val="kk-KZ"/>
        </w:rPr>
        <w:lastRenderedPageBreak/>
        <w:t xml:space="preserve">сыныптар бойынша апталық сабақтардың ең көп саны ҚР МЖБМС талаптарын бұзбайды.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Қазақстан Республикасы Білім және ғылым министрінің 2013 жылғы 3 сәуірдегі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және оқу бағдарламаларына (бұдан әрі–ББ үлгілік оқу бағдарламалары) сәйкес жүзеге асырылатын инварианттық компоненттің жалпы білім беретін пәндерінің базалық мазмұнын игеру;</w:t>
      </w:r>
    </w:p>
    <w:p w:rsidR="002B4D84" w:rsidRPr="00262133" w:rsidRDefault="00E37270" w:rsidP="002B4D84">
      <w:pPr>
        <w:pStyle w:val="TableParagraph"/>
        <w:rPr>
          <w:color w:val="000000" w:themeColor="text1"/>
          <w:sz w:val="24"/>
          <w:szCs w:val="24"/>
          <w:lang w:val="kk-KZ"/>
        </w:rPr>
      </w:pPr>
      <w:r w:rsidRPr="00262133">
        <w:rPr>
          <w:color w:val="000000" w:themeColor="text1"/>
          <w:sz w:val="24"/>
          <w:szCs w:val="24"/>
          <w:lang w:val="kk-KZ"/>
        </w:rPr>
        <w:t xml:space="preserve">2023-2024 </w:t>
      </w:r>
      <w:r w:rsidR="002B4D84" w:rsidRPr="00262133">
        <w:rPr>
          <w:color w:val="000000" w:themeColor="text1"/>
          <w:sz w:val="24"/>
          <w:szCs w:val="24"/>
          <w:lang w:val="kk-KZ"/>
        </w:rPr>
        <w:t xml:space="preserve"> оқу жылында инвариантты компоненттің жалпы білім беретін пәндерінің базалық мазмұнын игеру "жалпы білім беретін пәндер бойынша үлгілік оқу бағдарламаларын бекіту туралы "Қазақстан Республикасы Білім және ғылым министрінің 2013 жылғы 3 сәуірдегі №115 бұйрығымен бекітілген Бастауыш білім берудің жалпы білім беретін пәндері бойынша үлгілік оқу бағдарламалары негізінде жүзеге асырылады (2020.11.27 №496, 2021.03.26 №576, 2021.03.26 №123). 08.04.2016 жылғы №266, 10.05.2018 жылғы №199, 17.10.2018жылғы. </w:t>
      </w:r>
    </w:p>
    <w:p w:rsidR="002B4D84" w:rsidRPr="00262133" w:rsidRDefault="00E37270" w:rsidP="002B4D84">
      <w:pPr>
        <w:pStyle w:val="TableParagraph"/>
        <w:rPr>
          <w:color w:val="000000" w:themeColor="text1"/>
          <w:sz w:val="24"/>
          <w:szCs w:val="24"/>
          <w:lang w:val="kk-KZ"/>
        </w:rPr>
      </w:pPr>
      <w:r w:rsidRPr="00262133">
        <w:rPr>
          <w:color w:val="000000" w:themeColor="text1"/>
          <w:sz w:val="24"/>
          <w:szCs w:val="24"/>
          <w:lang w:val="kk-KZ"/>
        </w:rPr>
        <w:t>1-4 сыныптар 2023-2024</w:t>
      </w:r>
      <w:r w:rsidR="002B4D84" w:rsidRPr="00262133">
        <w:rPr>
          <w:color w:val="000000" w:themeColor="text1"/>
          <w:sz w:val="24"/>
          <w:szCs w:val="24"/>
          <w:lang w:val="kk-KZ"/>
        </w:rPr>
        <w:t xml:space="preserve"> оқу жылында республикадағы жалпы білім беретін мектептердегі бастауыш білім беру процесін ұйымдастыру ҚР БҒМ 2013 жылғы 3 сәуірдегі«Жалпы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№115 бұйрығына енгізілген «Әліппе» ҚР БҒМ 2021 жылғы 26 наурыздағы №123 бұйрығымен бекітілген бастауыш білім беру деңгейінің 1-сыныбына арналған «Әліппе» оқу пәнінің үлгілік оқу бағдарламасына сәйкес оқытылады.</w:t>
      </w:r>
    </w:p>
    <w:p w:rsidR="002B4D84" w:rsidRPr="00262133" w:rsidRDefault="002B4D84" w:rsidP="002B4D84">
      <w:pPr>
        <w:pStyle w:val="TableParagraph"/>
        <w:rPr>
          <w:b/>
          <w:i/>
          <w:color w:val="000000" w:themeColor="text1"/>
          <w:sz w:val="24"/>
          <w:szCs w:val="24"/>
          <w:lang w:val="kk-KZ"/>
        </w:rPr>
      </w:pPr>
      <w:r w:rsidRPr="00262133">
        <w:rPr>
          <w:b/>
          <w:i/>
          <w:color w:val="000000" w:themeColor="text1"/>
          <w:sz w:val="24"/>
          <w:szCs w:val="24"/>
          <w:lang w:val="kk-KZ"/>
        </w:rPr>
        <w:t xml:space="preserve">5- 11 сынып </w:t>
      </w:r>
    </w:p>
    <w:p w:rsidR="002B4D84" w:rsidRPr="00262133" w:rsidRDefault="002B4D84" w:rsidP="002B4D84">
      <w:pPr>
        <w:pStyle w:val="TableParagraph"/>
        <w:rPr>
          <w:i/>
          <w:color w:val="000000" w:themeColor="text1"/>
          <w:sz w:val="24"/>
          <w:szCs w:val="24"/>
          <w:lang w:val="kk-KZ"/>
        </w:rPr>
      </w:pPr>
      <w:r w:rsidRPr="00262133">
        <w:rPr>
          <w:color w:val="000000" w:themeColor="text1"/>
          <w:sz w:val="24"/>
          <w:szCs w:val="24"/>
          <w:lang w:val="kk-KZ"/>
        </w:rPr>
        <w:t>1. Жалпыға міндетті білім беру стандартындағы оқу пәніне байланысты енгізілген өзгерістер мен толықтырулар Қазақстан Республикасы Оқу-ағарту министрінің 2022 жылғы 3 тамыздағы№348 бұйрығымен бекітілген Жалпы орта білім берудің мемлекеттік жалпыға міндетті стандартында «Қазақ тілі» (10-11 сыныптар) міндетті оқу пәні ретінде оқытылады.</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2. Үлгілік оқу жоспарындағы оқу пәніне байланысты енгізілген өзгерістер мен толықтырулар Республиканың жалпы білім беретін мектептеріндегі оқу процесі ҚР БҒМ 2012 жылғы 8 қарашадағы №500 бұйрығымен бекітілген Үлгілік оқу жоспарлары арқылы (өзгерістер мен толықтырулар өзгерістер мен толықтырулар 2022 жылғы 26 қаңтардағы № 25 бұйрықпен бекітілген) жүзеге асырылады.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Сабақ кестесі Қазақстан Республикасы Денсаулық сақтау министрінің 2017 жылғы 16 тамыздағы №611 бұйрығымен бекітілген "Білім беру объектілеріне қойылатын санитариялық-эпидемиологиялық талаптар" санитариялық қағидаларына (бұдан әрі-СанЕрежеге) сәйкес жасалды (2021 жылғы 5 тамыздағы №ҚРДСМ-76 өзгерістер мен толықтыруларымен). Сонымен, 1-11 сыныптарда СанЕрежеге сәйкес  2 және 4 сабақтан кейін 15 минуттық үзіліс қарастырылған, 5-11 сыныптарда оқу процесін оңтайландыру және үй тапсырмасының көлемін азайту үшін қосарланған сабақтар қарастырылған, сонымен қатар 1-4 сыныптарда бөлінген сабақтар кестеде қарастырылған. Кестені мектеп директоры бекітті және мектептің қамқоршылық кеңесімен келісілді.</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2023-2024 оқу жылдарында мектеп штаттық режимде жұмыс істейді. Мектептегі оқу процесі таңдалған үлгілік оқу жоспарына сәйкес жүргізіледі, мектеп жаңартылған ТОБ (ТУП) мазмұнынын таңдады. Сабақ ұзақтығы 45 минуттан. Оқу бағдарламаларының орындалуын бақылауды мектеп әкімшілігі жүзеге асырады. Тексеру нәтижесінде барлық пәндер бойынша бағдарламалардың толық меңгерілуі, оның ішінде зертханалық және практикалық жұмыстар бойынша ұзақ мерзімді жоспарлауға сәйкес орындалғанын көрсетті. Оқу жоспарларын іске асырылуы  педагог кадрлардың қажетті санымен, тиісті біліктілігіне сай және бағдарламалары мен әдістемелік материалдардың және оқу әдебиеттерінің қажетті санымен қамтамасыз етілген. Оқу бағдарламасын орындау кезінде мереке күндеріне түскен сабақтар ескерілді, олар қайталауға бөлінген сағаттардың есебінен оқу бағдарламаларының мазмұнын біріктіруді ескере отырып, келесі күндерге ауыстырылды. Пән мұғалімдерінің оқу бағдарламаларының теориялық және практикалық бөлігін орындауы электронды журналда қалыптастырылады. Үй тапсырмасының уақыты күнделікке қойылған. Тапсырма көлемі және уақыты ҚР Білім және Ғылым министрінің 2017 жылғы 42 сәуірдегі №182 бұйрығына сәйкес келеді. </w:t>
      </w:r>
    </w:p>
    <w:p w:rsidR="002B4D84" w:rsidRPr="00262133" w:rsidRDefault="002B4D84" w:rsidP="002B4D84">
      <w:pPr>
        <w:pStyle w:val="TableParagraph"/>
        <w:rPr>
          <w:i/>
          <w:color w:val="000000" w:themeColor="text1"/>
          <w:sz w:val="24"/>
          <w:szCs w:val="24"/>
          <w:lang w:val="kk-KZ"/>
        </w:rPr>
      </w:pPr>
      <w:r w:rsidRPr="00262133">
        <w:rPr>
          <w:i/>
          <w:color w:val="000000" w:themeColor="text1"/>
          <w:sz w:val="24"/>
          <w:szCs w:val="24"/>
          <w:lang w:val="kk-KZ"/>
        </w:rPr>
        <w:t>Жалпы білім беретін пәндер бойынша үлгілік оқу бағдарламаларына сәйкес жүзеге асырылатын оқу пәндерінің базалық мазмұнын игеру</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Жалпы білім беретін пәндердің базалық мазмұнын инвариантты бөлігін игеру Қазақстан </w:t>
      </w:r>
      <w:r w:rsidRPr="00262133">
        <w:rPr>
          <w:color w:val="000000" w:themeColor="text1"/>
          <w:sz w:val="24"/>
          <w:szCs w:val="24"/>
          <w:lang w:val="kk-KZ"/>
        </w:rPr>
        <w:lastRenderedPageBreak/>
        <w:t>Республикасы Білім Министрлігінің 2013 жылғы 3 сәуірдегі №115 бұйрығымен бекітілген жалпы білім беретін пәндердің жалпы білім беретін оқу бағдарламаларын жүзеге асырады" жалпы білім беретін пәндерге үлгілік оқу бағдарламаларын бекіту туралы" (№576, 2020.11.27 №496, 2021.03.26 №123 08.04.2016 №266, 10.05.2018 жылғы №199, 2018 жылғы 17.10). Оқу бағдарламаларының орындалуын бақылауды мектеп әкімшілігі жүзеге асырады. Тексеру нәтижелері бағдарламалық материалдың зертханалық және практикалық жұмыстарды қоса алғанда, барлық пәндер бойынша ұзақ мерзімді жоспарлауға сәйкес орындалғанын көрсетті. Оқу жоспарларын іске асыру тиісті педагог кадрларының қажетті санымен, бағдарламалық-әдістемелік материалдардың қажетті санымен және оқу әдебиеттерімен қамтамасыз етіледі. Оқу бағдарламасын орындау кезінде қайталауға бөлінген сағаттар есебінен оқу бағдарламаларының мазмұнын интеграциялауды ескере отырып, келесі күндерге ауыстырылған мереке күндеріне түскен сабақтар ескерілді. Пән мұғалімдерінің оқу бағдарламаларының теориялық және практикалық бөлігін орындауы электронды журналда қалыптасады.</w:t>
      </w:r>
    </w:p>
    <w:p w:rsidR="002B4D84" w:rsidRPr="00262133" w:rsidRDefault="002B4D84" w:rsidP="002B4D84">
      <w:pPr>
        <w:pStyle w:val="TableParagraph"/>
        <w:rPr>
          <w:color w:val="000000" w:themeColor="text1"/>
          <w:sz w:val="24"/>
          <w:szCs w:val="24"/>
          <w:lang w:val="kk-KZ"/>
        </w:rPr>
      </w:pPr>
    </w:p>
    <w:p w:rsidR="002B4D84" w:rsidRPr="00262133" w:rsidRDefault="00E37270" w:rsidP="002B4D84">
      <w:pPr>
        <w:pStyle w:val="TableParagraph"/>
        <w:rPr>
          <w:b/>
          <w:color w:val="000000" w:themeColor="text1"/>
          <w:sz w:val="24"/>
          <w:szCs w:val="24"/>
          <w:lang w:val="kk-KZ"/>
        </w:rPr>
      </w:pPr>
      <w:r w:rsidRPr="00262133">
        <w:rPr>
          <w:b/>
          <w:color w:val="000000" w:themeColor="text1"/>
          <w:sz w:val="24"/>
          <w:szCs w:val="24"/>
          <w:lang w:val="kk-KZ"/>
        </w:rPr>
        <w:t xml:space="preserve">1.2023-2024  үздік </w:t>
      </w:r>
      <w:r w:rsidR="002B4D84" w:rsidRPr="00262133">
        <w:rPr>
          <w:b/>
          <w:color w:val="000000" w:themeColor="text1"/>
          <w:sz w:val="24"/>
          <w:szCs w:val="24"/>
          <w:lang w:val="kk-KZ"/>
        </w:rPr>
        <w:t xml:space="preserve"> оқитын білім алушылардың үлесі</w:t>
      </w:r>
    </w:p>
    <w:tbl>
      <w:tblPr>
        <w:tblStyle w:val="af0"/>
        <w:tblW w:w="0" w:type="auto"/>
        <w:tblLook w:val="04A0" w:firstRow="1" w:lastRow="0" w:firstColumn="1" w:lastColumn="0" w:noHBand="0" w:noVBand="1"/>
      </w:tblPr>
      <w:tblGrid>
        <w:gridCol w:w="2392"/>
        <w:gridCol w:w="2392"/>
      </w:tblGrid>
      <w:tr w:rsidR="002B4D84" w:rsidRPr="00262133" w:rsidTr="002B4D84">
        <w:trPr>
          <w:trHeight w:val="256"/>
        </w:trPr>
        <w:tc>
          <w:tcPr>
            <w:tcW w:w="2392" w:type="dxa"/>
            <w:vMerge w:val="restart"/>
          </w:tcPr>
          <w:p w:rsidR="002B4D84" w:rsidRPr="00262133" w:rsidRDefault="002B4D84" w:rsidP="002B4D84">
            <w:pPr>
              <w:pStyle w:val="TableParagraph"/>
              <w:rPr>
                <w:b/>
                <w:color w:val="000000" w:themeColor="text1"/>
                <w:sz w:val="24"/>
                <w:szCs w:val="24"/>
              </w:rPr>
            </w:pPr>
            <w:r w:rsidRPr="00262133">
              <w:rPr>
                <w:b/>
                <w:color w:val="000000" w:themeColor="text1"/>
                <w:sz w:val="24"/>
                <w:szCs w:val="24"/>
              </w:rPr>
              <w:t>Сынып</w:t>
            </w:r>
          </w:p>
        </w:tc>
        <w:tc>
          <w:tcPr>
            <w:tcW w:w="2392" w:type="dxa"/>
          </w:tcPr>
          <w:p w:rsidR="002B4D84" w:rsidRPr="00262133" w:rsidRDefault="00E37270" w:rsidP="002B4D84">
            <w:pPr>
              <w:pStyle w:val="TableParagraph"/>
              <w:rPr>
                <w:b/>
                <w:color w:val="000000" w:themeColor="text1"/>
                <w:sz w:val="24"/>
                <w:szCs w:val="24"/>
                <w:lang w:val="kk-KZ"/>
              </w:rPr>
            </w:pPr>
            <w:r w:rsidRPr="00262133">
              <w:rPr>
                <w:b/>
                <w:color w:val="000000" w:themeColor="text1"/>
                <w:sz w:val="24"/>
                <w:szCs w:val="24"/>
                <w:lang w:val="kk-KZ"/>
              </w:rPr>
              <w:t>Ү</w:t>
            </w:r>
            <w:r w:rsidR="002B4D84" w:rsidRPr="00262133">
              <w:rPr>
                <w:b/>
                <w:color w:val="000000" w:themeColor="text1"/>
                <w:sz w:val="24"/>
                <w:szCs w:val="24"/>
                <w:lang w:val="kk-KZ"/>
              </w:rPr>
              <w:t>здіктер</w:t>
            </w:r>
          </w:p>
        </w:tc>
      </w:tr>
      <w:tr w:rsidR="002B4D84" w:rsidRPr="00262133" w:rsidTr="002B4D84">
        <w:trPr>
          <w:trHeight w:val="256"/>
        </w:trPr>
        <w:tc>
          <w:tcPr>
            <w:tcW w:w="2392" w:type="dxa"/>
            <w:vMerge/>
          </w:tcPr>
          <w:p w:rsidR="002B4D84" w:rsidRPr="00262133" w:rsidRDefault="002B4D84" w:rsidP="002B4D84">
            <w:pPr>
              <w:pStyle w:val="TableParagraph"/>
              <w:rPr>
                <w:b/>
                <w:color w:val="000000" w:themeColor="text1"/>
                <w:sz w:val="24"/>
                <w:szCs w:val="24"/>
              </w:rPr>
            </w:pPr>
          </w:p>
        </w:tc>
        <w:tc>
          <w:tcPr>
            <w:tcW w:w="2392" w:type="dxa"/>
          </w:tcPr>
          <w:p w:rsidR="002B4D84" w:rsidRPr="00262133" w:rsidRDefault="002B4D84" w:rsidP="002B4D84">
            <w:pPr>
              <w:pStyle w:val="TableParagraph"/>
              <w:rPr>
                <w:b/>
                <w:color w:val="000000" w:themeColor="text1"/>
                <w:sz w:val="24"/>
                <w:szCs w:val="24"/>
              </w:rPr>
            </w:pPr>
          </w:p>
        </w:tc>
      </w:tr>
      <w:tr w:rsidR="002B4D84" w:rsidRPr="00262133" w:rsidTr="002B4D84">
        <w:tc>
          <w:tcPr>
            <w:tcW w:w="2392" w:type="dxa"/>
          </w:tcPr>
          <w:p w:rsidR="002B4D84" w:rsidRPr="00262133" w:rsidRDefault="002B4D84" w:rsidP="002B4D84">
            <w:pPr>
              <w:pStyle w:val="TableParagraph"/>
              <w:rPr>
                <w:i/>
                <w:color w:val="000000" w:themeColor="text1"/>
                <w:sz w:val="24"/>
                <w:szCs w:val="24"/>
              </w:rPr>
            </w:pPr>
            <w:r w:rsidRPr="00262133">
              <w:rPr>
                <w:i/>
                <w:color w:val="000000" w:themeColor="text1"/>
                <w:sz w:val="24"/>
                <w:szCs w:val="24"/>
                <w:lang w:val="kk-KZ"/>
              </w:rPr>
              <w:t>2</w:t>
            </w:r>
            <w:r w:rsidRPr="00262133">
              <w:rPr>
                <w:i/>
                <w:color w:val="000000" w:themeColor="text1"/>
                <w:sz w:val="24"/>
                <w:szCs w:val="24"/>
              </w:rPr>
              <w:t xml:space="preserve"> -4</w:t>
            </w:r>
          </w:p>
        </w:tc>
        <w:tc>
          <w:tcPr>
            <w:tcW w:w="2392" w:type="dxa"/>
          </w:tcPr>
          <w:p w:rsidR="002B4D84" w:rsidRPr="00262133" w:rsidRDefault="00E37270" w:rsidP="002B4D84">
            <w:pPr>
              <w:pStyle w:val="TableParagraph"/>
              <w:rPr>
                <w:i/>
                <w:color w:val="000000" w:themeColor="text1"/>
                <w:sz w:val="24"/>
                <w:szCs w:val="24"/>
                <w:lang w:val="kk-KZ"/>
              </w:rPr>
            </w:pPr>
            <w:r w:rsidRPr="00262133">
              <w:rPr>
                <w:i/>
                <w:color w:val="000000" w:themeColor="text1"/>
                <w:sz w:val="24"/>
                <w:szCs w:val="24"/>
                <w:lang w:val="kk-KZ"/>
              </w:rPr>
              <w:t>10</w:t>
            </w:r>
          </w:p>
        </w:tc>
      </w:tr>
      <w:tr w:rsidR="002B4D84" w:rsidRPr="00262133" w:rsidTr="002B4D84">
        <w:tc>
          <w:tcPr>
            <w:tcW w:w="2392" w:type="dxa"/>
          </w:tcPr>
          <w:p w:rsidR="002B4D84" w:rsidRPr="00262133" w:rsidRDefault="002B4D84" w:rsidP="002B4D84">
            <w:pPr>
              <w:pStyle w:val="TableParagraph"/>
              <w:rPr>
                <w:i/>
                <w:color w:val="000000" w:themeColor="text1"/>
                <w:sz w:val="24"/>
                <w:szCs w:val="24"/>
                <w:lang w:eastAsia="ru-RU"/>
              </w:rPr>
            </w:pPr>
            <w:r w:rsidRPr="00262133">
              <w:rPr>
                <w:i/>
                <w:color w:val="000000" w:themeColor="text1"/>
                <w:sz w:val="24"/>
                <w:szCs w:val="24"/>
                <w:lang w:eastAsia="ru-RU"/>
              </w:rPr>
              <w:t>5-9</w:t>
            </w:r>
          </w:p>
        </w:tc>
        <w:tc>
          <w:tcPr>
            <w:tcW w:w="2392" w:type="dxa"/>
          </w:tcPr>
          <w:p w:rsidR="002B4D84" w:rsidRPr="00262133" w:rsidRDefault="00E37270" w:rsidP="002B4D84">
            <w:pPr>
              <w:pStyle w:val="TableParagraph"/>
              <w:rPr>
                <w:i/>
                <w:color w:val="000000" w:themeColor="text1"/>
                <w:sz w:val="24"/>
                <w:szCs w:val="24"/>
                <w:lang w:eastAsia="ru-RU"/>
              </w:rPr>
            </w:pPr>
            <w:r w:rsidRPr="00262133">
              <w:rPr>
                <w:i/>
                <w:color w:val="000000" w:themeColor="text1"/>
                <w:sz w:val="24"/>
                <w:szCs w:val="24"/>
                <w:lang w:eastAsia="ru-RU"/>
              </w:rPr>
              <w:t>5</w:t>
            </w:r>
          </w:p>
        </w:tc>
      </w:tr>
      <w:tr w:rsidR="002B4D84" w:rsidRPr="00262133" w:rsidTr="002B4D84">
        <w:tc>
          <w:tcPr>
            <w:tcW w:w="2392" w:type="dxa"/>
          </w:tcPr>
          <w:p w:rsidR="002B4D84" w:rsidRPr="00262133" w:rsidRDefault="002B4D84" w:rsidP="002B4D84">
            <w:pPr>
              <w:pStyle w:val="TableParagraph"/>
              <w:rPr>
                <w:i/>
                <w:color w:val="000000" w:themeColor="text1"/>
                <w:sz w:val="24"/>
                <w:szCs w:val="24"/>
                <w:lang w:eastAsia="ru-RU"/>
              </w:rPr>
            </w:pPr>
            <w:r w:rsidRPr="00262133">
              <w:rPr>
                <w:i/>
                <w:color w:val="000000" w:themeColor="text1"/>
                <w:sz w:val="24"/>
                <w:szCs w:val="24"/>
                <w:lang w:eastAsia="ru-RU"/>
              </w:rPr>
              <w:t>10-11</w:t>
            </w:r>
          </w:p>
        </w:tc>
        <w:tc>
          <w:tcPr>
            <w:tcW w:w="2392" w:type="dxa"/>
          </w:tcPr>
          <w:p w:rsidR="002B4D84" w:rsidRPr="00262133" w:rsidRDefault="00E37270" w:rsidP="002B4D84">
            <w:pPr>
              <w:pStyle w:val="TableParagraph"/>
              <w:rPr>
                <w:i/>
                <w:color w:val="000000" w:themeColor="text1"/>
                <w:sz w:val="24"/>
                <w:szCs w:val="24"/>
                <w:lang w:eastAsia="ru-RU"/>
              </w:rPr>
            </w:pPr>
            <w:r w:rsidRPr="00262133">
              <w:rPr>
                <w:i/>
                <w:color w:val="000000" w:themeColor="text1"/>
                <w:sz w:val="24"/>
                <w:szCs w:val="24"/>
                <w:lang w:eastAsia="ru-RU"/>
              </w:rPr>
              <w:t>1</w:t>
            </w:r>
          </w:p>
        </w:tc>
      </w:tr>
      <w:tr w:rsidR="002B4D84" w:rsidRPr="00262133" w:rsidTr="002B4D84">
        <w:tc>
          <w:tcPr>
            <w:tcW w:w="2392" w:type="dxa"/>
          </w:tcPr>
          <w:p w:rsidR="002B4D84" w:rsidRPr="00262133" w:rsidRDefault="002B4D84" w:rsidP="002B4D84">
            <w:pPr>
              <w:pStyle w:val="TableParagraph"/>
              <w:rPr>
                <w:bCs/>
                <w:color w:val="000000" w:themeColor="text1"/>
                <w:sz w:val="24"/>
                <w:szCs w:val="24"/>
                <w:lang w:val="kk-KZ" w:eastAsia="ru-RU"/>
              </w:rPr>
            </w:pPr>
            <w:r w:rsidRPr="00262133">
              <w:rPr>
                <w:bCs/>
                <w:color w:val="000000" w:themeColor="text1"/>
                <w:sz w:val="24"/>
                <w:szCs w:val="24"/>
                <w:lang w:val="kk-KZ" w:eastAsia="ru-RU"/>
              </w:rPr>
              <w:t>Барлығы</w:t>
            </w:r>
          </w:p>
        </w:tc>
        <w:tc>
          <w:tcPr>
            <w:tcW w:w="2392" w:type="dxa"/>
          </w:tcPr>
          <w:p w:rsidR="002B4D84" w:rsidRPr="00262133" w:rsidRDefault="00E37270" w:rsidP="002B4D84">
            <w:pPr>
              <w:pStyle w:val="TableParagraph"/>
              <w:rPr>
                <w:bCs/>
                <w:color w:val="000000" w:themeColor="text1"/>
                <w:sz w:val="24"/>
                <w:szCs w:val="24"/>
                <w:lang w:val="kk-KZ" w:eastAsia="ru-RU"/>
              </w:rPr>
            </w:pPr>
            <w:r w:rsidRPr="00262133">
              <w:rPr>
                <w:bCs/>
                <w:color w:val="000000" w:themeColor="text1"/>
                <w:sz w:val="24"/>
                <w:szCs w:val="24"/>
                <w:lang w:val="kk-KZ" w:eastAsia="ru-RU"/>
              </w:rPr>
              <w:t>16</w:t>
            </w:r>
          </w:p>
        </w:tc>
      </w:tr>
    </w:tbl>
    <w:p w:rsidR="002B4D84" w:rsidRPr="00262133" w:rsidRDefault="002B4D84" w:rsidP="002B4D84">
      <w:pPr>
        <w:pStyle w:val="TableParagraph"/>
        <w:rPr>
          <w:rFonts w:eastAsiaTheme="minorEastAsia"/>
          <w:i/>
          <w:color w:val="000000" w:themeColor="text1"/>
          <w:sz w:val="24"/>
          <w:szCs w:val="24"/>
          <w:lang w:val="kk-KZ"/>
        </w:rPr>
      </w:pPr>
    </w:p>
    <w:p w:rsidR="002B4D84" w:rsidRPr="00262133" w:rsidRDefault="002B4D84" w:rsidP="002B4D84">
      <w:pPr>
        <w:pStyle w:val="TableParagraph"/>
        <w:rPr>
          <w:rFonts w:eastAsiaTheme="minorEastAsia"/>
          <w:i/>
          <w:color w:val="000000" w:themeColor="text1"/>
          <w:sz w:val="24"/>
          <w:szCs w:val="24"/>
          <w:lang w:val="kk-KZ"/>
        </w:rPr>
      </w:pPr>
    </w:p>
    <w:tbl>
      <w:tblPr>
        <w:tblStyle w:val="af0"/>
        <w:tblpPr w:leftFromText="180" w:rightFromText="180" w:vertAnchor="text" w:horzAnchor="margin" w:tblpY="128"/>
        <w:tblW w:w="0" w:type="auto"/>
        <w:tblLook w:val="04A0" w:firstRow="1" w:lastRow="0" w:firstColumn="1" w:lastColumn="0" w:noHBand="0" w:noVBand="1"/>
      </w:tblPr>
      <w:tblGrid>
        <w:gridCol w:w="2392"/>
        <w:gridCol w:w="2393"/>
        <w:gridCol w:w="2393"/>
        <w:gridCol w:w="2393"/>
      </w:tblGrid>
      <w:tr w:rsidR="00262133" w:rsidRPr="00262133" w:rsidTr="002B4D84">
        <w:tc>
          <w:tcPr>
            <w:tcW w:w="2392" w:type="dxa"/>
            <w:vMerge w:val="restart"/>
          </w:tcPr>
          <w:p w:rsidR="002B4D84" w:rsidRPr="00262133" w:rsidRDefault="002B4D84" w:rsidP="002B4D84">
            <w:pPr>
              <w:pStyle w:val="TableParagraph"/>
              <w:rPr>
                <w:b/>
                <w:color w:val="000000" w:themeColor="text1"/>
                <w:sz w:val="24"/>
                <w:szCs w:val="24"/>
              </w:rPr>
            </w:pPr>
            <w:r w:rsidRPr="00262133">
              <w:rPr>
                <w:b/>
                <w:color w:val="000000" w:themeColor="text1"/>
                <w:sz w:val="24"/>
                <w:szCs w:val="24"/>
                <w:lang w:val="kk-KZ"/>
              </w:rPr>
              <w:t>Сынып</w:t>
            </w:r>
          </w:p>
        </w:tc>
        <w:tc>
          <w:tcPr>
            <w:tcW w:w="7179" w:type="dxa"/>
            <w:gridSpan w:val="3"/>
          </w:tcPr>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rPr>
              <w:t xml:space="preserve">«4» </w:t>
            </w:r>
            <w:r w:rsidRPr="00262133">
              <w:rPr>
                <w:b/>
                <w:color w:val="000000" w:themeColor="text1"/>
                <w:sz w:val="24"/>
                <w:szCs w:val="24"/>
                <w:lang w:val="kk-KZ"/>
              </w:rPr>
              <w:t>және</w:t>
            </w:r>
            <w:r w:rsidRPr="00262133">
              <w:rPr>
                <w:b/>
                <w:color w:val="000000" w:themeColor="text1"/>
                <w:sz w:val="24"/>
                <w:szCs w:val="24"/>
              </w:rPr>
              <w:t xml:space="preserve"> «5»</w:t>
            </w:r>
            <w:r w:rsidRPr="00262133">
              <w:rPr>
                <w:b/>
                <w:color w:val="000000" w:themeColor="text1"/>
                <w:sz w:val="24"/>
                <w:szCs w:val="24"/>
                <w:lang w:val="kk-KZ"/>
              </w:rPr>
              <w:t>-ке оқитын оқушылар</w:t>
            </w:r>
          </w:p>
        </w:tc>
      </w:tr>
      <w:tr w:rsidR="00262133" w:rsidRPr="00262133" w:rsidTr="002B4D84">
        <w:tc>
          <w:tcPr>
            <w:tcW w:w="2392" w:type="dxa"/>
            <w:vMerge/>
          </w:tcPr>
          <w:p w:rsidR="002B4D84" w:rsidRPr="00262133" w:rsidRDefault="002B4D84" w:rsidP="002B4D84">
            <w:pPr>
              <w:pStyle w:val="TableParagraph"/>
              <w:rPr>
                <w:b/>
                <w:color w:val="000000" w:themeColor="text1"/>
                <w:sz w:val="24"/>
                <w:szCs w:val="24"/>
              </w:rPr>
            </w:pPr>
          </w:p>
        </w:tc>
        <w:tc>
          <w:tcPr>
            <w:tcW w:w="2393" w:type="dxa"/>
          </w:tcPr>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2023-2024</w:t>
            </w:r>
          </w:p>
        </w:tc>
        <w:tc>
          <w:tcPr>
            <w:tcW w:w="2393" w:type="dxa"/>
          </w:tcPr>
          <w:p w:rsidR="002B4D84" w:rsidRPr="00262133" w:rsidRDefault="002B4D84" w:rsidP="002B4D84">
            <w:pPr>
              <w:pStyle w:val="TableParagraph"/>
              <w:rPr>
                <w:b/>
                <w:color w:val="000000" w:themeColor="text1"/>
                <w:sz w:val="24"/>
                <w:szCs w:val="24"/>
                <w:lang w:val="kk-KZ"/>
              </w:rPr>
            </w:pPr>
          </w:p>
        </w:tc>
        <w:tc>
          <w:tcPr>
            <w:tcW w:w="2393" w:type="dxa"/>
          </w:tcPr>
          <w:p w:rsidR="002B4D84" w:rsidRPr="00262133" w:rsidRDefault="002B4D84" w:rsidP="002B4D84">
            <w:pPr>
              <w:pStyle w:val="TableParagraph"/>
              <w:rPr>
                <w:b/>
                <w:color w:val="000000" w:themeColor="text1"/>
                <w:sz w:val="24"/>
                <w:szCs w:val="24"/>
                <w:lang w:val="kk-KZ"/>
              </w:rPr>
            </w:pPr>
          </w:p>
        </w:tc>
      </w:tr>
      <w:tr w:rsidR="00262133" w:rsidRPr="00262133" w:rsidTr="002B4D84">
        <w:tc>
          <w:tcPr>
            <w:tcW w:w="2392" w:type="dxa"/>
          </w:tcPr>
          <w:p w:rsidR="002B4D84" w:rsidRPr="00262133" w:rsidRDefault="002B4D84" w:rsidP="002B4D84">
            <w:pPr>
              <w:pStyle w:val="TableParagraph"/>
              <w:rPr>
                <w:i/>
                <w:color w:val="000000" w:themeColor="text1"/>
                <w:sz w:val="24"/>
                <w:szCs w:val="24"/>
              </w:rPr>
            </w:pPr>
            <w:r w:rsidRPr="00262133">
              <w:rPr>
                <w:i/>
                <w:color w:val="000000" w:themeColor="text1"/>
                <w:sz w:val="24"/>
                <w:szCs w:val="24"/>
                <w:lang w:val="kk-KZ"/>
              </w:rPr>
              <w:t>2</w:t>
            </w:r>
            <w:r w:rsidRPr="00262133">
              <w:rPr>
                <w:i/>
                <w:color w:val="000000" w:themeColor="text1"/>
                <w:sz w:val="24"/>
                <w:szCs w:val="24"/>
              </w:rPr>
              <w:t xml:space="preserve"> -4</w:t>
            </w:r>
          </w:p>
        </w:tc>
        <w:tc>
          <w:tcPr>
            <w:tcW w:w="2393" w:type="dxa"/>
          </w:tcPr>
          <w:p w:rsidR="002B4D84" w:rsidRPr="00262133" w:rsidRDefault="00C34520" w:rsidP="002B4D84">
            <w:pPr>
              <w:pStyle w:val="TableParagraph"/>
              <w:rPr>
                <w:color w:val="000000" w:themeColor="text1"/>
                <w:sz w:val="24"/>
                <w:szCs w:val="24"/>
                <w:lang w:val="kk-KZ"/>
              </w:rPr>
            </w:pPr>
            <w:r w:rsidRPr="00262133">
              <w:rPr>
                <w:color w:val="000000" w:themeColor="text1"/>
                <w:sz w:val="24"/>
                <w:szCs w:val="24"/>
                <w:lang w:val="kk-KZ"/>
              </w:rPr>
              <w:t>9</w:t>
            </w:r>
          </w:p>
        </w:tc>
        <w:tc>
          <w:tcPr>
            <w:tcW w:w="2393" w:type="dxa"/>
          </w:tcPr>
          <w:p w:rsidR="002B4D84" w:rsidRPr="00262133" w:rsidRDefault="002B4D84" w:rsidP="002B4D84">
            <w:pPr>
              <w:pStyle w:val="TableParagraph"/>
              <w:rPr>
                <w:color w:val="000000" w:themeColor="text1"/>
                <w:sz w:val="24"/>
                <w:szCs w:val="24"/>
                <w:lang w:val="kk-KZ"/>
              </w:rPr>
            </w:pPr>
          </w:p>
        </w:tc>
        <w:tc>
          <w:tcPr>
            <w:tcW w:w="2393" w:type="dxa"/>
          </w:tcPr>
          <w:p w:rsidR="002B4D84" w:rsidRPr="00262133" w:rsidRDefault="002B4D84" w:rsidP="002B4D84">
            <w:pPr>
              <w:pStyle w:val="TableParagraph"/>
              <w:rPr>
                <w:color w:val="000000" w:themeColor="text1"/>
                <w:sz w:val="24"/>
                <w:szCs w:val="24"/>
              </w:rPr>
            </w:pPr>
          </w:p>
        </w:tc>
      </w:tr>
      <w:tr w:rsidR="00262133" w:rsidRPr="00262133" w:rsidTr="002B4D84">
        <w:tc>
          <w:tcPr>
            <w:tcW w:w="2392" w:type="dxa"/>
          </w:tcPr>
          <w:p w:rsidR="002B4D84" w:rsidRPr="00262133" w:rsidRDefault="002B4D84" w:rsidP="002B4D84">
            <w:pPr>
              <w:pStyle w:val="TableParagraph"/>
              <w:rPr>
                <w:i/>
                <w:color w:val="000000" w:themeColor="text1"/>
                <w:sz w:val="24"/>
                <w:szCs w:val="24"/>
                <w:lang w:eastAsia="ru-RU"/>
              </w:rPr>
            </w:pPr>
            <w:r w:rsidRPr="00262133">
              <w:rPr>
                <w:i/>
                <w:color w:val="000000" w:themeColor="text1"/>
                <w:sz w:val="24"/>
                <w:szCs w:val="24"/>
                <w:lang w:eastAsia="ru-RU"/>
              </w:rPr>
              <w:t>5-9</w:t>
            </w:r>
          </w:p>
        </w:tc>
        <w:tc>
          <w:tcPr>
            <w:tcW w:w="2393" w:type="dxa"/>
          </w:tcPr>
          <w:p w:rsidR="002B4D84" w:rsidRPr="00262133" w:rsidRDefault="00C34520" w:rsidP="002B4D84">
            <w:pPr>
              <w:pStyle w:val="TableParagraph"/>
              <w:rPr>
                <w:color w:val="000000" w:themeColor="text1"/>
                <w:sz w:val="24"/>
                <w:szCs w:val="24"/>
                <w:lang w:val="kk-KZ"/>
              </w:rPr>
            </w:pPr>
            <w:r w:rsidRPr="00262133">
              <w:rPr>
                <w:color w:val="000000" w:themeColor="text1"/>
                <w:sz w:val="24"/>
                <w:szCs w:val="24"/>
                <w:lang w:val="kk-KZ"/>
              </w:rPr>
              <w:t>16</w:t>
            </w:r>
          </w:p>
        </w:tc>
        <w:tc>
          <w:tcPr>
            <w:tcW w:w="2393" w:type="dxa"/>
          </w:tcPr>
          <w:p w:rsidR="002B4D84" w:rsidRPr="00262133" w:rsidRDefault="002B4D84" w:rsidP="002B4D84">
            <w:pPr>
              <w:pStyle w:val="TableParagraph"/>
              <w:rPr>
                <w:color w:val="000000" w:themeColor="text1"/>
                <w:sz w:val="24"/>
                <w:szCs w:val="24"/>
                <w:lang w:val="kk-KZ"/>
              </w:rPr>
            </w:pPr>
          </w:p>
        </w:tc>
        <w:tc>
          <w:tcPr>
            <w:tcW w:w="2393" w:type="dxa"/>
          </w:tcPr>
          <w:p w:rsidR="002B4D84" w:rsidRPr="00262133" w:rsidRDefault="002B4D84" w:rsidP="002B4D84">
            <w:pPr>
              <w:pStyle w:val="TableParagraph"/>
              <w:rPr>
                <w:color w:val="000000" w:themeColor="text1"/>
                <w:sz w:val="24"/>
                <w:szCs w:val="24"/>
              </w:rPr>
            </w:pPr>
          </w:p>
        </w:tc>
      </w:tr>
      <w:tr w:rsidR="00262133" w:rsidRPr="00262133" w:rsidTr="002B4D84">
        <w:tc>
          <w:tcPr>
            <w:tcW w:w="2392" w:type="dxa"/>
          </w:tcPr>
          <w:p w:rsidR="002B4D84" w:rsidRPr="00262133" w:rsidRDefault="002B4D84" w:rsidP="002B4D84">
            <w:pPr>
              <w:pStyle w:val="TableParagraph"/>
              <w:rPr>
                <w:i/>
                <w:color w:val="000000" w:themeColor="text1"/>
                <w:sz w:val="24"/>
                <w:szCs w:val="24"/>
                <w:lang w:eastAsia="ru-RU"/>
              </w:rPr>
            </w:pPr>
            <w:r w:rsidRPr="00262133">
              <w:rPr>
                <w:i/>
                <w:color w:val="000000" w:themeColor="text1"/>
                <w:sz w:val="24"/>
                <w:szCs w:val="24"/>
                <w:lang w:eastAsia="ru-RU"/>
              </w:rPr>
              <w:t>10-11</w:t>
            </w:r>
          </w:p>
        </w:tc>
        <w:tc>
          <w:tcPr>
            <w:tcW w:w="2393" w:type="dxa"/>
          </w:tcPr>
          <w:p w:rsidR="002B4D84" w:rsidRPr="00262133" w:rsidRDefault="00C34520" w:rsidP="002B4D84">
            <w:pPr>
              <w:pStyle w:val="TableParagraph"/>
              <w:rPr>
                <w:color w:val="000000" w:themeColor="text1"/>
                <w:sz w:val="24"/>
                <w:szCs w:val="24"/>
                <w:lang w:val="kk-KZ"/>
              </w:rPr>
            </w:pPr>
            <w:r w:rsidRPr="00262133">
              <w:rPr>
                <w:color w:val="000000" w:themeColor="text1"/>
                <w:sz w:val="24"/>
                <w:szCs w:val="24"/>
                <w:lang w:val="kk-KZ"/>
              </w:rPr>
              <w:t>6</w:t>
            </w:r>
          </w:p>
        </w:tc>
        <w:tc>
          <w:tcPr>
            <w:tcW w:w="2393" w:type="dxa"/>
          </w:tcPr>
          <w:p w:rsidR="002B4D84" w:rsidRPr="00262133" w:rsidRDefault="002B4D84" w:rsidP="002B4D84">
            <w:pPr>
              <w:pStyle w:val="TableParagraph"/>
              <w:rPr>
                <w:color w:val="000000" w:themeColor="text1"/>
                <w:sz w:val="24"/>
                <w:szCs w:val="24"/>
                <w:lang w:val="kk-KZ"/>
              </w:rPr>
            </w:pPr>
          </w:p>
        </w:tc>
        <w:tc>
          <w:tcPr>
            <w:tcW w:w="2393" w:type="dxa"/>
          </w:tcPr>
          <w:p w:rsidR="002B4D84" w:rsidRPr="00262133" w:rsidRDefault="002B4D84" w:rsidP="002B4D84">
            <w:pPr>
              <w:pStyle w:val="TableParagraph"/>
              <w:rPr>
                <w:color w:val="000000" w:themeColor="text1"/>
                <w:sz w:val="24"/>
                <w:szCs w:val="24"/>
              </w:rPr>
            </w:pPr>
          </w:p>
        </w:tc>
      </w:tr>
      <w:tr w:rsidR="00262133" w:rsidRPr="00262133" w:rsidTr="002B4D84">
        <w:tc>
          <w:tcPr>
            <w:tcW w:w="2392" w:type="dxa"/>
          </w:tcPr>
          <w:p w:rsidR="002B4D84" w:rsidRPr="00262133" w:rsidRDefault="002B4D84" w:rsidP="002B4D84">
            <w:pPr>
              <w:pStyle w:val="TableParagraph"/>
              <w:rPr>
                <w:bCs/>
                <w:color w:val="000000" w:themeColor="text1"/>
                <w:sz w:val="24"/>
                <w:szCs w:val="24"/>
                <w:lang w:eastAsia="ru-RU"/>
              </w:rPr>
            </w:pPr>
            <w:r w:rsidRPr="00262133">
              <w:rPr>
                <w:bCs/>
                <w:color w:val="000000" w:themeColor="text1"/>
                <w:sz w:val="24"/>
                <w:szCs w:val="24"/>
                <w:lang w:eastAsia="ru-RU"/>
              </w:rPr>
              <w:t>Барлығы</w:t>
            </w:r>
          </w:p>
        </w:tc>
        <w:tc>
          <w:tcPr>
            <w:tcW w:w="2393" w:type="dxa"/>
          </w:tcPr>
          <w:p w:rsidR="002B4D84" w:rsidRPr="00262133" w:rsidRDefault="00C34520" w:rsidP="002B4D84">
            <w:pPr>
              <w:pStyle w:val="TableParagraph"/>
              <w:rPr>
                <w:color w:val="000000" w:themeColor="text1"/>
                <w:sz w:val="24"/>
                <w:szCs w:val="24"/>
                <w:lang w:val="kk-KZ"/>
              </w:rPr>
            </w:pPr>
            <w:r w:rsidRPr="00262133">
              <w:rPr>
                <w:color w:val="000000" w:themeColor="text1"/>
                <w:sz w:val="24"/>
                <w:szCs w:val="24"/>
                <w:lang w:val="kk-KZ"/>
              </w:rPr>
              <w:t>31</w:t>
            </w:r>
          </w:p>
        </w:tc>
        <w:tc>
          <w:tcPr>
            <w:tcW w:w="2393" w:type="dxa"/>
          </w:tcPr>
          <w:p w:rsidR="002B4D84" w:rsidRPr="00262133" w:rsidRDefault="002B4D84" w:rsidP="002B4D84">
            <w:pPr>
              <w:pStyle w:val="TableParagraph"/>
              <w:rPr>
                <w:color w:val="000000" w:themeColor="text1"/>
                <w:sz w:val="24"/>
                <w:szCs w:val="24"/>
              </w:rPr>
            </w:pPr>
          </w:p>
        </w:tc>
        <w:tc>
          <w:tcPr>
            <w:tcW w:w="2393" w:type="dxa"/>
          </w:tcPr>
          <w:p w:rsidR="002B4D84" w:rsidRPr="00262133" w:rsidRDefault="002B4D84" w:rsidP="002B4D84">
            <w:pPr>
              <w:pStyle w:val="TableParagraph"/>
              <w:rPr>
                <w:color w:val="000000" w:themeColor="text1"/>
                <w:sz w:val="24"/>
                <w:szCs w:val="24"/>
              </w:rPr>
            </w:pPr>
          </w:p>
        </w:tc>
      </w:tr>
    </w:tbl>
    <w:p w:rsidR="00757918" w:rsidRPr="00262133" w:rsidRDefault="00757918" w:rsidP="002B4D84">
      <w:pPr>
        <w:pStyle w:val="TableParagraph"/>
        <w:rPr>
          <w:rFonts w:eastAsiaTheme="minorEastAsia"/>
          <w:color w:val="000000" w:themeColor="text1"/>
          <w:sz w:val="24"/>
          <w:szCs w:val="24"/>
          <w:lang w:val="kk-KZ"/>
        </w:rPr>
      </w:pPr>
    </w:p>
    <w:p w:rsidR="00757918" w:rsidRPr="00262133" w:rsidRDefault="00757918" w:rsidP="002B4D84">
      <w:pPr>
        <w:pStyle w:val="TableParagraph"/>
        <w:rPr>
          <w:rFonts w:eastAsiaTheme="minorEastAsia"/>
          <w:color w:val="000000" w:themeColor="text1"/>
          <w:sz w:val="24"/>
          <w:szCs w:val="24"/>
          <w:lang w:val="kk-KZ"/>
        </w:rPr>
      </w:pPr>
    </w:p>
    <w:p w:rsidR="002B4D84" w:rsidRPr="00262133" w:rsidRDefault="00C34520" w:rsidP="002B4D84">
      <w:pPr>
        <w:pStyle w:val="TableParagraph"/>
        <w:rPr>
          <w:rFonts w:eastAsiaTheme="minorEastAsia"/>
          <w:color w:val="000000" w:themeColor="text1"/>
          <w:sz w:val="24"/>
          <w:szCs w:val="24"/>
          <w:lang w:val="kk-KZ"/>
        </w:rPr>
      </w:pPr>
      <w:r w:rsidRPr="00262133">
        <w:rPr>
          <w:rFonts w:eastAsiaTheme="minorEastAsia"/>
          <w:color w:val="000000" w:themeColor="text1"/>
          <w:sz w:val="24"/>
          <w:szCs w:val="24"/>
          <w:lang w:val="kk-KZ"/>
        </w:rPr>
        <w:t>2023</w:t>
      </w:r>
      <w:r w:rsidR="002B4D84" w:rsidRPr="00262133">
        <w:rPr>
          <w:rFonts w:eastAsiaTheme="minorEastAsia"/>
          <w:color w:val="000000" w:themeColor="text1"/>
          <w:sz w:val="24"/>
          <w:szCs w:val="24"/>
          <w:lang w:val="kk-KZ"/>
        </w:rPr>
        <w:t xml:space="preserve">- </w:t>
      </w:r>
      <w:r w:rsidRPr="00262133">
        <w:rPr>
          <w:rFonts w:eastAsiaTheme="minorEastAsia"/>
          <w:color w:val="000000" w:themeColor="text1"/>
          <w:sz w:val="24"/>
          <w:szCs w:val="24"/>
          <w:lang w:val="kk-KZ"/>
        </w:rPr>
        <w:t xml:space="preserve">2024 оқу </w:t>
      </w:r>
      <w:r w:rsidR="002B4D84" w:rsidRPr="00262133">
        <w:rPr>
          <w:rFonts w:eastAsiaTheme="minorEastAsia"/>
          <w:color w:val="000000" w:themeColor="text1"/>
          <w:sz w:val="24"/>
          <w:szCs w:val="24"/>
          <w:lang w:val="kk-KZ"/>
        </w:rPr>
        <w:t>жыл</w:t>
      </w:r>
      <w:r w:rsidRPr="00262133">
        <w:rPr>
          <w:rFonts w:eastAsiaTheme="minorEastAsia"/>
          <w:color w:val="000000" w:themeColor="text1"/>
          <w:sz w:val="24"/>
          <w:szCs w:val="24"/>
          <w:lang w:val="kk-KZ"/>
        </w:rPr>
        <w:t>ы</w:t>
      </w:r>
      <w:r w:rsidR="002B4D84" w:rsidRPr="00262133">
        <w:rPr>
          <w:rFonts w:eastAsiaTheme="minorEastAsia"/>
          <w:color w:val="000000" w:themeColor="text1"/>
          <w:sz w:val="24"/>
          <w:szCs w:val="24"/>
          <w:lang w:val="kk-KZ"/>
        </w:rPr>
        <w:t>дағы пәндер бойынша білім сапасы</w:t>
      </w:r>
    </w:p>
    <w:tbl>
      <w:tblPr>
        <w:tblStyle w:val="af0"/>
        <w:tblpPr w:leftFromText="180" w:rightFromText="180" w:vertAnchor="text" w:horzAnchor="margin" w:tblpY="204"/>
        <w:tblW w:w="9457" w:type="dxa"/>
        <w:tblLayout w:type="fixed"/>
        <w:tblLook w:val="04A0" w:firstRow="1" w:lastRow="0" w:firstColumn="1" w:lastColumn="0" w:noHBand="0" w:noVBand="1"/>
      </w:tblPr>
      <w:tblGrid>
        <w:gridCol w:w="5531"/>
        <w:gridCol w:w="3926"/>
      </w:tblGrid>
      <w:tr w:rsidR="00B671A3" w:rsidRPr="00262133" w:rsidTr="00B671A3">
        <w:trPr>
          <w:trHeight w:val="406"/>
        </w:trPr>
        <w:tc>
          <w:tcPr>
            <w:tcW w:w="5531" w:type="dxa"/>
            <w:vMerge w:val="restart"/>
            <w:noWrap/>
            <w:hideMark/>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Пән</w:t>
            </w:r>
          </w:p>
        </w:tc>
        <w:tc>
          <w:tcPr>
            <w:tcW w:w="3926" w:type="dxa"/>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Сапа</w:t>
            </w:r>
          </w:p>
        </w:tc>
      </w:tr>
      <w:tr w:rsidR="00B671A3" w:rsidRPr="00262133" w:rsidTr="00B671A3">
        <w:trPr>
          <w:trHeight w:val="571"/>
        </w:trPr>
        <w:tc>
          <w:tcPr>
            <w:tcW w:w="5531" w:type="dxa"/>
            <w:vMerge/>
            <w:hideMark/>
          </w:tcPr>
          <w:p w:rsidR="002B4D84" w:rsidRPr="00262133" w:rsidRDefault="002B4D84" w:rsidP="002B4D84">
            <w:pPr>
              <w:pStyle w:val="TableParagraph"/>
              <w:rPr>
                <w:color w:val="000000" w:themeColor="text1"/>
                <w:sz w:val="24"/>
                <w:szCs w:val="24"/>
                <w:lang w:eastAsia="ru-RU"/>
              </w:rPr>
            </w:pPr>
          </w:p>
        </w:tc>
        <w:tc>
          <w:tcPr>
            <w:tcW w:w="3926" w:type="dxa"/>
          </w:tcPr>
          <w:p w:rsidR="002B4D84" w:rsidRPr="00262133" w:rsidRDefault="002B4D84" w:rsidP="002B4D84">
            <w:pPr>
              <w:pStyle w:val="TableParagraph"/>
              <w:rPr>
                <w:color w:val="000000" w:themeColor="text1"/>
                <w:sz w:val="24"/>
                <w:szCs w:val="24"/>
                <w:lang w:eastAsia="ru-RU"/>
              </w:rPr>
            </w:pP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Қазақ тілі</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7</w:t>
            </w:r>
            <w:r w:rsidR="002B4D84" w:rsidRPr="00262133">
              <w:rPr>
                <w:color w:val="000000" w:themeColor="text1"/>
                <w:sz w:val="24"/>
                <w:szCs w:val="24"/>
                <w:lang w:val="kk-KZ" w:eastAsia="ru-RU"/>
              </w:rPr>
              <w:t>9</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Қазақ әдебиеті</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82</w:t>
            </w:r>
          </w:p>
        </w:tc>
      </w:tr>
      <w:tr w:rsidR="00B671A3" w:rsidRPr="00262133" w:rsidTr="00B671A3">
        <w:trPr>
          <w:trHeight w:val="275"/>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Орыс тілі мен әдебиет</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84</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Шетел тілі</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88</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Математика</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82</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Алгебра</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62</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val="kk-KZ" w:eastAsia="ru-RU"/>
              </w:rPr>
              <w:t>Геометрия</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73</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информатика</w:t>
            </w:r>
          </w:p>
        </w:tc>
        <w:tc>
          <w:tcPr>
            <w:tcW w:w="3926" w:type="dxa"/>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90</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география</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66</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биология</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58</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физика</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73</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eastAsia="ru-RU"/>
              </w:rPr>
            </w:pPr>
            <w:r w:rsidRPr="00262133">
              <w:rPr>
                <w:color w:val="000000" w:themeColor="text1"/>
                <w:sz w:val="24"/>
                <w:szCs w:val="24"/>
                <w:lang w:eastAsia="ru-RU"/>
              </w:rPr>
              <w:t>химия</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76</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Дүниежүзі тарихы</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67</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Қазақстан тарихы</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80</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Құқық негіздері</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89</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lastRenderedPageBreak/>
              <w:t>Жаратылыстану</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97</w:t>
            </w:r>
          </w:p>
        </w:tc>
      </w:tr>
      <w:tr w:rsidR="00B671A3" w:rsidRPr="00262133" w:rsidTr="00B671A3">
        <w:trPr>
          <w:trHeight w:val="292"/>
        </w:trPr>
        <w:tc>
          <w:tcPr>
            <w:tcW w:w="5531" w:type="dxa"/>
            <w:noWrap/>
          </w:tcPr>
          <w:p w:rsidR="002B4D84" w:rsidRPr="00262133" w:rsidRDefault="002B4D84" w:rsidP="002B4D84">
            <w:pPr>
              <w:pStyle w:val="TableParagraph"/>
              <w:rPr>
                <w:color w:val="000000" w:themeColor="text1"/>
                <w:sz w:val="24"/>
                <w:szCs w:val="24"/>
                <w:lang w:val="kk-KZ" w:eastAsia="ru-RU"/>
              </w:rPr>
            </w:pPr>
            <w:r w:rsidRPr="00262133">
              <w:rPr>
                <w:color w:val="000000" w:themeColor="text1"/>
                <w:sz w:val="24"/>
                <w:szCs w:val="24"/>
                <w:lang w:val="kk-KZ" w:eastAsia="ru-RU"/>
              </w:rPr>
              <w:t>Дүниетану</w:t>
            </w:r>
          </w:p>
        </w:tc>
        <w:tc>
          <w:tcPr>
            <w:tcW w:w="3926" w:type="dxa"/>
          </w:tcPr>
          <w:p w:rsidR="002B4D84" w:rsidRPr="00262133" w:rsidRDefault="0057069B" w:rsidP="002B4D84">
            <w:pPr>
              <w:pStyle w:val="TableParagraph"/>
              <w:rPr>
                <w:color w:val="000000" w:themeColor="text1"/>
                <w:sz w:val="24"/>
                <w:szCs w:val="24"/>
                <w:lang w:val="kk-KZ" w:eastAsia="ru-RU"/>
              </w:rPr>
            </w:pPr>
            <w:r w:rsidRPr="00262133">
              <w:rPr>
                <w:color w:val="000000" w:themeColor="text1"/>
                <w:sz w:val="24"/>
                <w:szCs w:val="24"/>
                <w:lang w:val="kk-KZ" w:eastAsia="ru-RU"/>
              </w:rPr>
              <w:t>88</w:t>
            </w:r>
          </w:p>
        </w:tc>
      </w:tr>
    </w:tbl>
    <w:p w:rsidR="002B4D84" w:rsidRPr="00262133" w:rsidRDefault="002B4D84" w:rsidP="002B4D84">
      <w:pPr>
        <w:pStyle w:val="TableParagraph"/>
        <w:jc w:val="both"/>
        <w:rPr>
          <w:color w:val="000000" w:themeColor="text1"/>
          <w:sz w:val="24"/>
          <w:szCs w:val="24"/>
          <w:lang w:val="kk-KZ"/>
        </w:rPr>
      </w:pP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 xml:space="preserve"> </w:t>
      </w:r>
    </w:p>
    <w:p w:rsidR="00262133" w:rsidRDefault="00262133" w:rsidP="002B4D84">
      <w:pPr>
        <w:pStyle w:val="TableParagraph"/>
        <w:jc w:val="both"/>
        <w:rPr>
          <w:color w:val="000000" w:themeColor="text1"/>
          <w:sz w:val="24"/>
          <w:szCs w:val="24"/>
          <w:lang w:val="kk-KZ"/>
        </w:rPr>
      </w:pPr>
    </w:p>
    <w:p w:rsidR="00262133" w:rsidRDefault="00262133" w:rsidP="002B4D84">
      <w:pPr>
        <w:pStyle w:val="TableParagraph"/>
        <w:jc w:val="both"/>
        <w:rPr>
          <w:color w:val="000000" w:themeColor="text1"/>
          <w:sz w:val="24"/>
          <w:szCs w:val="24"/>
          <w:lang w:val="kk-KZ"/>
        </w:rPr>
      </w:pP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 xml:space="preserve">Оқу бағдарламаларының орындалуын талдау оқу сағаттарының жоспарлы және нақты көлемі бойынша толық және объективті ақпарат алуға мүмкіндік береді. Бастауыш, негізгі және орта білім берудің жұмыс оқу жоспарының оқу бағдарламаларын орындау толық көлемде жүзеге асырылған. </w:t>
      </w: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Тексерілді:</w:t>
      </w: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1. Жалпы білім беретін пәндер бойынша үлгілік оқу бағдарламалары</w:t>
      </w: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 xml:space="preserve">2. Бағаланатын кезеңде "Күнделік" электрондық журналында жалпы білім беретін пәндер </w:t>
      </w:r>
    </w:p>
    <w:p w:rsidR="002B4D84" w:rsidRPr="00262133" w:rsidRDefault="002B4D84" w:rsidP="002B4D84">
      <w:pPr>
        <w:pStyle w:val="TableParagraph"/>
        <w:jc w:val="both"/>
        <w:rPr>
          <w:color w:val="000000" w:themeColor="text1"/>
          <w:sz w:val="24"/>
          <w:szCs w:val="24"/>
          <w:lang w:val="kk-KZ"/>
        </w:rPr>
      </w:pPr>
      <w:r w:rsidRPr="00262133">
        <w:rPr>
          <w:i/>
          <w:color w:val="000000" w:themeColor="text1"/>
          <w:sz w:val="24"/>
          <w:szCs w:val="24"/>
          <w:lang w:val="kk-KZ" w:eastAsia="ru-RU"/>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2B4D84" w:rsidRPr="00262133" w:rsidRDefault="002B4D84" w:rsidP="002B4D84">
      <w:pPr>
        <w:pStyle w:val="TableParagraph"/>
        <w:jc w:val="both"/>
        <w:rPr>
          <w:color w:val="000000" w:themeColor="text1"/>
          <w:sz w:val="24"/>
          <w:szCs w:val="24"/>
          <w:lang w:val="kk-KZ"/>
        </w:rPr>
      </w:pPr>
    </w:p>
    <w:p w:rsidR="002B4D84" w:rsidRPr="00262133" w:rsidRDefault="002B4D84" w:rsidP="002B4D84">
      <w:pPr>
        <w:pStyle w:val="TableParagraph"/>
        <w:jc w:val="both"/>
        <w:rPr>
          <w:color w:val="000000" w:themeColor="text1"/>
          <w:sz w:val="24"/>
          <w:szCs w:val="24"/>
          <w:lang w:val="kk-KZ"/>
        </w:rPr>
      </w:pPr>
      <w:r w:rsidRPr="00262133">
        <w:rPr>
          <w:color w:val="000000" w:themeColor="text1"/>
          <w:sz w:val="24"/>
          <w:szCs w:val="24"/>
          <w:lang w:val="kk-KZ"/>
        </w:rPr>
        <w:t>Бейіндік оқыту өзіндік білім беру траекториясын өз бетінше саналы түрде қалыптастыру негізінде әрбір білім алушы үшін кәсіби салада өзін-өзі анықтау жағдайларын қамтамасыз етуді көздейді. Қазақстан Республикасының жалпы білім беретін мектебін мектептің жоғары сатысында дамытудың жаңа тұжырымдамасы білім алушыларды дараландыруға және әлеуметтендіруге бағытталған, оның ішінде еңбек нарығының қазіргі заманғы қажеттіліктерін ескере отырып, бейіндік оқытуды көздейді. Жалпы білім беру ұйымдарының (бастауыш, негізгі орта және жалпы орта білім беру) түрлері бойынша қызмет үлгілеріне сәйкес (Қазақстан Республикасы Білім және ғылым министрінің 2013 жылғы 17 қыркүйектегі № 375 бұйрығымен бекітілген) мектепте жаратылыстану-математикалық бағыт және қоғамдық-гуманитарлық бағыт бойынша 10-11 сыныптарда бейінді оқыту жүзеге асырылады. Жұмыстың негізгі мақсаты мектеп түлектерін кәсіптік бағдар беру жүйесі негізінде кәсіптік бағдар беру және бейіндік дайындық бойынша білім алушылармен кәсіби өзін-өзі анықтау. Жұмыс жоспар жоғарғы сыныптардың таңдау бағытына сай, мемлекеттік стандарт негізінде құрылды.</w:t>
      </w:r>
    </w:p>
    <w:p w:rsidR="002B4D84" w:rsidRPr="00262133" w:rsidRDefault="002B4D84" w:rsidP="002B4D84">
      <w:pPr>
        <w:pStyle w:val="TableParagraph"/>
        <w:jc w:val="both"/>
        <w:rPr>
          <w:color w:val="000000" w:themeColor="text1"/>
          <w:sz w:val="24"/>
          <w:szCs w:val="24"/>
          <w:lang w:val="kk-KZ"/>
        </w:rPr>
      </w:pPr>
    </w:p>
    <w:p w:rsidR="002B4D84" w:rsidRPr="00262133" w:rsidRDefault="002B4D84" w:rsidP="002B4D84">
      <w:pPr>
        <w:pStyle w:val="TableParagraph"/>
        <w:rPr>
          <w:bCs/>
          <w:color w:val="000000" w:themeColor="text1"/>
          <w:sz w:val="24"/>
          <w:szCs w:val="24"/>
          <w:lang w:val="kk-KZ"/>
        </w:rPr>
      </w:pPr>
      <w:r w:rsidRPr="00262133">
        <w:rPr>
          <w:bCs/>
          <w:color w:val="000000" w:themeColor="text1"/>
          <w:sz w:val="24"/>
          <w:szCs w:val="24"/>
          <w:lang w:val="kk-KZ"/>
        </w:rPr>
        <w:t>Түлектердің оқу орындарына түсуі туралы</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672"/>
        <w:gridCol w:w="738"/>
        <w:gridCol w:w="850"/>
        <w:gridCol w:w="1134"/>
        <w:gridCol w:w="992"/>
        <w:gridCol w:w="709"/>
        <w:gridCol w:w="708"/>
        <w:gridCol w:w="709"/>
        <w:gridCol w:w="709"/>
        <w:gridCol w:w="709"/>
        <w:gridCol w:w="851"/>
      </w:tblGrid>
      <w:tr w:rsidR="002B4D84" w:rsidRPr="00262133" w:rsidTr="002B4D84">
        <w:trPr>
          <w:trHeight w:val="647"/>
        </w:trPr>
        <w:tc>
          <w:tcPr>
            <w:tcW w:w="397" w:type="dxa"/>
            <w:vMerge w:val="restart"/>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w:t>
            </w:r>
          </w:p>
        </w:tc>
        <w:tc>
          <w:tcPr>
            <w:tcW w:w="1672" w:type="dxa"/>
            <w:vMerge w:val="restart"/>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жылы</w:t>
            </w:r>
          </w:p>
        </w:tc>
        <w:tc>
          <w:tcPr>
            <w:tcW w:w="3714" w:type="dxa"/>
            <w:gridSpan w:val="4"/>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9-сынып</w:t>
            </w:r>
          </w:p>
        </w:tc>
        <w:tc>
          <w:tcPr>
            <w:tcW w:w="4395" w:type="dxa"/>
            <w:gridSpan w:val="6"/>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11-сынып</w:t>
            </w:r>
          </w:p>
        </w:tc>
      </w:tr>
      <w:tr w:rsidR="002B4D84" w:rsidRPr="00262133" w:rsidTr="002B4D84">
        <w:trPr>
          <w:cantSplit/>
          <w:trHeight w:val="2248"/>
        </w:trPr>
        <w:tc>
          <w:tcPr>
            <w:tcW w:w="397" w:type="dxa"/>
            <w:vMerge/>
          </w:tcPr>
          <w:p w:rsidR="002B4D84" w:rsidRPr="00262133" w:rsidRDefault="002B4D84" w:rsidP="002B4D84">
            <w:pPr>
              <w:pStyle w:val="TableParagraph"/>
              <w:rPr>
                <w:color w:val="000000" w:themeColor="text1"/>
                <w:sz w:val="24"/>
                <w:szCs w:val="24"/>
                <w:lang w:val="kk-KZ"/>
              </w:rPr>
            </w:pPr>
          </w:p>
        </w:tc>
        <w:tc>
          <w:tcPr>
            <w:tcW w:w="1672" w:type="dxa"/>
            <w:vMerge/>
          </w:tcPr>
          <w:p w:rsidR="002B4D84" w:rsidRPr="00262133" w:rsidRDefault="002B4D84" w:rsidP="002B4D84">
            <w:pPr>
              <w:pStyle w:val="TableParagraph"/>
              <w:rPr>
                <w:color w:val="000000" w:themeColor="text1"/>
                <w:sz w:val="24"/>
                <w:szCs w:val="24"/>
                <w:lang w:val="kk-KZ"/>
              </w:rPr>
            </w:pPr>
          </w:p>
        </w:tc>
        <w:tc>
          <w:tcPr>
            <w:tcW w:w="738"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Барлығы</w:t>
            </w:r>
          </w:p>
        </w:tc>
        <w:tc>
          <w:tcPr>
            <w:tcW w:w="850"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колледж</w:t>
            </w:r>
          </w:p>
        </w:tc>
        <w:tc>
          <w:tcPr>
            <w:tcW w:w="1134"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10-сынып</w:t>
            </w:r>
          </w:p>
        </w:tc>
        <w:tc>
          <w:tcPr>
            <w:tcW w:w="992"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грант</w:t>
            </w:r>
          </w:p>
        </w:tc>
        <w:tc>
          <w:tcPr>
            <w:tcW w:w="709"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Барлығы</w:t>
            </w:r>
          </w:p>
        </w:tc>
        <w:tc>
          <w:tcPr>
            <w:tcW w:w="708"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Колледж</w:t>
            </w:r>
          </w:p>
        </w:tc>
        <w:tc>
          <w:tcPr>
            <w:tcW w:w="709"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ЖОО</w:t>
            </w:r>
          </w:p>
        </w:tc>
        <w:tc>
          <w:tcPr>
            <w:tcW w:w="709"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Жұмыс істейтіні</w:t>
            </w:r>
          </w:p>
        </w:tc>
        <w:tc>
          <w:tcPr>
            <w:tcW w:w="709"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ҚР әскері</w:t>
            </w:r>
          </w:p>
        </w:tc>
        <w:tc>
          <w:tcPr>
            <w:tcW w:w="851" w:type="dxa"/>
            <w:textDirection w:val="btLr"/>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грант</w:t>
            </w:r>
          </w:p>
        </w:tc>
      </w:tr>
      <w:tr w:rsidR="002B4D84" w:rsidRPr="00262133" w:rsidTr="002B4D84">
        <w:trPr>
          <w:trHeight w:val="597"/>
        </w:trPr>
        <w:tc>
          <w:tcPr>
            <w:tcW w:w="39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w:t>
            </w:r>
          </w:p>
        </w:tc>
        <w:tc>
          <w:tcPr>
            <w:tcW w:w="1672"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2023-2024</w:t>
            </w:r>
          </w:p>
        </w:tc>
        <w:tc>
          <w:tcPr>
            <w:tcW w:w="738" w:type="dxa"/>
          </w:tcPr>
          <w:p w:rsidR="002B4D84" w:rsidRPr="00262133" w:rsidRDefault="00F145B5" w:rsidP="002B4D84">
            <w:pPr>
              <w:pStyle w:val="TableParagraph"/>
              <w:rPr>
                <w:color w:val="000000" w:themeColor="text1"/>
                <w:sz w:val="24"/>
                <w:szCs w:val="24"/>
                <w:lang w:val="kk-KZ"/>
              </w:rPr>
            </w:pPr>
            <w:r w:rsidRPr="00262133">
              <w:rPr>
                <w:color w:val="000000" w:themeColor="text1"/>
                <w:sz w:val="24"/>
                <w:szCs w:val="24"/>
                <w:lang w:val="kk-KZ"/>
              </w:rPr>
              <w:t>7</w:t>
            </w:r>
          </w:p>
        </w:tc>
        <w:tc>
          <w:tcPr>
            <w:tcW w:w="850" w:type="dxa"/>
          </w:tcPr>
          <w:p w:rsidR="002B4D84" w:rsidRPr="00262133" w:rsidRDefault="002B4D84" w:rsidP="002B4D84">
            <w:pPr>
              <w:pStyle w:val="TableParagraph"/>
              <w:rPr>
                <w:color w:val="000000" w:themeColor="text1"/>
                <w:sz w:val="24"/>
                <w:szCs w:val="24"/>
                <w:lang w:val="kk-KZ"/>
              </w:rPr>
            </w:pPr>
          </w:p>
        </w:tc>
        <w:tc>
          <w:tcPr>
            <w:tcW w:w="1134" w:type="dxa"/>
          </w:tcPr>
          <w:p w:rsidR="002B4D84" w:rsidRPr="00262133" w:rsidRDefault="002B4D84" w:rsidP="002B4D84">
            <w:pPr>
              <w:pStyle w:val="TableParagraph"/>
              <w:rPr>
                <w:color w:val="000000" w:themeColor="text1"/>
                <w:sz w:val="24"/>
                <w:szCs w:val="24"/>
                <w:lang w:val="kk-KZ"/>
              </w:rPr>
            </w:pPr>
          </w:p>
        </w:tc>
        <w:tc>
          <w:tcPr>
            <w:tcW w:w="992" w:type="dxa"/>
          </w:tcPr>
          <w:p w:rsidR="002B4D84" w:rsidRPr="00262133" w:rsidRDefault="002B4D84" w:rsidP="002B4D84">
            <w:pPr>
              <w:pStyle w:val="TableParagraph"/>
              <w:rPr>
                <w:color w:val="000000" w:themeColor="text1"/>
                <w:sz w:val="24"/>
                <w:szCs w:val="24"/>
                <w:lang w:val="kk-KZ"/>
              </w:rPr>
            </w:pPr>
          </w:p>
        </w:tc>
        <w:tc>
          <w:tcPr>
            <w:tcW w:w="709" w:type="dxa"/>
          </w:tcPr>
          <w:p w:rsidR="002B4D84" w:rsidRPr="00262133" w:rsidRDefault="00F145B5" w:rsidP="002B4D84">
            <w:pPr>
              <w:pStyle w:val="TableParagraph"/>
              <w:rPr>
                <w:color w:val="000000" w:themeColor="text1"/>
                <w:sz w:val="24"/>
                <w:szCs w:val="24"/>
                <w:lang w:val="kk-KZ"/>
              </w:rPr>
            </w:pPr>
            <w:r w:rsidRPr="00262133">
              <w:rPr>
                <w:color w:val="000000" w:themeColor="text1"/>
                <w:sz w:val="24"/>
                <w:szCs w:val="24"/>
                <w:lang w:val="kk-KZ"/>
              </w:rPr>
              <w:t>6</w:t>
            </w:r>
          </w:p>
        </w:tc>
        <w:tc>
          <w:tcPr>
            <w:tcW w:w="708" w:type="dxa"/>
          </w:tcPr>
          <w:p w:rsidR="002B4D84" w:rsidRPr="00262133" w:rsidRDefault="002B4D84" w:rsidP="002B4D84">
            <w:pPr>
              <w:pStyle w:val="TableParagraph"/>
              <w:rPr>
                <w:color w:val="000000" w:themeColor="text1"/>
                <w:sz w:val="24"/>
                <w:szCs w:val="24"/>
                <w:lang w:val="kk-KZ"/>
              </w:rPr>
            </w:pPr>
          </w:p>
        </w:tc>
        <w:tc>
          <w:tcPr>
            <w:tcW w:w="709" w:type="dxa"/>
          </w:tcPr>
          <w:p w:rsidR="002B4D84" w:rsidRPr="00262133" w:rsidRDefault="002B4D84" w:rsidP="002B4D84">
            <w:pPr>
              <w:pStyle w:val="TableParagraph"/>
              <w:rPr>
                <w:color w:val="000000" w:themeColor="text1"/>
                <w:sz w:val="24"/>
                <w:szCs w:val="24"/>
                <w:lang w:val="kk-KZ"/>
              </w:rPr>
            </w:pPr>
          </w:p>
        </w:tc>
        <w:tc>
          <w:tcPr>
            <w:tcW w:w="709" w:type="dxa"/>
          </w:tcPr>
          <w:p w:rsidR="002B4D84" w:rsidRPr="00262133" w:rsidRDefault="002B4D84" w:rsidP="002B4D84">
            <w:pPr>
              <w:pStyle w:val="TableParagraph"/>
              <w:rPr>
                <w:color w:val="000000" w:themeColor="text1"/>
                <w:sz w:val="24"/>
                <w:szCs w:val="24"/>
                <w:lang w:val="kk-KZ"/>
              </w:rPr>
            </w:pPr>
          </w:p>
        </w:tc>
        <w:tc>
          <w:tcPr>
            <w:tcW w:w="709" w:type="dxa"/>
          </w:tcPr>
          <w:p w:rsidR="002B4D84" w:rsidRPr="00262133" w:rsidRDefault="002B4D84" w:rsidP="002B4D84">
            <w:pPr>
              <w:pStyle w:val="TableParagraph"/>
              <w:rPr>
                <w:color w:val="000000" w:themeColor="text1"/>
                <w:sz w:val="24"/>
                <w:szCs w:val="24"/>
                <w:lang w:val="kk-KZ"/>
              </w:rPr>
            </w:pPr>
          </w:p>
        </w:tc>
        <w:tc>
          <w:tcPr>
            <w:tcW w:w="851" w:type="dxa"/>
          </w:tcPr>
          <w:p w:rsidR="002B4D84" w:rsidRPr="00262133" w:rsidRDefault="002B4D84" w:rsidP="002B4D84">
            <w:pPr>
              <w:pStyle w:val="TableParagraph"/>
              <w:rPr>
                <w:color w:val="000000" w:themeColor="text1"/>
                <w:sz w:val="24"/>
                <w:szCs w:val="24"/>
                <w:lang w:val="kk-KZ"/>
              </w:rPr>
            </w:pPr>
          </w:p>
        </w:tc>
      </w:tr>
    </w:tbl>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w:t>
      </w:r>
    </w:p>
    <w:p w:rsidR="002B4D84" w:rsidRPr="00262133" w:rsidRDefault="002B4D84" w:rsidP="002B4D84">
      <w:pPr>
        <w:pStyle w:val="TableParagraph"/>
        <w:rPr>
          <w:color w:val="000000" w:themeColor="text1"/>
          <w:sz w:val="24"/>
          <w:szCs w:val="24"/>
          <w:lang w:val="kk-KZ"/>
        </w:rPr>
      </w:pPr>
    </w:p>
    <w:p w:rsidR="002B4D84" w:rsidRPr="00262133" w:rsidRDefault="002B4D84" w:rsidP="002B4D84">
      <w:pPr>
        <w:spacing w:after="0" w:line="240" w:lineRule="auto"/>
        <w:ind w:firstLine="567"/>
        <w:jc w:val="both"/>
        <w:rPr>
          <w:b/>
          <w:i/>
          <w:color w:val="000000" w:themeColor="text1"/>
          <w:sz w:val="24"/>
          <w:szCs w:val="24"/>
          <w:lang w:val="kk-KZ"/>
        </w:rPr>
      </w:pPr>
      <w:r w:rsidRPr="00262133">
        <w:rPr>
          <w:b/>
          <w:i/>
          <w:color w:val="000000" w:themeColor="text1"/>
          <w:sz w:val="24"/>
          <w:szCs w:val="24"/>
          <w:lang w:val="kk-KZ"/>
        </w:rPr>
        <w:t>8) "Өмір қауіпсіздігінің негіздері" міндетті оқу курсын зерделеу;</w:t>
      </w:r>
    </w:p>
    <w:p w:rsidR="002B4D84" w:rsidRPr="00262133" w:rsidRDefault="002B4D84" w:rsidP="002B4D84">
      <w:pPr>
        <w:spacing w:after="0" w:line="240" w:lineRule="auto"/>
        <w:ind w:firstLine="567"/>
        <w:jc w:val="both"/>
        <w:rPr>
          <w:color w:val="000000" w:themeColor="text1"/>
          <w:sz w:val="24"/>
          <w:szCs w:val="24"/>
          <w:u w:val="single"/>
          <w:lang w:val="kk-KZ"/>
        </w:rPr>
      </w:pPr>
    </w:p>
    <w:p w:rsidR="002B4D84" w:rsidRPr="00262133" w:rsidRDefault="00F145B5" w:rsidP="002B4D84">
      <w:pPr>
        <w:spacing w:after="0" w:line="240" w:lineRule="auto"/>
        <w:ind w:right="283"/>
        <w:rPr>
          <w:color w:val="000000" w:themeColor="text1"/>
          <w:sz w:val="24"/>
          <w:szCs w:val="24"/>
          <w:lang w:val="kk-KZ"/>
        </w:rPr>
      </w:pPr>
      <w:r w:rsidRPr="00262133">
        <w:rPr>
          <w:color w:val="000000" w:themeColor="text1"/>
          <w:sz w:val="24"/>
          <w:szCs w:val="24"/>
          <w:lang w:val="kk-KZ"/>
        </w:rPr>
        <w:t>2023-2024</w:t>
      </w:r>
      <w:r w:rsidR="002B4D84" w:rsidRPr="00262133">
        <w:rPr>
          <w:color w:val="000000" w:themeColor="text1"/>
          <w:sz w:val="24"/>
          <w:szCs w:val="24"/>
          <w:lang w:val="kk-KZ"/>
        </w:rPr>
        <w:t xml:space="preserve"> оқу жылында Білім берудің барлық д</w:t>
      </w:r>
      <w:r w:rsidRPr="00262133">
        <w:rPr>
          <w:color w:val="000000" w:themeColor="text1"/>
          <w:sz w:val="24"/>
          <w:szCs w:val="24"/>
          <w:lang w:val="kk-KZ"/>
        </w:rPr>
        <w:t xml:space="preserve">еңгейінің мемлекеттік жалпыға </w:t>
      </w:r>
      <w:r w:rsidR="002B4D84" w:rsidRPr="00262133">
        <w:rPr>
          <w:color w:val="000000" w:themeColor="text1"/>
          <w:sz w:val="24"/>
          <w:szCs w:val="24"/>
          <w:lang w:val="kk-KZ"/>
        </w:rPr>
        <w:t xml:space="preserve"> міндетті білім беру стандарттарын бекіту туралы</w:t>
      </w:r>
    </w:p>
    <w:p w:rsidR="002B4D84" w:rsidRPr="00262133" w:rsidRDefault="002B4D84" w:rsidP="002B4D84">
      <w:pPr>
        <w:spacing w:after="0" w:line="240" w:lineRule="auto"/>
        <w:ind w:right="283"/>
        <w:jc w:val="both"/>
        <w:rPr>
          <w:color w:val="000000" w:themeColor="text1"/>
          <w:sz w:val="24"/>
          <w:szCs w:val="24"/>
          <w:lang w:val="kk-KZ"/>
        </w:rPr>
      </w:pPr>
      <w:r w:rsidRPr="00262133">
        <w:rPr>
          <w:color w:val="000000" w:themeColor="text1"/>
          <w:sz w:val="24"/>
          <w:szCs w:val="24"/>
          <w:lang w:val="kk-KZ"/>
        </w:rPr>
        <w:t xml:space="preserve">Қазақстан Республикасы Білім және ғылым министрінің 2018 жылғы 31 қазандағы №604 бұйрығы басшылыққа алынды. 1-3 сыныптарында жылдық оқу жүктемесі 6 сағатты, 4 сыныптарында 10 сағаттан </w:t>
      </w:r>
      <w:r w:rsidRPr="00262133">
        <w:rPr>
          <w:b/>
          <w:color w:val="000000" w:themeColor="text1"/>
          <w:sz w:val="24"/>
          <w:szCs w:val="24"/>
          <w:lang w:val="kk-KZ"/>
        </w:rPr>
        <w:t>«Дүниетану»</w:t>
      </w:r>
      <w:r w:rsidRPr="00262133">
        <w:rPr>
          <w:color w:val="000000" w:themeColor="text1"/>
          <w:sz w:val="24"/>
          <w:szCs w:val="24"/>
          <w:lang w:val="kk-KZ"/>
        </w:rPr>
        <w:t xml:space="preserve"> пәні шеңберінде бастауыш сынып мұғалімдерінің </w:t>
      </w:r>
      <w:r w:rsidRPr="00262133">
        <w:rPr>
          <w:color w:val="000000" w:themeColor="text1"/>
          <w:sz w:val="24"/>
          <w:szCs w:val="24"/>
          <w:lang w:val="kk-KZ"/>
        </w:rPr>
        <w:lastRenderedPageBreak/>
        <w:t xml:space="preserve">оқытуымен жүзеге асырылды. Сонымен қатар, 5-9 сыныптарында оқу жүктемесі 15 сағатты құрайды және </w:t>
      </w:r>
      <w:r w:rsidRPr="00262133">
        <w:rPr>
          <w:b/>
          <w:color w:val="000000" w:themeColor="text1"/>
          <w:sz w:val="24"/>
          <w:szCs w:val="24"/>
          <w:lang w:val="kk-KZ"/>
        </w:rPr>
        <w:t>дене шынықтыру</w:t>
      </w:r>
      <w:r w:rsidRPr="00262133">
        <w:rPr>
          <w:color w:val="000000" w:themeColor="text1"/>
          <w:sz w:val="24"/>
          <w:szCs w:val="24"/>
          <w:lang w:val="kk-KZ"/>
        </w:rPr>
        <w:t xml:space="preserve"> пәні мұғалімдерінің оқытуымен жүзеге асырылды. 10 - 11 сыныптарында </w:t>
      </w:r>
      <w:r w:rsidRPr="00262133">
        <w:rPr>
          <w:b/>
          <w:color w:val="000000" w:themeColor="text1"/>
          <w:sz w:val="24"/>
          <w:szCs w:val="24"/>
          <w:lang w:val="kk-KZ"/>
        </w:rPr>
        <w:t>«Алғашқы әскери дайындық»</w:t>
      </w:r>
      <w:r w:rsidRPr="00262133">
        <w:rPr>
          <w:color w:val="000000" w:themeColor="text1"/>
          <w:sz w:val="24"/>
          <w:szCs w:val="24"/>
          <w:lang w:val="kk-KZ"/>
        </w:rPr>
        <w:t xml:space="preserve"> оқу курсының аясында 12сағаттық жылдық оқу жүктемесімен алғашқы әскери дайындық пәнінің оқытушысы жүзеге асырды. «</w:t>
      </w:r>
      <w:r w:rsidRPr="00262133">
        <w:rPr>
          <w:b/>
          <w:color w:val="000000" w:themeColor="text1"/>
          <w:sz w:val="24"/>
          <w:szCs w:val="24"/>
          <w:lang w:val="kk-KZ"/>
        </w:rPr>
        <w:t>Өмір қауіпсіздігінің негіздері курсы»</w:t>
      </w:r>
      <w:r w:rsidRPr="00262133">
        <w:rPr>
          <w:color w:val="000000" w:themeColor="text1"/>
          <w:sz w:val="24"/>
          <w:szCs w:val="24"/>
          <w:lang w:val="kk-KZ"/>
        </w:rPr>
        <w:t xml:space="preserve"> бойынша сабақтар электронды  журналына жазылды.</w:t>
      </w:r>
    </w:p>
    <w:p w:rsidR="002B4D84" w:rsidRPr="00262133" w:rsidRDefault="002B4D84" w:rsidP="002B4D84">
      <w:pPr>
        <w:spacing w:after="0" w:line="240" w:lineRule="auto"/>
        <w:ind w:firstLine="567"/>
        <w:jc w:val="both"/>
        <w:rPr>
          <w:color w:val="000000" w:themeColor="text1"/>
          <w:kern w:val="36"/>
          <w:sz w:val="24"/>
          <w:szCs w:val="24"/>
          <w:lang w:val="kk-KZ" w:eastAsia="ru-RU"/>
        </w:rPr>
      </w:pPr>
    </w:p>
    <w:p w:rsidR="002B4D84" w:rsidRPr="00262133" w:rsidRDefault="00F145B5" w:rsidP="002B4D84">
      <w:pPr>
        <w:spacing w:after="0" w:line="240" w:lineRule="auto"/>
        <w:ind w:firstLine="567"/>
        <w:rPr>
          <w:b/>
          <w:i/>
          <w:color w:val="000000" w:themeColor="text1"/>
          <w:sz w:val="24"/>
          <w:szCs w:val="24"/>
          <w:lang w:val="kk-KZ"/>
        </w:rPr>
      </w:pPr>
      <w:r w:rsidRPr="00262133">
        <w:rPr>
          <w:color w:val="000000" w:themeColor="text1"/>
          <w:kern w:val="36"/>
          <w:sz w:val="24"/>
          <w:szCs w:val="24"/>
          <w:lang w:val="kk-KZ" w:eastAsia="ru-RU"/>
        </w:rPr>
        <w:t>2023-2024</w:t>
      </w:r>
      <w:r w:rsidR="002B4D84" w:rsidRPr="00262133">
        <w:rPr>
          <w:color w:val="000000" w:themeColor="text1"/>
          <w:kern w:val="36"/>
          <w:sz w:val="24"/>
          <w:szCs w:val="24"/>
          <w:lang w:val="kk-KZ" w:eastAsia="ru-RU"/>
        </w:rPr>
        <w:t xml:space="preserve"> оқу жылында Бастауыш, негізгі орта білім берудің мемлекеттік жалпыға міндетті стандарттарын бекіту туралы</w:t>
      </w:r>
      <w:r w:rsidR="002B4D84" w:rsidRPr="00262133">
        <w:rPr>
          <w:color w:val="000000" w:themeColor="text1"/>
          <w:sz w:val="24"/>
          <w:szCs w:val="24"/>
          <w:lang w:val="kk-KZ" w:eastAsia="ru-RU"/>
        </w:rPr>
        <w:t>Қазақстан Республикасы Оқу-ағарту министрінің 2022 жылғы 3 тамыздағы №348 бұйрығы</w:t>
      </w:r>
      <w:r w:rsidR="002B4D84" w:rsidRPr="00262133">
        <w:rPr>
          <w:color w:val="000000" w:themeColor="text1"/>
          <w:kern w:val="36"/>
          <w:sz w:val="24"/>
          <w:szCs w:val="24"/>
          <w:lang w:val="kk-KZ" w:eastAsia="ru-RU"/>
        </w:rPr>
        <w:t>басшылыққа алынды.</w:t>
      </w:r>
      <w:r w:rsidR="002B4D84" w:rsidRPr="00262133">
        <w:rPr>
          <w:color w:val="000000" w:themeColor="text1"/>
          <w:sz w:val="24"/>
          <w:szCs w:val="24"/>
          <w:lang w:val="kk-KZ"/>
        </w:rPr>
        <w:t>1-4сыныптарда "Өмір қауіпсіздігінің негіздері" оқу курсын міндетті меңгеру қамтамасыз етіледі. Оқу курсының мазмұнын 1-4 сыныптарда "Дүниетану" оқу пәнінің шеңберінде:</w:t>
      </w:r>
      <w:r w:rsidRPr="00262133">
        <w:rPr>
          <w:color w:val="000000" w:themeColor="text1"/>
          <w:sz w:val="24"/>
          <w:szCs w:val="24"/>
          <w:lang w:val="kk-KZ"/>
        </w:rPr>
        <w:t xml:space="preserve"> жылдық оқу жүктемесі  1«А», 2 «А», 3 «А», 4 «А»</w:t>
      </w:r>
      <w:r w:rsidR="002B4D84" w:rsidRPr="00262133">
        <w:rPr>
          <w:color w:val="000000" w:themeColor="text1"/>
          <w:sz w:val="24"/>
          <w:szCs w:val="24"/>
          <w:lang w:val="kk-KZ"/>
        </w:rPr>
        <w:t xml:space="preserve"> сыныпта 10 сағаттан бастауыш сынып мұғалімдері іске асырады.</w:t>
      </w:r>
      <w:r w:rsidR="002B4D84" w:rsidRPr="00262133">
        <w:rPr>
          <w:color w:val="000000" w:themeColor="text1"/>
          <w:sz w:val="24"/>
          <w:szCs w:val="24"/>
          <w:lang w:val="kk-KZ" w:eastAsia="ru-RU"/>
        </w:rPr>
        <w:t xml:space="preserve">Сонымен қатар </w:t>
      </w:r>
      <w:r w:rsidRPr="00262133">
        <w:rPr>
          <w:color w:val="000000" w:themeColor="text1"/>
          <w:sz w:val="24"/>
          <w:szCs w:val="24"/>
          <w:lang w:val="kk-KZ"/>
        </w:rPr>
        <w:t>5 «А», 6 «А», 7 «А», 8 «А»</w:t>
      </w:r>
      <w:r w:rsidR="002B4D84" w:rsidRPr="00262133">
        <w:rPr>
          <w:color w:val="000000" w:themeColor="text1"/>
          <w:sz w:val="24"/>
          <w:szCs w:val="24"/>
          <w:lang w:val="kk-KZ" w:eastAsia="ru-RU"/>
        </w:rPr>
        <w:t>,</w:t>
      </w:r>
      <w:r w:rsidRPr="00262133">
        <w:rPr>
          <w:color w:val="000000" w:themeColor="text1"/>
          <w:sz w:val="24"/>
          <w:szCs w:val="24"/>
          <w:lang w:val="kk-KZ"/>
        </w:rPr>
        <w:t xml:space="preserve">  9 «А»</w:t>
      </w:r>
      <w:r w:rsidR="002B4D84" w:rsidRPr="00262133">
        <w:rPr>
          <w:color w:val="000000" w:themeColor="text1"/>
          <w:sz w:val="24"/>
          <w:szCs w:val="24"/>
          <w:lang w:val="kk-KZ" w:eastAsia="ru-RU"/>
        </w:rPr>
        <w:t xml:space="preserve"> сыныптарда оқу жүктемесі 15 сағатты құрайды және дене шынықтыру пәні мұғалімдерінің оқытуымен жүзеге асырды;  "Өмір қауіпсіздігі негіздері" интеграцияланған білім беру бағдарламасы "Алғашқы әскери және технологиялық дайындық" оқу курсы шеңберінде іске асырды</w:t>
      </w:r>
    </w:p>
    <w:p w:rsidR="002B4D84" w:rsidRPr="00262133" w:rsidRDefault="00F145B5" w:rsidP="002B4D84">
      <w:pPr>
        <w:spacing w:after="0" w:line="240" w:lineRule="auto"/>
        <w:ind w:firstLine="567"/>
        <w:jc w:val="both"/>
        <w:rPr>
          <w:color w:val="000000" w:themeColor="text1"/>
          <w:kern w:val="36"/>
          <w:sz w:val="24"/>
          <w:szCs w:val="24"/>
          <w:lang w:val="kk-KZ" w:eastAsia="ru-RU"/>
        </w:rPr>
      </w:pPr>
      <w:r w:rsidRPr="00262133">
        <w:rPr>
          <w:color w:val="000000" w:themeColor="text1"/>
          <w:sz w:val="24"/>
          <w:szCs w:val="24"/>
          <w:lang w:val="kk-KZ" w:eastAsia="ru-RU"/>
        </w:rPr>
        <w:t>10 «А», 11«А»</w:t>
      </w:r>
      <w:r w:rsidR="002B4D84" w:rsidRPr="00262133">
        <w:rPr>
          <w:color w:val="000000" w:themeColor="text1"/>
          <w:sz w:val="24"/>
          <w:szCs w:val="24"/>
          <w:lang w:val="kk-KZ" w:eastAsia="ru-RU"/>
        </w:rPr>
        <w:t xml:space="preserve"> сыныбында жылдық оқу жүктемесі 12 сағат (оқыту алғашқы әскери дайындық пәні мұғалім-ұйымдастырушыларының оқытуымен жүзеге асырды.) және сабақ уақытында жүргізілді. Барлық пән мұғалімдеріне қатысты "Өмір қауіпсіздігінің негіздері" күнделікке тақырыптары енгізілген.</w:t>
      </w:r>
    </w:p>
    <w:p w:rsidR="002B4D84" w:rsidRPr="00262133" w:rsidRDefault="002B4D84" w:rsidP="002B4D84">
      <w:pPr>
        <w:spacing w:after="0" w:line="240" w:lineRule="auto"/>
        <w:jc w:val="both"/>
        <w:rPr>
          <w:b/>
          <w:i/>
          <w:color w:val="000000" w:themeColor="text1"/>
          <w:sz w:val="24"/>
          <w:szCs w:val="24"/>
          <w:lang w:val="kk-KZ"/>
        </w:rPr>
      </w:pPr>
    </w:p>
    <w:p w:rsidR="002B4D84" w:rsidRPr="00262133" w:rsidRDefault="002B4D84" w:rsidP="002B4D84">
      <w:pPr>
        <w:spacing w:after="0" w:line="240" w:lineRule="auto"/>
        <w:ind w:firstLine="567"/>
        <w:jc w:val="both"/>
        <w:rPr>
          <w:b/>
          <w:i/>
          <w:color w:val="000000" w:themeColor="text1"/>
          <w:sz w:val="24"/>
          <w:szCs w:val="24"/>
          <w:lang w:val="kk-KZ"/>
        </w:rPr>
      </w:pPr>
      <w:r w:rsidRPr="00262133">
        <w:rPr>
          <w:b/>
          <w:i/>
          <w:color w:val="000000" w:themeColor="text1"/>
          <w:sz w:val="24"/>
          <w:szCs w:val="24"/>
          <w:lang w:val="kk-KZ"/>
        </w:rPr>
        <w:t>9) "Жолда жүру ережелері" міндетті оқу курсын іске асыру;</w:t>
      </w:r>
    </w:p>
    <w:p w:rsidR="002B4D84" w:rsidRPr="00262133" w:rsidRDefault="002B4D84" w:rsidP="002B4D84">
      <w:pPr>
        <w:spacing w:after="0" w:line="240" w:lineRule="auto"/>
        <w:jc w:val="both"/>
        <w:rPr>
          <w:color w:val="000000" w:themeColor="text1"/>
          <w:sz w:val="24"/>
          <w:szCs w:val="24"/>
          <w:lang w:val="kk-KZ" w:eastAsia="ru-RU"/>
        </w:rPr>
      </w:pPr>
    </w:p>
    <w:p w:rsidR="002B4D84" w:rsidRPr="00262133" w:rsidRDefault="002B4D84" w:rsidP="002B4D84">
      <w:pPr>
        <w:spacing w:after="0" w:line="240" w:lineRule="auto"/>
        <w:ind w:firstLine="567"/>
        <w:jc w:val="both"/>
        <w:rPr>
          <w:color w:val="000000" w:themeColor="text1"/>
          <w:sz w:val="24"/>
          <w:szCs w:val="24"/>
          <w:lang w:val="kk-KZ" w:eastAsia="ru-RU"/>
        </w:rPr>
      </w:pPr>
      <w:r w:rsidRPr="00262133">
        <w:rPr>
          <w:b/>
          <w:color w:val="000000" w:themeColor="text1"/>
          <w:sz w:val="24"/>
          <w:szCs w:val="24"/>
          <w:lang w:val="kk-KZ" w:eastAsia="ru-RU"/>
        </w:rPr>
        <w:t>2023-2024</w:t>
      </w:r>
      <w:r w:rsidRPr="00262133">
        <w:rPr>
          <w:color w:val="000000" w:themeColor="text1"/>
          <w:sz w:val="24"/>
          <w:szCs w:val="24"/>
          <w:lang w:val="kk-KZ" w:eastAsia="ru-RU"/>
        </w:rPr>
        <w:t xml:space="preserve"> оқу жылдары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rsidR="002B4D84" w:rsidRPr="00262133" w:rsidRDefault="002B4D84" w:rsidP="002B4D84">
      <w:pPr>
        <w:spacing w:after="0" w:line="240" w:lineRule="auto"/>
        <w:ind w:firstLine="567"/>
        <w:jc w:val="both"/>
        <w:rPr>
          <w:color w:val="000000" w:themeColor="text1"/>
          <w:sz w:val="24"/>
          <w:szCs w:val="24"/>
          <w:lang w:val="kk-KZ" w:eastAsia="ru-RU"/>
        </w:rPr>
      </w:pPr>
      <w:r w:rsidRPr="00262133">
        <w:rPr>
          <w:color w:val="000000" w:themeColor="text1"/>
          <w:sz w:val="24"/>
          <w:szCs w:val="24"/>
          <w:lang w:val="kk-KZ" w:eastAsia="ru-RU"/>
        </w:rPr>
        <w:t>Қазақстан Республикасы Оқу-ағарту министрінің 2022 жылғы 3 тамыздағы № 348 бұйрығы башылыққа алынды.</w:t>
      </w:r>
      <w:r w:rsidRPr="00262133">
        <w:rPr>
          <w:b/>
          <w:color w:val="000000" w:themeColor="text1"/>
          <w:sz w:val="24"/>
          <w:szCs w:val="24"/>
          <w:lang w:val="kk-KZ" w:eastAsia="ru-RU"/>
        </w:rPr>
        <w:t>"Жолда жүру ережелері"</w:t>
      </w:r>
      <w:r w:rsidRPr="00262133">
        <w:rPr>
          <w:color w:val="000000" w:themeColor="text1"/>
          <w:sz w:val="24"/>
          <w:szCs w:val="24"/>
          <w:lang w:val="kk-KZ" w:eastAsia="ru-RU"/>
        </w:rPr>
        <w:t xml:space="preserve"> оқу курсының мазмұнын 1-4-сыныптарда, </w:t>
      </w:r>
      <w:r w:rsidRPr="00262133">
        <w:rPr>
          <w:color w:val="000000" w:themeColor="text1"/>
          <w:sz w:val="24"/>
          <w:szCs w:val="24"/>
          <w:lang w:val="kk-KZ"/>
        </w:rPr>
        <w:t>1«А»</w:t>
      </w:r>
      <w:r w:rsidR="00F145B5" w:rsidRPr="00262133">
        <w:rPr>
          <w:color w:val="000000" w:themeColor="text1"/>
          <w:sz w:val="24"/>
          <w:szCs w:val="24"/>
          <w:lang w:val="kk-KZ"/>
        </w:rPr>
        <w:t>; 2 «А»;  3 «А»; 4 «А»</w:t>
      </w:r>
      <w:r w:rsidRPr="00262133">
        <w:rPr>
          <w:color w:val="000000" w:themeColor="text1"/>
          <w:sz w:val="24"/>
          <w:szCs w:val="24"/>
          <w:lang w:val="kk-KZ"/>
        </w:rPr>
        <w:t xml:space="preserve"> </w:t>
      </w:r>
      <w:r w:rsidRPr="00262133">
        <w:rPr>
          <w:color w:val="000000" w:themeColor="text1"/>
          <w:sz w:val="24"/>
          <w:szCs w:val="24"/>
          <w:lang w:val="kk-KZ" w:eastAsia="ru-RU"/>
        </w:rPr>
        <w:t>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2B4D84" w:rsidRPr="00262133" w:rsidRDefault="002B4D84" w:rsidP="002B4D84">
      <w:pPr>
        <w:spacing w:after="0" w:line="240" w:lineRule="auto"/>
        <w:ind w:firstLine="567"/>
        <w:jc w:val="both"/>
        <w:rPr>
          <w:color w:val="000000" w:themeColor="text1"/>
          <w:sz w:val="24"/>
          <w:szCs w:val="24"/>
          <w:lang w:val="kk-KZ" w:eastAsia="ru-RU"/>
        </w:rPr>
      </w:pPr>
      <w:r w:rsidRPr="00262133">
        <w:rPr>
          <w:color w:val="000000" w:themeColor="text1"/>
          <w:sz w:val="24"/>
          <w:szCs w:val="24"/>
          <w:lang w:val="kk-KZ" w:eastAsia="ru-RU"/>
        </w:rPr>
        <w:t xml:space="preserve">Дене шынықтыру пәнінің шеңберінде "Жол қозғалысы ережелері" оқу курсы 5-8 сыныптарда </w:t>
      </w:r>
      <w:r w:rsidR="00F145B5" w:rsidRPr="00262133">
        <w:rPr>
          <w:color w:val="000000" w:themeColor="text1"/>
          <w:sz w:val="24"/>
          <w:szCs w:val="24"/>
          <w:lang w:val="kk-KZ"/>
        </w:rPr>
        <w:t>5 «А», 6 «А»; 7 «А», 8 «А»</w:t>
      </w:r>
      <w:r w:rsidRPr="00262133">
        <w:rPr>
          <w:color w:val="000000" w:themeColor="text1"/>
          <w:sz w:val="24"/>
          <w:szCs w:val="24"/>
          <w:lang w:val="kk-KZ" w:eastAsia="ru-RU"/>
        </w:rPr>
        <w:t xml:space="preserve"> сынып сағаты есебінен 10 сағат көлемінде жүргізіледі, электронды  журналының сабақтың тақырыбы мен сабақтың өткізілген күні көрсетіліп жазылған. Сынып сағаттары 2023-2024 оқу жылында I тоқсаннан бастап күнделік журналында ҚББ қосымша білім беруде сабақ кестесі негізгі сабақтардан бөлек әр аптаның дүйсенбі күнгі бірінші сабақтарында өткізіледі.</w:t>
      </w:r>
    </w:p>
    <w:p w:rsidR="002B4D84" w:rsidRPr="00262133" w:rsidRDefault="002B4D84" w:rsidP="002B4D84">
      <w:pPr>
        <w:pStyle w:val="TableParagraph"/>
        <w:rPr>
          <w:b/>
          <w:i/>
          <w:color w:val="000000" w:themeColor="text1"/>
          <w:sz w:val="24"/>
          <w:szCs w:val="24"/>
          <w:lang w:val="kk-KZ"/>
        </w:rPr>
      </w:pPr>
      <w:r w:rsidRPr="00262133">
        <w:rPr>
          <w:b/>
          <w:i/>
          <w:color w:val="000000" w:themeColor="text1"/>
          <w:sz w:val="24"/>
          <w:szCs w:val="24"/>
          <w:lang w:val="kk-KZ"/>
        </w:rPr>
        <w:t>Инвариантты және вариативті компоненттерді құрайтын білім алушылардың оқу жүктемесінің жалпы көлемінің сәйкестігі және сақталуы</w:t>
      </w:r>
    </w:p>
    <w:p w:rsidR="002B4D84" w:rsidRPr="00262133" w:rsidRDefault="002B4D84" w:rsidP="002B4D84">
      <w:pPr>
        <w:pStyle w:val="TableParagraph"/>
        <w:rPr>
          <w:b/>
          <w:i/>
          <w:color w:val="000000" w:themeColor="text1"/>
          <w:sz w:val="24"/>
          <w:szCs w:val="24"/>
          <w:lang w:val="kk-KZ"/>
        </w:rPr>
      </w:pPr>
    </w:p>
    <w:p w:rsidR="002B4D84" w:rsidRPr="00262133" w:rsidRDefault="002B4D84" w:rsidP="002B4D84">
      <w:pPr>
        <w:pStyle w:val="TableParagraph"/>
        <w:rPr>
          <w:color w:val="000000" w:themeColor="text1"/>
          <w:sz w:val="24"/>
          <w:szCs w:val="24"/>
          <w:lang w:val="kk-KZ"/>
        </w:rPr>
      </w:pPr>
    </w:p>
    <w:tbl>
      <w:tblPr>
        <w:tblStyle w:val="af0"/>
        <w:tblW w:w="9611" w:type="dxa"/>
        <w:tblInd w:w="-856" w:type="dxa"/>
        <w:tblLayout w:type="fixed"/>
        <w:tblLook w:val="04A0" w:firstRow="1" w:lastRow="0" w:firstColumn="1" w:lastColumn="0" w:noHBand="0" w:noVBand="1"/>
      </w:tblPr>
      <w:tblGrid>
        <w:gridCol w:w="2524"/>
        <w:gridCol w:w="7087"/>
      </w:tblGrid>
      <w:tr w:rsidR="002B4D84" w:rsidRPr="00262133" w:rsidTr="002B4D84">
        <w:trPr>
          <w:trHeight w:val="725"/>
        </w:trPr>
        <w:tc>
          <w:tcPr>
            <w:tcW w:w="2524" w:type="dxa"/>
            <w:shd w:val="clear" w:color="auto" w:fill="D5DCE4" w:themeFill="text2" w:themeFillTint="33"/>
          </w:tcPr>
          <w:p w:rsidR="002B4D84" w:rsidRPr="00262133" w:rsidRDefault="002B4D84" w:rsidP="002B4D84">
            <w:pPr>
              <w:pStyle w:val="TableParagraph"/>
              <w:rPr>
                <w:color w:val="000000" w:themeColor="text1"/>
                <w:sz w:val="24"/>
                <w:szCs w:val="24"/>
                <w:lang w:val="kk-KZ"/>
              </w:rPr>
            </w:pPr>
          </w:p>
        </w:tc>
        <w:tc>
          <w:tcPr>
            <w:tcW w:w="7087" w:type="dxa"/>
            <w:shd w:val="clear" w:color="auto" w:fill="D5DCE4" w:themeFill="text2" w:themeFillTint="33"/>
          </w:tcPr>
          <w:p w:rsidR="002B4D84" w:rsidRPr="00262133" w:rsidRDefault="002B4D84" w:rsidP="002B4D84">
            <w:pPr>
              <w:pStyle w:val="TableParagraph"/>
              <w:rPr>
                <w:color w:val="000000" w:themeColor="text1"/>
                <w:sz w:val="24"/>
                <w:szCs w:val="24"/>
              </w:rPr>
            </w:pPr>
            <w:r w:rsidRPr="00262133">
              <w:rPr>
                <w:color w:val="000000" w:themeColor="text1"/>
                <w:sz w:val="24"/>
                <w:szCs w:val="24"/>
              </w:rPr>
              <w:t>2023-2024</w:t>
            </w:r>
          </w:p>
        </w:tc>
      </w:tr>
      <w:tr w:rsidR="002B4D84" w:rsidRPr="00262133" w:rsidTr="002B4D84">
        <w:tc>
          <w:tcPr>
            <w:tcW w:w="2524" w:type="dxa"/>
            <w:shd w:val="clear" w:color="auto" w:fill="D5DCE4" w:themeFill="text2" w:themeFillTint="33"/>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1-4 </w:t>
            </w:r>
            <w:r w:rsidRPr="00262133">
              <w:rPr>
                <w:color w:val="000000" w:themeColor="text1"/>
                <w:sz w:val="24"/>
                <w:szCs w:val="24"/>
                <w:lang w:val="kk-KZ"/>
              </w:rPr>
              <w:t>сыныптар</w:t>
            </w:r>
          </w:p>
        </w:tc>
        <w:tc>
          <w:tcPr>
            <w:tcW w:w="7087" w:type="dxa"/>
            <w:shd w:val="clear" w:color="auto" w:fill="D5DCE4" w:themeFill="text2" w:themeFillTint="33"/>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ТУП № 365 от 12.08.2022 </w:t>
            </w:r>
          </w:p>
          <w:p w:rsidR="002B4D84" w:rsidRPr="00262133" w:rsidRDefault="002B4D84" w:rsidP="002B4D84">
            <w:pPr>
              <w:pStyle w:val="TableParagraph"/>
              <w:rPr>
                <w:color w:val="000000" w:themeColor="text1"/>
                <w:sz w:val="24"/>
                <w:szCs w:val="24"/>
              </w:rPr>
            </w:pPr>
            <w:r w:rsidRPr="00262133">
              <w:rPr>
                <w:color w:val="000000" w:themeColor="text1"/>
                <w:sz w:val="24"/>
                <w:szCs w:val="24"/>
              </w:rPr>
              <w:t>(1-қосымша)</w:t>
            </w:r>
          </w:p>
        </w:tc>
      </w:tr>
      <w:tr w:rsidR="002B4D84"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Инвариаттық </w:t>
            </w:r>
            <w:r w:rsidRPr="00262133">
              <w:rPr>
                <w:color w:val="000000" w:themeColor="text1"/>
                <w:sz w:val="24"/>
                <w:szCs w:val="24"/>
                <w:lang w:val="kk-KZ"/>
              </w:rPr>
              <w:t>оқу жүктемесі</w:t>
            </w:r>
          </w:p>
          <w:p w:rsidR="002B4D84" w:rsidRPr="00262133" w:rsidRDefault="002B4D84" w:rsidP="002B4D84">
            <w:pPr>
              <w:pStyle w:val="TableParagraph"/>
              <w:rPr>
                <w:color w:val="000000" w:themeColor="text1"/>
                <w:sz w:val="24"/>
                <w:szCs w:val="24"/>
              </w:rPr>
            </w:pPr>
          </w:p>
        </w:tc>
        <w:tc>
          <w:tcPr>
            <w:tcW w:w="7087" w:type="dxa"/>
          </w:tcPr>
          <w:p w:rsidR="002B4D84" w:rsidRPr="00262133" w:rsidRDefault="002B4D84" w:rsidP="002B4D84">
            <w:pPr>
              <w:pStyle w:val="TableParagraph"/>
              <w:rPr>
                <w:color w:val="000000" w:themeColor="text1"/>
                <w:sz w:val="24"/>
                <w:szCs w:val="24"/>
                <w:lang w:val="ru-RU"/>
              </w:rPr>
            </w:pPr>
            <w:r w:rsidRPr="00262133">
              <w:rPr>
                <w:color w:val="000000" w:themeColor="text1"/>
                <w:sz w:val="24"/>
                <w:szCs w:val="24"/>
                <w:lang w:val="ru-RU"/>
              </w:rPr>
              <w:t xml:space="preserve">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1 «А»</w:t>
            </w:r>
            <w:r w:rsidR="00757918" w:rsidRPr="00262133">
              <w:rPr>
                <w:color w:val="000000" w:themeColor="text1"/>
                <w:sz w:val="24"/>
                <w:szCs w:val="24"/>
                <w:lang w:val="kk-KZ"/>
              </w:rPr>
              <w:t>-18,5</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2 «А»</w:t>
            </w:r>
            <w:r w:rsidR="00757918" w:rsidRPr="00262133">
              <w:rPr>
                <w:color w:val="000000" w:themeColor="text1"/>
                <w:sz w:val="24"/>
                <w:szCs w:val="24"/>
                <w:lang w:val="kk-KZ"/>
              </w:rPr>
              <w:t>-22</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3 «А»</w:t>
            </w:r>
            <w:r w:rsidR="00757918" w:rsidRPr="00262133">
              <w:rPr>
                <w:color w:val="000000" w:themeColor="text1"/>
                <w:sz w:val="24"/>
                <w:szCs w:val="24"/>
                <w:lang w:val="kk-KZ"/>
              </w:rPr>
              <w:t>-25</w:t>
            </w:r>
          </w:p>
          <w:p w:rsidR="002B4D84" w:rsidRPr="00262133" w:rsidRDefault="002B4D84" w:rsidP="002B4D84">
            <w:pPr>
              <w:pStyle w:val="TableParagraph"/>
              <w:rPr>
                <w:color w:val="000000" w:themeColor="text1"/>
                <w:sz w:val="24"/>
                <w:szCs w:val="24"/>
                <w:lang w:val="ru-RU"/>
              </w:rPr>
            </w:pPr>
            <w:r w:rsidRPr="00262133">
              <w:rPr>
                <w:color w:val="000000" w:themeColor="text1"/>
                <w:sz w:val="24"/>
                <w:szCs w:val="24"/>
                <w:lang w:val="ru-RU"/>
              </w:rPr>
              <w:t>4 «А»</w:t>
            </w:r>
            <w:r w:rsidR="00757918" w:rsidRPr="00262133">
              <w:rPr>
                <w:color w:val="000000" w:themeColor="text1"/>
                <w:sz w:val="24"/>
                <w:szCs w:val="24"/>
                <w:lang w:val="kk-KZ"/>
              </w:rPr>
              <w:t>-25</w:t>
            </w:r>
          </w:p>
        </w:tc>
      </w:tr>
      <w:tr w:rsidR="00262133" w:rsidRPr="00B27FBE" w:rsidTr="002B4D84">
        <w:tc>
          <w:tcPr>
            <w:tcW w:w="2524" w:type="dxa"/>
          </w:tcPr>
          <w:p w:rsidR="002B4D84" w:rsidRPr="00262133" w:rsidRDefault="00757918" w:rsidP="002B4D84">
            <w:pPr>
              <w:pStyle w:val="TableParagraph"/>
              <w:rPr>
                <w:color w:val="000000" w:themeColor="text1"/>
                <w:sz w:val="24"/>
                <w:szCs w:val="24"/>
              </w:rPr>
            </w:pPr>
            <w:r w:rsidRPr="00262133">
              <w:rPr>
                <w:color w:val="000000" w:themeColor="text1"/>
                <w:sz w:val="24"/>
                <w:szCs w:val="24"/>
              </w:rPr>
              <w:t>В</w:t>
            </w:r>
            <w:r w:rsidR="002B4D84" w:rsidRPr="00262133">
              <w:rPr>
                <w:color w:val="000000" w:themeColor="text1"/>
                <w:sz w:val="24"/>
                <w:szCs w:val="24"/>
              </w:rPr>
              <w:t>ариатив</w:t>
            </w:r>
            <w:r w:rsidR="002B4D84" w:rsidRPr="00262133">
              <w:rPr>
                <w:color w:val="000000" w:themeColor="text1"/>
                <w:sz w:val="24"/>
                <w:szCs w:val="24"/>
                <w:lang w:val="kk-KZ"/>
              </w:rPr>
              <w:t>тік</w:t>
            </w:r>
            <w:r w:rsidRPr="00262133">
              <w:rPr>
                <w:color w:val="000000" w:themeColor="text1"/>
                <w:sz w:val="24"/>
                <w:szCs w:val="24"/>
                <w:lang w:val="kk-KZ"/>
              </w:rPr>
              <w:t xml:space="preserve"> </w:t>
            </w:r>
            <w:r w:rsidR="002B4D84" w:rsidRPr="00262133">
              <w:rPr>
                <w:color w:val="000000" w:themeColor="text1"/>
                <w:sz w:val="24"/>
                <w:szCs w:val="24"/>
                <w:lang w:val="kk-KZ"/>
              </w:rPr>
              <w:t>оқу жүктемесі</w:t>
            </w:r>
          </w:p>
        </w:tc>
        <w:tc>
          <w:tcPr>
            <w:tcW w:w="7087" w:type="dxa"/>
          </w:tcPr>
          <w:p w:rsidR="002B4D84" w:rsidRPr="00262133" w:rsidRDefault="002B4D84" w:rsidP="002B4D84">
            <w:pPr>
              <w:pStyle w:val="TableParagraph"/>
              <w:rPr>
                <w:color w:val="000000" w:themeColor="text1"/>
                <w:sz w:val="24"/>
                <w:szCs w:val="24"/>
                <w:lang w:val="kk-KZ"/>
              </w:rPr>
            </w:pPr>
            <w:r w:rsidRPr="00B27FBE">
              <w:rPr>
                <w:color w:val="000000" w:themeColor="text1"/>
                <w:sz w:val="24"/>
                <w:szCs w:val="24"/>
                <w:lang w:val="ru-RU"/>
              </w:rPr>
              <w:t>1 «</w:t>
            </w:r>
            <w:r w:rsidRPr="00262133">
              <w:rPr>
                <w:color w:val="000000" w:themeColor="text1"/>
                <w:sz w:val="24"/>
                <w:szCs w:val="24"/>
                <w:lang w:val="ru-RU"/>
              </w:rPr>
              <w:t>А</w:t>
            </w:r>
            <w:r w:rsidRPr="00B27FBE">
              <w:rPr>
                <w:color w:val="000000" w:themeColor="text1"/>
                <w:sz w:val="24"/>
                <w:szCs w:val="24"/>
                <w:lang w:val="ru-RU"/>
              </w:rPr>
              <w:t>»</w:t>
            </w:r>
            <w:r w:rsidR="00B23754" w:rsidRPr="00B27FBE">
              <w:rPr>
                <w:color w:val="000000" w:themeColor="text1"/>
                <w:sz w:val="24"/>
                <w:szCs w:val="24"/>
                <w:lang w:val="ru-RU"/>
              </w:rPr>
              <w:t xml:space="preserve"> </w:t>
            </w:r>
            <w:r w:rsidR="00B23754" w:rsidRPr="00262133">
              <w:rPr>
                <w:color w:val="000000" w:themeColor="text1"/>
                <w:sz w:val="24"/>
                <w:szCs w:val="24"/>
                <w:lang w:val="ru-RU"/>
              </w:rPr>
              <w:t>сын</w:t>
            </w:r>
            <w:r w:rsidR="00B23754" w:rsidRPr="00B27FBE">
              <w:rPr>
                <w:color w:val="000000" w:themeColor="text1"/>
                <w:sz w:val="24"/>
                <w:szCs w:val="24"/>
                <w:lang w:val="ru-RU"/>
              </w:rPr>
              <w:t>.</w:t>
            </w:r>
            <w:r w:rsidR="00B23754" w:rsidRPr="00262133">
              <w:rPr>
                <w:color w:val="000000" w:themeColor="text1"/>
                <w:sz w:val="24"/>
                <w:szCs w:val="24"/>
                <w:lang w:val="kk-KZ"/>
              </w:rPr>
              <w:t xml:space="preserve"> «Математикалық сауаттылық</w:t>
            </w:r>
            <w:r w:rsidRPr="00262133">
              <w:rPr>
                <w:color w:val="000000" w:themeColor="text1"/>
                <w:sz w:val="24"/>
                <w:szCs w:val="24"/>
                <w:lang w:val="kk-KZ"/>
              </w:rPr>
              <w:t>»</w:t>
            </w:r>
            <w:r w:rsidR="00B23754" w:rsidRPr="00262133">
              <w:rPr>
                <w:color w:val="000000" w:themeColor="text1"/>
                <w:sz w:val="24"/>
                <w:szCs w:val="24"/>
                <w:lang w:val="kk-KZ"/>
              </w:rPr>
              <w:t>-1</w:t>
            </w:r>
          </w:p>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2 «А»  сын. –</w:t>
            </w:r>
            <w:r w:rsidR="002B4D84" w:rsidRPr="00262133">
              <w:rPr>
                <w:color w:val="000000" w:themeColor="text1"/>
                <w:sz w:val="24"/>
                <w:szCs w:val="24"/>
                <w:lang w:val="kk-KZ"/>
              </w:rPr>
              <w:t xml:space="preserve"> «</w:t>
            </w:r>
            <w:r w:rsidRPr="00262133">
              <w:rPr>
                <w:color w:val="000000" w:themeColor="text1"/>
                <w:sz w:val="24"/>
                <w:szCs w:val="24"/>
                <w:lang w:val="kk-KZ"/>
              </w:rPr>
              <w:t>Математикалық сауаттылық</w:t>
            </w:r>
            <w:r w:rsidR="002B4D84" w:rsidRPr="00262133">
              <w:rPr>
                <w:color w:val="000000" w:themeColor="text1"/>
                <w:sz w:val="24"/>
                <w:szCs w:val="24"/>
                <w:lang w:val="kk-KZ"/>
              </w:rPr>
              <w:t>», «</w:t>
            </w:r>
            <w:r w:rsidRPr="00262133">
              <w:rPr>
                <w:color w:val="000000" w:themeColor="text1"/>
                <w:sz w:val="24"/>
                <w:szCs w:val="24"/>
                <w:lang w:val="kk-KZ"/>
              </w:rPr>
              <w:t xml:space="preserve">Қызықты </w:t>
            </w:r>
            <w:r w:rsidRPr="00262133">
              <w:rPr>
                <w:color w:val="000000" w:themeColor="text1"/>
                <w:sz w:val="24"/>
                <w:szCs w:val="24"/>
                <w:lang w:val="kk-KZ"/>
              </w:rPr>
              <w:lastRenderedPageBreak/>
              <w:t>грамматика</w:t>
            </w:r>
            <w:r w:rsidR="002B4D84" w:rsidRPr="00262133">
              <w:rPr>
                <w:color w:val="000000" w:themeColor="text1"/>
                <w:sz w:val="24"/>
                <w:szCs w:val="24"/>
                <w:lang w:val="kk-KZ"/>
              </w:rPr>
              <w:t xml:space="preserve">» - </w:t>
            </w:r>
            <w:r w:rsidRPr="00262133">
              <w:rPr>
                <w:color w:val="000000" w:themeColor="text1"/>
                <w:sz w:val="24"/>
                <w:szCs w:val="24"/>
                <w:lang w:val="kk-KZ"/>
              </w:rPr>
              <w:t>2</w:t>
            </w:r>
            <w:r w:rsidR="002B4D84" w:rsidRPr="00262133">
              <w:rPr>
                <w:color w:val="000000" w:themeColor="text1"/>
                <w:sz w:val="24"/>
                <w:szCs w:val="24"/>
                <w:lang w:val="kk-KZ"/>
              </w:rPr>
              <w:t xml:space="preserve"> сағ.</w:t>
            </w:r>
            <w:r w:rsidRPr="00262133">
              <w:rPr>
                <w:color w:val="000000" w:themeColor="text1"/>
                <w:sz w:val="24"/>
                <w:szCs w:val="24"/>
                <w:lang w:val="kk-KZ"/>
              </w:rPr>
              <w:t xml:space="preserve"> курс</w:t>
            </w:r>
          </w:p>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 xml:space="preserve">3 «А» </w:t>
            </w:r>
            <w:r w:rsidR="002B4D84" w:rsidRPr="00262133">
              <w:rPr>
                <w:color w:val="000000" w:themeColor="text1"/>
                <w:sz w:val="24"/>
                <w:szCs w:val="24"/>
                <w:lang w:val="kk-KZ"/>
              </w:rPr>
              <w:t xml:space="preserve"> сын. – </w:t>
            </w:r>
            <w:r w:rsidRPr="00262133">
              <w:rPr>
                <w:color w:val="000000" w:themeColor="text1"/>
                <w:sz w:val="24"/>
                <w:szCs w:val="24"/>
                <w:lang w:val="kk-KZ"/>
              </w:rPr>
              <w:t>1</w:t>
            </w:r>
            <w:r w:rsidR="002B4D84" w:rsidRPr="00262133">
              <w:rPr>
                <w:color w:val="000000" w:themeColor="text1"/>
                <w:sz w:val="24"/>
                <w:szCs w:val="24"/>
                <w:lang w:val="kk-KZ"/>
              </w:rPr>
              <w:t xml:space="preserve"> сағ. курс «</w:t>
            </w:r>
            <w:r w:rsidRPr="00262133">
              <w:rPr>
                <w:color w:val="000000" w:themeColor="text1"/>
                <w:sz w:val="24"/>
                <w:szCs w:val="24"/>
                <w:lang w:val="kk-KZ"/>
              </w:rPr>
              <w:t>Математикалық сауаттылық</w:t>
            </w:r>
            <w:r w:rsidR="002B4D84" w:rsidRPr="00262133">
              <w:rPr>
                <w:color w:val="000000" w:themeColor="text1"/>
                <w:sz w:val="24"/>
                <w:szCs w:val="24"/>
                <w:lang w:val="kk-KZ"/>
              </w:rPr>
              <w:t>»</w:t>
            </w:r>
          </w:p>
          <w:p w:rsidR="002B4D84" w:rsidRPr="00262133" w:rsidRDefault="002B4D84" w:rsidP="00B23754">
            <w:pPr>
              <w:pStyle w:val="TableParagraph"/>
              <w:rPr>
                <w:color w:val="000000" w:themeColor="text1"/>
                <w:sz w:val="24"/>
                <w:szCs w:val="24"/>
                <w:lang w:val="ru-RU"/>
              </w:rPr>
            </w:pPr>
            <w:r w:rsidRPr="00262133">
              <w:rPr>
                <w:color w:val="000000" w:themeColor="text1"/>
                <w:sz w:val="24"/>
                <w:szCs w:val="24"/>
                <w:lang w:val="ru-RU"/>
              </w:rPr>
              <w:t>4 «А»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1</w:t>
            </w:r>
            <w:r w:rsidRPr="00262133">
              <w:rPr>
                <w:color w:val="000000" w:themeColor="text1"/>
                <w:sz w:val="24"/>
                <w:szCs w:val="24"/>
                <w:lang w:val="kk-KZ"/>
              </w:rPr>
              <w:t xml:space="preserve"> сағ. курс «</w:t>
            </w:r>
            <w:r w:rsidR="00B23754" w:rsidRPr="00262133">
              <w:rPr>
                <w:color w:val="000000" w:themeColor="text1"/>
                <w:sz w:val="24"/>
                <w:szCs w:val="24"/>
                <w:lang w:val="kk-KZ"/>
              </w:rPr>
              <w:t>Математикалық сауаттылық</w:t>
            </w:r>
            <w:r w:rsidRPr="00262133">
              <w:rPr>
                <w:color w:val="000000" w:themeColor="text1"/>
                <w:sz w:val="24"/>
                <w:szCs w:val="24"/>
                <w:lang w:val="kk-KZ"/>
              </w:rPr>
              <w:t>»</w:t>
            </w:r>
          </w:p>
        </w:tc>
      </w:tr>
      <w:tr w:rsidR="002B4D84"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lastRenderedPageBreak/>
              <w:t>Оқу жүктемесінің жоғарғы шекті көлемі</w:t>
            </w:r>
          </w:p>
        </w:tc>
        <w:tc>
          <w:tcPr>
            <w:tcW w:w="708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1 «А»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19</w:t>
            </w:r>
            <w:r w:rsidRPr="00262133">
              <w:rPr>
                <w:color w:val="000000" w:themeColor="text1"/>
                <w:sz w:val="24"/>
                <w:szCs w:val="24"/>
                <w:lang w:val="kk-KZ"/>
              </w:rPr>
              <w:t>,5</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2 «А»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24</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3 «А»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26</w:t>
            </w:r>
          </w:p>
          <w:p w:rsidR="002B4D84" w:rsidRPr="00262133" w:rsidRDefault="002B4D84" w:rsidP="002B4D84">
            <w:pPr>
              <w:pStyle w:val="TableParagraph"/>
              <w:rPr>
                <w:color w:val="000000" w:themeColor="text1"/>
                <w:sz w:val="24"/>
                <w:szCs w:val="24"/>
                <w:lang w:val="ru-RU"/>
              </w:rPr>
            </w:pPr>
            <w:r w:rsidRPr="00262133">
              <w:rPr>
                <w:color w:val="000000" w:themeColor="text1"/>
                <w:sz w:val="24"/>
                <w:szCs w:val="24"/>
                <w:lang w:val="ru-RU"/>
              </w:rPr>
              <w:t>4 «А»</w:t>
            </w:r>
            <w:r w:rsidR="00B23754" w:rsidRPr="00262133">
              <w:rPr>
                <w:color w:val="000000" w:themeColor="text1"/>
                <w:sz w:val="24"/>
                <w:szCs w:val="24"/>
                <w:lang w:val="kk-KZ"/>
              </w:rPr>
              <w:t xml:space="preserve"> </w:t>
            </w:r>
            <w:r w:rsidRPr="00262133">
              <w:rPr>
                <w:color w:val="000000" w:themeColor="text1"/>
                <w:sz w:val="24"/>
                <w:szCs w:val="24"/>
                <w:lang w:val="kk-KZ"/>
              </w:rPr>
              <w:t xml:space="preserve"> сын.</w:t>
            </w:r>
            <w:r w:rsidRPr="00262133">
              <w:rPr>
                <w:color w:val="000000" w:themeColor="text1"/>
                <w:sz w:val="24"/>
                <w:szCs w:val="24"/>
                <w:lang w:val="ru-RU"/>
              </w:rPr>
              <w:t xml:space="preserve"> – </w:t>
            </w:r>
            <w:r w:rsidRPr="00262133">
              <w:rPr>
                <w:color w:val="000000" w:themeColor="text1"/>
                <w:sz w:val="24"/>
                <w:szCs w:val="24"/>
                <w:lang w:val="kk-KZ"/>
              </w:rPr>
              <w:t>78</w:t>
            </w:r>
          </w:p>
        </w:tc>
      </w:tr>
      <w:tr w:rsidR="002B4D84" w:rsidRPr="00262133" w:rsidTr="002B4D84">
        <w:tc>
          <w:tcPr>
            <w:tcW w:w="2524" w:type="dxa"/>
            <w:shd w:val="clear" w:color="auto" w:fill="D5DCE4" w:themeFill="text2" w:themeFillTint="33"/>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5-9 </w:t>
            </w:r>
            <w:r w:rsidRPr="00262133">
              <w:rPr>
                <w:color w:val="000000" w:themeColor="text1"/>
                <w:sz w:val="24"/>
                <w:szCs w:val="24"/>
                <w:lang w:val="kk-KZ"/>
              </w:rPr>
              <w:t>сыныптар</w:t>
            </w:r>
          </w:p>
        </w:tc>
        <w:tc>
          <w:tcPr>
            <w:tcW w:w="7087" w:type="dxa"/>
            <w:shd w:val="clear" w:color="auto" w:fill="D5DCE4" w:themeFill="text2" w:themeFillTint="33"/>
          </w:tcPr>
          <w:p w:rsidR="002B4D84" w:rsidRPr="00262133" w:rsidRDefault="002B4D84" w:rsidP="002B4D84">
            <w:pPr>
              <w:pStyle w:val="TableParagraph"/>
              <w:rPr>
                <w:color w:val="000000" w:themeColor="text1"/>
                <w:sz w:val="24"/>
                <w:szCs w:val="24"/>
              </w:rPr>
            </w:pPr>
            <w:r w:rsidRPr="00262133">
              <w:rPr>
                <w:color w:val="000000" w:themeColor="text1"/>
                <w:sz w:val="24"/>
                <w:szCs w:val="24"/>
              </w:rPr>
              <w:t>ТУП № 365 от 12.08.2022</w:t>
            </w:r>
          </w:p>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 (6</w:t>
            </w:r>
            <w:r w:rsidRPr="00262133">
              <w:rPr>
                <w:color w:val="000000" w:themeColor="text1"/>
                <w:sz w:val="24"/>
                <w:szCs w:val="24"/>
                <w:lang w:val="kk-KZ"/>
              </w:rPr>
              <w:t>-қосымша</w:t>
            </w:r>
            <w:r w:rsidRPr="00262133">
              <w:rPr>
                <w:color w:val="000000" w:themeColor="text1"/>
                <w:sz w:val="24"/>
                <w:szCs w:val="24"/>
              </w:rPr>
              <w:t>)</w:t>
            </w:r>
          </w:p>
        </w:tc>
      </w:tr>
      <w:tr w:rsidR="002B4D84"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Инвариаттық </w:t>
            </w:r>
            <w:r w:rsidRPr="00262133">
              <w:rPr>
                <w:color w:val="000000" w:themeColor="text1"/>
                <w:sz w:val="24"/>
                <w:szCs w:val="24"/>
                <w:lang w:val="kk-KZ"/>
              </w:rPr>
              <w:t>оқу жүктемесі</w:t>
            </w:r>
          </w:p>
          <w:p w:rsidR="002B4D84" w:rsidRPr="00262133" w:rsidRDefault="002B4D84" w:rsidP="002B4D84">
            <w:pPr>
              <w:pStyle w:val="TableParagraph"/>
              <w:rPr>
                <w:color w:val="000000" w:themeColor="text1"/>
                <w:sz w:val="24"/>
                <w:szCs w:val="24"/>
              </w:rPr>
            </w:pPr>
          </w:p>
        </w:tc>
        <w:tc>
          <w:tcPr>
            <w:tcW w:w="708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5«А»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28</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6«А»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w:t>
            </w:r>
            <w:r w:rsidR="00B23754" w:rsidRPr="00262133">
              <w:rPr>
                <w:color w:val="000000" w:themeColor="text1"/>
                <w:sz w:val="24"/>
                <w:szCs w:val="24"/>
                <w:lang w:val="kk-KZ"/>
              </w:rPr>
              <w:t>28</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7«А»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31</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8«А»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32</w:t>
            </w:r>
          </w:p>
          <w:p w:rsidR="002B4D84" w:rsidRPr="00262133" w:rsidRDefault="002B4D84" w:rsidP="002B4D84">
            <w:pPr>
              <w:pStyle w:val="TableParagraph"/>
              <w:rPr>
                <w:color w:val="000000" w:themeColor="text1"/>
                <w:sz w:val="24"/>
                <w:szCs w:val="24"/>
                <w:lang w:val="ru-RU"/>
              </w:rPr>
            </w:pPr>
            <w:r w:rsidRPr="00262133">
              <w:rPr>
                <w:color w:val="000000" w:themeColor="text1"/>
                <w:sz w:val="24"/>
                <w:szCs w:val="24"/>
                <w:lang w:val="ru-RU"/>
              </w:rPr>
              <w:t>9«А»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B23754" w:rsidRPr="00262133">
              <w:rPr>
                <w:color w:val="000000" w:themeColor="text1"/>
                <w:sz w:val="24"/>
                <w:szCs w:val="24"/>
                <w:lang w:val="kk-KZ"/>
              </w:rPr>
              <w:t>33</w:t>
            </w:r>
          </w:p>
        </w:tc>
      </w:tr>
      <w:tr w:rsidR="00262133" w:rsidRPr="00B27FBE" w:rsidTr="002B4D84">
        <w:tc>
          <w:tcPr>
            <w:tcW w:w="2524" w:type="dxa"/>
          </w:tcPr>
          <w:p w:rsidR="002B4D84" w:rsidRPr="00262133" w:rsidRDefault="002B4D84" w:rsidP="002B4D84">
            <w:pPr>
              <w:pStyle w:val="TableParagraph"/>
              <w:rPr>
                <w:color w:val="000000" w:themeColor="text1"/>
                <w:sz w:val="24"/>
                <w:szCs w:val="24"/>
              </w:rPr>
            </w:pPr>
            <w:r w:rsidRPr="00262133">
              <w:rPr>
                <w:color w:val="000000" w:themeColor="text1"/>
                <w:sz w:val="24"/>
                <w:szCs w:val="24"/>
              </w:rPr>
              <w:t>вариатив</w:t>
            </w:r>
            <w:r w:rsidRPr="00262133">
              <w:rPr>
                <w:color w:val="000000" w:themeColor="text1"/>
                <w:sz w:val="24"/>
                <w:szCs w:val="24"/>
                <w:lang w:val="kk-KZ"/>
              </w:rPr>
              <w:t>тікоқу жүктемесі</w:t>
            </w:r>
          </w:p>
        </w:tc>
        <w:tc>
          <w:tcPr>
            <w:tcW w:w="7087" w:type="dxa"/>
          </w:tcPr>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 xml:space="preserve"> 5 «А» сын. – 0,5 </w:t>
            </w:r>
            <w:r w:rsidR="002B4D84" w:rsidRPr="00262133">
              <w:rPr>
                <w:color w:val="000000" w:themeColor="text1"/>
                <w:sz w:val="24"/>
                <w:szCs w:val="24"/>
                <w:lang w:val="kk-KZ"/>
              </w:rPr>
              <w:t>сағ.курс  «Жаһандық құзіреттілік»</w:t>
            </w:r>
          </w:p>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6 «А»  сын. –0</w:t>
            </w:r>
            <w:r w:rsidR="002B4D84" w:rsidRPr="00262133">
              <w:rPr>
                <w:color w:val="000000" w:themeColor="text1"/>
                <w:sz w:val="24"/>
                <w:szCs w:val="24"/>
                <w:lang w:val="kk-KZ"/>
              </w:rPr>
              <w:t>5 сағ.курс «Жаһандық құзіреттілік»</w:t>
            </w:r>
          </w:p>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7 «А»  сын. – 0,5</w:t>
            </w:r>
            <w:r w:rsidR="002B4D84" w:rsidRPr="00262133">
              <w:rPr>
                <w:color w:val="000000" w:themeColor="text1"/>
                <w:sz w:val="24"/>
                <w:szCs w:val="24"/>
                <w:lang w:val="kk-KZ"/>
              </w:rPr>
              <w:t>сағ.курс  «Жаһандық құзіреттілік»</w:t>
            </w:r>
          </w:p>
          <w:p w:rsidR="002B4D84" w:rsidRPr="00262133" w:rsidRDefault="00B23754" w:rsidP="002B4D84">
            <w:pPr>
              <w:pStyle w:val="TableParagraph"/>
              <w:rPr>
                <w:color w:val="000000" w:themeColor="text1"/>
                <w:sz w:val="24"/>
                <w:szCs w:val="24"/>
                <w:lang w:val="kk-KZ"/>
              </w:rPr>
            </w:pPr>
            <w:r w:rsidRPr="00262133">
              <w:rPr>
                <w:color w:val="000000" w:themeColor="text1"/>
                <w:sz w:val="24"/>
                <w:szCs w:val="24"/>
                <w:lang w:val="kk-KZ"/>
              </w:rPr>
              <w:t>8 «А» сын. – 0</w:t>
            </w:r>
            <w:r w:rsidR="002B4D84" w:rsidRPr="00262133">
              <w:rPr>
                <w:color w:val="000000" w:themeColor="text1"/>
                <w:sz w:val="24"/>
                <w:szCs w:val="24"/>
                <w:lang w:val="kk-KZ"/>
              </w:rPr>
              <w:t>,5 сағ.курс  «Жаһандық құзіреттілік»</w:t>
            </w:r>
          </w:p>
          <w:p w:rsidR="002B4D84" w:rsidRPr="00262133" w:rsidRDefault="00B23754" w:rsidP="00B23754">
            <w:pPr>
              <w:pStyle w:val="TableParagraph"/>
              <w:rPr>
                <w:color w:val="000000" w:themeColor="text1"/>
                <w:sz w:val="24"/>
                <w:szCs w:val="24"/>
                <w:lang w:val="kk-KZ"/>
              </w:rPr>
            </w:pPr>
            <w:r w:rsidRPr="00262133">
              <w:rPr>
                <w:color w:val="000000" w:themeColor="text1"/>
                <w:sz w:val="24"/>
                <w:szCs w:val="24"/>
                <w:lang w:val="kk-KZ"/>
              </w:rPr>
              <w:t xml:space="preserve">9 «А» </w:t>
            </w:r>
            <w:r w:rsidR="002B4D84" w:rsidRPr="00262133">
              <w:rPr>
                <w:color w:val="000000" w:themeColor="text1"/>
                <w:sz w:val="24"/>
                <w:szCs w:val="24"/>
                <w:lang w:val="kk-KZ"/>
              </w:rPr>
              <w:t xml:space="preserve"> сын. –</w:t>
            </w:r>
            <w:r w:rsidRPr="00262133">
              <w:rPr>
                <w:color w:val="000000" w:themeColor="text1"/>
                <w:sz w:val="24"/>
                <w:szCs w:val="24"/>
                <w:lang w:val="kk-KZ"/>
              </w:rPr>
              <w:t>1</w:t>
            </w:r>
            <w:r w:rsidR="002B4D84" w:rsidRPr="00262133">
              <w:rPr>
                <w:color w:val="000000" w:themeColor="text1"/>
                <w:sz w:val="24"/>
                <w:szCs w:val="24"/>
                <w:lang w:val="kk-KZ"/>
              </w:rPr>
              <w:t xml:space="preserve"> сағ.курс  «Жаһандық құзіреттілік»</w:t>
            </w:r>
          </w:p>
        </w:tc>
      </w:tr>
      <w:tr w:rsidR="002B4D84"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жүктемесінің жоғарғы шекті көлемі</w:t>
            </w:r>
          </w:p>
        </w:tc>
        <w:tc>
          <w:tcPr>
            <w:tcW w:w="708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5«А»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29303E" w:rsidRPr="00262133">
              <w:rPr>
                <w:color w:val="000000" w:themeColor="text1"/>
                <w:sz w:val="24"/>
                <w:szCs w:val="24"/>
                <w:lang w:val="kk-KZ"/>
              </w:rPr>
              <w:t>28,5</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6«А»</w:t>
            </w:r>
            <w:r w:rsidR="00B23754"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w:t>
            </w:r>
            <w:r w:rsidR="0029303E" w:rsidRPr="00262133">
              <w:rPr>
                <w:color w:val="000000" w:themeColor="text1"/>
                <w:sz w:val="24"/>
                <w:szCs w:val="24"/>
                <w:lang w:val="kk-KZ"/>
              </w:rPr>
              <w:t>28,5</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7«А»</w:t>
            </w:r>
            <w:r w:rsidR="0029303E"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29303E" w:rsidRPr="00262133">
              <w:rPr>
                <w:color w:val="000000" w:themeColor="text1"/>
                <w:sz w:val="24"/>
                <w:szCs w:val="24"/>
                <w:lang w:val="kk-KZ"/>
              </w:rPr>
              <w:t>31,5</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ru-RU"/>
              </w:rPr>
              <w:t>8«А»</w:t>
            </w:r>
            <w:r w:rsidR="0029303E" w:rsidRPr="00262133">
              <w:rPr>
                <w:color w:val="000000" w:themeColor="text1"/>
                <w:sz w:val="24"/>
                <w:szCs w:val="24"/>
                <w:lang w:val="kk-KZ"/>
              </w:rPr>
              <w:t xml:space="preserve"> </w:t>
            </w:r>
            <w:r w:rsidRPr="00262133">
              <w:rPr>
                <w:color w:val="000000" w:themeColor="text1"/>
                <w:sz w:val="24"/>
                <w:szCs w:val="24"/>
                <w:lang w:val="kk-KZ"/>
              </w:rPr>
              <w:t>сын.</w:t>
            </w:r>
            <w:r w:rsidRPr="00262133">
              <w:rPr>
                <w:color w:val="000000" w:themeColor="text1"/>
                <w:sz w:val="24"/>
                <w:szCs w:val="24"/>
                <w:lang w:val="ru-RU"/>
              </w:rPr>
              <w:t xml:space="preserve"> – </w:t>
            </w:r>
            <w:r w:rsidR="0029303E" w:rsidRPr="00262133">
              <w:rPr>
                <w:color w:val="000000" w:themeColor="text1"/>
                <w:sz w:val="24"/>
                <w:szCs w:val="24"/>
                <w:lang w:val="kk-KZ"/>
              </w:rPr>
              <w:t>32,5</w:t>
            </w:r>
          </w:p>
          <w:p w:rsidR="002B4D84" w:rsidRPr="00262133" w:rsidRDefault="002B4D84" w:rsidP="002B4D84">
            <w:pPr>
              <w:pStyle w:val="TableParagraph"/>
              <w:rPr>
                <w:color w:val="000000" w:themeColor="text1"/>
                <w:sz w:val="24"/>
                <w:szCs w:val="24"/>
                <w:lang w:val="ru-RU"/>
              </w:rPr>
            </w:pPr>
            <w:r w:rsidRPr="00262133">
              <w:rPr>
                <w:color w:val="000000" w:themeColor="text1"/>
                <w:sz w:val="24"/>
                <w:szCs w:val="24"/>
                <w:lang w:val="ru-RU"/>
              </w:rPr>
              <w:t>9«А»</w:t>
            </w:r>
            <w:r w:rsidRPr="00262133">
              <w:rPr>
                <w:color w:val="000000" w:themeColor="text1"/>
                <w:sz w:val="24"/>
                <w:szCs w:val="24"/>
                <w:lang w:val="kk-KZ"/>
              </w:rPr>
              <w:t xml:space="preserve"> сын.</w:t>
            </w:r>
            <w:r w:rsidRPr="00262133">
              <w:rPr>
                <w:color w:val="000000" w:themeColor="text1"/>
                <w:sz w:val="24"/>
                <w:szCs w:val="24"/>
                <w:lang w:val="ru-RU"/>
              </w:rPr>
              <w:t xml:space="preserve"> – </w:t>
            </w:r>
            <w:r w:rsidR="0029303E" w:rsidRPr="00262133">
              <w:rPr>
                <w:color w:val="000000" w:themeColor="text1"/>
                <w:sz w:val="24"/>
                <w:szCs w:val="24"/>
                <w:lang w:val="kk-KZ"/>
              </w:rPr>
              <w:t>34</w:t>
            </w:r>
          </w:p>
        </w:tc>
      </w:tr>
      <w:tr w:rsidR="002B4D84" w:rsidRPr="00262133" w:rsidTr="002B4D84">
        <w:tc>
          <w:tcPr>
            <w:tcW w:w="2524" w:type="dxa"/>
            <w:shd w:val="clear" w:color="auto" w:fill="D5DCE4" w:themeFill="text2" w:themeFillTint="33"/>
          </w:tcPr>
          <w:p w:rsidR="002B4D84" w:rsidRPr="00262133" w:rsidRDefault="002B4D84" w:rsidP="002B4D84">
            <w:pPr>
              <w:pStyle w:val="TableParagraph"/>
              <w:rPr>
                <w:color w:val="000000" w:themeColor="text1"/>
                <w:sz w:val="24"/>
                <w:szCs w:val="24"/>
              </w:rPr>
            </w:pPr>
            <w:r w:rsidRPr="00262133">
              <w:rPr>
                <w:color w:val="000000" w:themeColor="text1"/>
                <w:sz w:val="24"/>
                <w:szCs w:val="24"/>
              </w:rPr>
              <w:t>10-11 классы</w:t>
            </w:r>
          </w:p>
        </w:tc>
        <w:tc>
          <w:tcPr>
            <w:tcW w:w="7087" w:type="dxa"/>
            <w:shd w:val="clear" w:color="auto" w:fill="D5DCE4" w:themeFill="text2" w:themeFillTint="33"/>
          </w:tcPr>
          <w:p w:rsidR="002B4D84" w:rsidRPr="00262133" w:rsidRDefault="002B4D84" w:rsidP="002B4D84">
            <w:pPr>
              <w:pStyle w:val="TableParagraph"/>
              <w:rPr>
                <w:color w:val="000000" w:themeColor="text1"/>
                <w:sz w:val="24"/>
                <w:szCs w:val="24"/>
              </w:rPr>
            </w:pPr>
            <w:r w:rsidRPr="00262133">
              <w:rPr>
                <w:color w:val="000000" w:themeColor="text1"/>
                <w:sz w:val="24"/>
                <w:szCs w:val="24"/>
              </w:rPr>
              <w:t xml:space="preserve">ТУП № 365 от 12.08.2022 </w:t>
            </w:r>
          </w:p>
          <w:p w:rsidR="002B4D84" w:rsidRPr="00262133" w:rsidRDefault="002B4D84" w:rsidP="002B4D84">
            <w:pPr>
              <w:pStyle w:val="TableParagraph"/>
              <w:rPr>
                <w:color w:val="000000" w:themeColor="text1"/>
                <w:sz w:val="24"/>
                <w:szCs w:val="24"/>
              </w:rPr>
            </w:pPr>
            <w:r w:rsidRPr="00262133">
              <w:rPr>
                <w:color w:val="000000" w:themeColor="text1"/>
                <w:sz w:val="24"/>
                <w:szCs w:val="24"/>
              </w:rPr>
              <w:t>(</w:t>
            </w:r>
            <w:r w:rsidRPr="00262133">
              <w:rPr>
                <w:color w:val="000000" w:themeColor="text1"/>
                <w:sz w:val="24"/>
                <w:szCs w:val="24"/>
                <w:lang w:val="kk-KZ"/>
              </w:rPr>
              <w:t>86-қосымша</w:t>
            </w:r>
            <w:r w:rsidRPr="00262133">
              <w:rPr>
                <w:color w:val="000000" w:themeColor="text1"/>
                <w:sz w:val="24"/>
                <w:szCs w:val="24"/>
              </w:rPr>
              <w:t xml:space="preserve">) </w:t>
            </w:r>
          </w:p>
        </w:tc>
      </w:tr>
      <w:tr w:rsidR="00262133"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rPr>
              <w:t xml:space="preserve">Инвариаттық </w:t>
            </w:r>
            <w:r w:rsidRPr="00262133">
              <w:rPr>
                <w:color w:val="000000" w:themeColor="text1"/>
                <w:sz w:val="24"/>
                <w:szCs w:val="24"/>
                <w:lang w:val="kk-KZ"/>
              </w:rPr>
              <w:t>оқу жүктемесі</w:t>
            </w:r>
          </w:p>
          <w:p w:rsidR="002B4D84" w:rsidRPr="00262133" w:rsidRDefault="002B4D84" w:rsidP="002B4D84">
            <w:pPr>
              <w:pStyle w:val="TableParagraph"/>
              <w:rPr>
                <w:color w:val="000000" w:themeColor="text1"/>
                <w:sz w:val="24"/>
                <w:szCs w:val="24"/>
              </w:rPr>
            </w:pPr>
          </w:p>
        </w:tc>
        <w:tc>
          <w:tcPr>
            <w:tcW w:w="708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10 «А» сын. – 31</w:t>
            </w:r>
          </w:p>
          <w:p w:rsidR="002B4D84" w:rsidRPr="00262133" w:rsidRDefault="002B4D84" w:rsidP="0029303E">
            <w:pPr>
              <w:pStyle w:val="TableParagraph"/>
              <w:rPr>
                <w:color w:val="000000" w:themeColor="text1"/>
                <w:sz w:val="24"/>
                <w:szCs w:val="24"/>
                <w:lang w:val="kk-KZ"/>
              </w:rPr>
            </w:pPr>
            <w:r w:rsidRPr="00262133">
              <w:rPr>
                <w:color w:val="000000" w:themeColor="text1"/>
                <w:sz w:val="24"/>
                <w:szCs w:val="24"/>
                <w:lang w:val="kk-KZ"/>
              </w:rPr>
              <w:t>11 «</w:t>
            </w:r>
            <w:r w:rsidR="0029303E" w:rsidRPr="00262133">
              <w:rPr>
                <w:color w:val="000000" w:themeColor="text1"/>
                <w:sz w:val="24"/>
                <w:szCs w:val="24"/>
                <w:lang w:val="kk-KZ"/>
              </w:rPr>
              <w:t>А» сын. – 31</w:t>
            </w:r>
          </w:p>
        </w:tc>
      </w:tr>
      <w:tr w:rsidR="00262133" w:rsidRPr="00B27FBE"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вариативтік оқу жүктемесі </w:t>
            </w:r>
          </w:p>
        </w:tc>
        <w:tc>
          <w:tcPr>
            <w:tcW w:w="7087" w:type="dxa"/>
          </w:tcPr>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 xml:space="preserve">10 «А» сын.–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 сағ.  курс «Жаһандық құзіреттілік»</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 сағ.  курс «Оқу сауаттылығы»</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 сағ.  курс «</w:t>
            </w:r>
            <w:r w:rsidR="0029303E" w:rsidRPr="00262133">
              <w:rPr>
                <w:color w:val="000000" w:themeColor="text1"/>
                <w:sz w:val="24"/>
                <w:szCs w:val="24"/>
                <w:lang w:val="kk-KZ"/>
              </w:rPr>
              <w:t>Ғылым әлемінде</w:t>
            </w:r>
            <w:r w:rsidRPr="00262133">
              <w:rPr>
                <w:color w:val="000000" w:themeColor="text1"/>
                <w:sz w:val="24"/>
                <w:szCs w:val="24"/>
                <w:lang w:val="kk-KZ"/>
              </w:rPr>
              <w:t>»</w:t>
            </w:r>
          </w:p>
          <w:p w:rsidR="002B4D84" w:rsidRPr="00262133" w:rsidRDefault="002B4D84" w:rsidP="002B4D84">
            <w:pPr>
              <w:pStyle w:val="TableParagraph"/>
              <w:rPr>
                <w:b/>
                <w:color w:val="000000" w:themeColor="text1"/>
                <w:sz w:val="24"/>
                <w:szCs w:val="24"/>
                <w:lang w:val="kk-KZ"/>
              </w:rPr>
            </w:pPr>
            <w:r w:rsidRPr="00262133">
              <w:rPr>
                <w:b/>
                <w:color w:val="000000" w:themeColor="text1"/>
                <w:sz w:val="24"/>
                <w:szCs w:val="24"/>
                <w:lang w:val="kk-KZ"/>
              </w:rPr>
              <w:t>11 «А» сын.-</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 сағ.  курс «Жаһандық құзіреттілік»</w:t>
            </w:r>
          </w:p>
          <w:p w:rsidR="002B4D84" w:rsidRPr="00262133" w:rsidRDefault="002B4D84" w:rsidP="002B4D84">
            <w:pPr>
              <w:pStyle w:val="TableParagraph"/>
              <w:rPr>
                <w:b/>
                <w:color w:val="000000" w:themeColor="text1"/>
                <w:sz w:val="24"/>
                <w:szCs w:val="24"/>
                <w:lang w:val="kk-KZ"/>
              </w:rPr>
            </w:pPr>
            <w:r w:rsidRPr="00262133">
              <w:rPr>
                <w:color w:val="000000" w:themeColor="text1"/>
                <w:sz w:val="24"/>
                <w:szCs w:val="24"/>
                <w:lang w:val="kk-KZ"/>
              </w:rPr>
              <w:t>1 сағ.  курс «</w:t>
            </w:r>
            <w:r w:rsidR="0029303E" w:rsidRPr="00262133">
              <w:rPr>
                <w:color w:val="000000" w:themeColor="text1"/>
                <w:sz w:val="24"/>
                <w:szCs w:val="24"/>
                <w:lang w:val="kk-KZ"/>
              </w:rPr>
              <w:t>Оқу сауаттылығы</w:t>
            </w:r>
            <w:r w:rsidRPr="00262133">
              <w:rPr>
                <w:color w:val="000000" w:themeColor="text1"/>
                <w:sz w:val="24"/>
                <w:szCs w:val="24"/>
                <w:lang w:val="kk-KZ"/>
              </w:rPr>
              <w:t>»</w:t>
            </w:r>
          </w:p>
          <w:p w:rsidR="002B4D84" w:rsidRPr="00262133" w:rsidRDefault="0029303E" w:rsidP="0029303E">
            <w:pPr>
              <w:pStyle w:val="TableParagraph"/>
              <w:rPr>
                <w:color w:val="000000" w:themeColor="text1"/>
                <w:sz w:val="24"/>
                <w:szCs w:val="24"/>
                <w:lang w:val="kk-KZ"/>
              </w:rPr>
            </w:pPr>
            <w:r w:rsidRPr="00262133">
              <w:rPr>
                <w:color w:val="000000" w:themeColor="text1"/>
                <w:sz w:val="24"/>
                <w:szCs w:val="24"/>
                <w:lang w:val="kk-KZ"/>
              </w:rPr>
              <w:t>1 сағ.курс- «Ғылым әлемінде»</w:t>
            </w:r>
          </w:p>
        </w:tc>
      </w:tr>
      <w:tr w:rsidR="002B4D84" w:rsidRPr="00262133" w:rsidTr="002B4D84">
        <w:tc>
          <w:tcPr>
            <w:tcW w:w="2524"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Оқу жүктемесінің жоғарғы шекті көлемі</w:t>
            </w:r>
          </w:p>
        </w:tc>
        <w:tc>
          <w:tcPr>
            <w:tcW w:w="7087" w:type="dxa"/>
          </w:tcPr>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10 «А» сын.–34</w:t>
            </w:r>
          </w:p>
          <w:p w:rsidR="002B4D84" w:rsidRPr="00262133" w:rsidRDefault="0029303E" w:rsidP="002B4D84">
            <w:pPr>
              <w:pStyle w:val="TableParagraph"/>
              <w:rPr>
                <w:color w:val="000000" w:themeColor="text1"/>
                <w:sz w:val="24"/>
                <w:szCs w:val="24"/>
              </w:rPr>
            </w:pPr>
            <w:r w:rsidRPr="00262133">
              <w:rPr>
                <w:color w:val="000000" w:themeColor="text1"/>
                <w:sz w:val="24"/>
                <w:szCs w:val="24"/>
                <w:lang w:val="kk-KZ"/>
              </w:rPr>
              <w:t>11 «А» сын.-34</w:t>
            </w:r>
          </w:p>
        </w:tc>
      </w:tr>
    </w:tbl>
    <w:p w:rsidR="002B4D84" w:rsidRPr="00262133" w:rsidRDefault="002B4D84" w:rsidP="00623E4A">
      <w:pPr>
        <w:spacing w:line="240" w:lineRule="auto"/>
        <w:jc w:val="both"/>
        <w:rPr>
          <w:b/>
          <w:color w:val="000000" w:themeColor="text1"/>
          <w:sz w:val="24"/>
          <w:szCs w:val="24"/>
          <w:lang w:val="kk-KZ"/>
        </w:rPr>
      </w:pPr>
    </w:p>
    <w:p w:rsidR="002B4D84" w:rsidRPr="00262133" w:rsidRDefault="002B4D84" w:rsidP="002B4D84">
      <w:pPr>
        <w:spacing w:after="0" w:line="240" w:lineRule="auto"/>
        <w:ind w:firstLine="567"/>
        <w:jc w:val="both"/>
        <w:rPr>
          <w:b/>
          <w:bCs/>
          <w:i/>
          <w:iCs/>
          <w:color w:val="000000" w:themeColor="text1"/>
          <w:sz w:val="24"/>
          <w:szCs w:val="24"/>
          <w:lang w:val="kk-KZ"/>
        </w:rPr>
      </w:pPr>
      <w:r w:rsidRPr="00262133">
        <w:rPr>
          <w:b/>
          <w:bCs/>
          <w:i/>
          <w:iCs/>
          <w:color w:val="000000" w:themeColor="text1"/>
          <w:sz w:val="24"/>
          <w:szCs w:val="24"/>
          <w:lang w:val="kk-KZ"/>
        </w:rPr>
        <w:t xml:space="preserve">Оқу мерзіміне өлшемшарттар: </w:t>
      </w:r>
    </w:p>
    <w:p w:rsidR="002B4D84" w:rsidRPr="00262133" w:rsidRDefault="002B4D84" w:rsidP="002B4D84">
      <w:pPr>
        <w:pStyle w:val="a4"/>
        <w:numPr>
          <w:ilvl w:val="0"/>
          <w:numId w:val="19"/>
        </w:numPr>
        <w:spacing w:after="0" w:line="240" w:lineRule="auto"/>
        <w:ind w:left="0" w:firstLine="567"/>
        <w:jc w:val="both"/>
        <w:rPr>
          <w:i/>
          <w:iCs/>
          <w:color w:val="000000" w:themeColor="text1"/>
          <w:sz w:val="24"/>
          <w:szCs w:val="24"/>
          <w:lang w:val="kk-KZ"/>
        </w:rPr>
      </w:pPr>
      <w:r w:rsidRPr="00262133">
        <w:rPr>
          <w:i/>
          <w:iCs/>
          <w:color w:val="000000" w:themeColor="text1"/>
          <w:sz w:val="24"/>
          <w:szCs w:val="24"/>
          <w:lang w:val="kk-KZ"/>
        </w:rPr>
        <w:t xml:space="preserve">Тиісті деңгейдегі жалпы білім беретін оқу бағдарламаларын игеру мерзімдеріне қойылатын талаптарды сақтау; </w:t>
      </w:r>
    </w:p>
    <w:p w:rsidR="002B4D84" w:rsidRPr="00262133" w:rsidRDefault="002B4D84" w:rsidP="002B4D84">
      <w:pPr>
        <w:pStyle w:val="a4"/>
        <w:spacing w:after="0" w:line="240" w:lineRule="auto"/>
        <w:ind w:left="0" w:firstLine="567"/>
        <w:jc w:val="both"/>
        <w:rPr>
          <w:color w:val="000000" w:themeColor="text1"/>
          <w:sz w:val="24"/>
          <w:szCs w:val="24"/>
          <w:lang w:val="kk-KZ"/>
        </w:rPr>
      </w:pPr>
      <w:r w:rsidRPr="00262133">
        <w:rPr>
          <w:color w:val="000000" w:themeColor="text1"/>
          <w:sz w:val="24"/>
          <w:szCs w:val="24"/>
          <w:lang w:val="kk-KZ"/>
        </w:rPr>
        <w:t>Білім берудің барлық деңгейлеріндегі мемлекеттік жалпыға міндетті білім беру стандартына сәйкес Қазақстан Республикасы Білім Министрінің 2022 жылғы 3 тамыздағы № 348 Бұйрығы (2-қосымшаның 46-т., 3-қосымшаның 62-т.,4-қосымшаның 56-т.) мектепте мынадай оқыту кезеңдері мен мерзімдері айқындалған:</w:t>
      </w:r>
    </w:p>
    <w:p w:rsidR="002B4D84" w:rsidRPr="00262133" w:rsidRDefault="002B4D84" w:rsidP="002B4D84">
      <w:pPr>
        <w:pStyle w:val="a4"/>
        <w:spacing w:after="0" w:line="240" w:lineRule="auto"/>
        <w:ind w:left="0" w:firstLine="567"/>
        <w:jc w:val="both"/>
        <w:rPr>
          <w:color w:val="000000" w:themeColor="text1"/>
          <w:sz w:val="24"/>
          <w:szCs w:val="24"/>
          <w:lang w:val="kk-KZ"/>
        </w:rPr>
      </w:pPr>
      <w:r w:rsidRPr="00262133">
        <w:rPr>
          <w:color w:val="000000" w:themeColor="text1"/>
          <w:sz w:val="24"/>
          <w:szCs w:val="24"/>
          <w:lang w:val="kk-KZ"/>
        </w:rPr>
        <w:t>1) бастауыш білім, 1-4 сынып (оқу мерзімі 4 жыл);</w:t>
      </w:r>
    </w:p>
    <w:p w:rsidR="002B4D84" w:rsidRPr="00262133" w:rsidRDefault="002B4D84" w:rsidP="002B4D84">
      <w:pPr>
        <w:pStyle w:val="a4"/>
        <w:spacing w:after="0" w:line="240" w:lineRule="auto"/>
        <w:ind w:left="0" w:firstLine="567"/>
        <w:jc w:val="both"/>
        <w:rPr>
          <w:color w:val="000000" w:themeColor="text1"/>
          <w:sz w:val="24"/>
          <w:szCs w:val="24"/>
          <w:lang w:val="kk-KZ"/>
        </w:rPr>
      </w:pPr>
      <w:r w:rsidRPr="00262133">
        <w:rPr>
          <w:color w:val="000000" w:themeColor="text1"/>
          <w:sz w:val="24"/>
          <w:szCs w:val="24"/>
          <w:lang w:val="kk-KZ"/>
        </w:rPr>
        <w:t xml:space="preserve">2) негізгі орта білім, 5-9 сынып (оқу мерзімі 5 жыл); </w:t>
      </w:r>
    </w:p>
    <w:p w:rsidR="002B4D84" w:rsidRPr="00262133" w:rsidRDefault="002B4D84" w:rsidP="002B4D84">
      <w:pPr>
        <w:pStyle w:val="a4"/>
        <w:spacing w:after="0" w:line="240" w:lineRule="auto"/>
        <w:ind w:left="0" w:firstLine="567"/>
        <w:jc w:val="both"/>
        <w:rPr>
          <w:color w:val="000000" w:themeColor="text1"/>
          <w:sz w:val="24"/>
          <w:szCs w:val="24"/>
          <w:lang w:val="kk-KZ"/>
        </w:rPr>
      </w:pPr>
      <w:r w:rsidRPr="00262133">
        <w:rPr>
          <w:color w:val="000000" w:themeColor="text1"/>
          <w:sz w:val="24"/>
          <w:szCs w:val="24"/>
          <w:lang w:val="kk-KZ"/>
        </w:rPr>
        <w:t>3) жалпы орта білім, 10-11 сынып (оқу мерзімі 2 жыл)</w:t>
      </w:r>
    </w:p>
    <w:p w:rsidR="002B4D84" w:rsidRPr="00262133" w:rsidRDefault="002B4D84" w:rsidP="002B4D84">
      <w:pPr>
        <w:pStyle w:val="TableParagraph"/>
        <w:rPr>
          <w:bCs/>
          <w:color w:val="000000" w:themeColor="text1"/>
          <w:sz w:val="24"/>
          <w:szCs w:val="24"/>
          <w:lang w:val="kk-KZ"/>
        </w:rPr>
      </w:pPr>
    </w:p>
    <w:p w:rsidR="002B4D84" w:rsidRPr="00262133" w:rsidRDefault="002B4D84" w:rsidP="002B4D84">
      <w:pPr>
        <w:pStyle w:val="TableParagraph"/>
        <w:rPr>
          <w:bCs/>
          <w:color w:val="000000" w:themeColor="text1"/>
          <w:sz w:val="24"/>
          <w:szCs w:val="24"/>
          <w:lang w:val="kk-KZ"/>
        </w:rPr>
      </w:pPr>
      <w:r w:rsidRPr="00262133">
        <w:rPr>
          <w:bCs/>
          <w:color w:val="000000" w:themeColor="text1"/>
          <w:sz w:val="24"/>
          <w:szCs w:val="24"/>
          <w:lang w:val="kk-KZ"/>
        </w:rPr>
        <w:t xml:space="preserve">«Ақмола облысы білім басқармасының Ақкөл ауданы бойынша білім бөлімі </w:t>
      </w:r>
      <w:r w:rsidR="00623E4A" w:rsidRPr="00262133">
        <w:rPr>
          <w:bCs/>
          <w:color w:val="000000" w:themeColor="text1"/>
          <w:sz w:val="24"/>
          <w:szCs w:val="24"/>
          <w:lang w:val="kk-KZ"/>
        </w:rPr>
        <w:t>Кеңес ауылының жалпы орта білім беретін мектебі</w:t>
      </w:r>
      <w:r w:rsidRPr="00262133">
        <w:rPr>
          <w:bCs/>
          <w:color w:val="000000" w:themeColor="text1"/>
          <w:sz w:val="24"/>
          <w:szCs w:val="24"/>
          <w:lang w:val="kk-KZ"/>
        </w:rPr>
        <w:t>» КММ білім алушыларының жалпы саны.</w:t>
      </w:r>
    </w:p>
    <w:tbl>
      <w:tblPr>
        <w:tblStyle w:val="af0"/>
        <w:tblW w:w="3544" w:type="dxa"/>
        <w:tblInd w:w="-34" w:type="dxa"/>
        <w:tblLook w:val="04A0" w:firstRow="1" w:lastRow="0" w:firstColumn="1" w:lastColumn="0" w:noHBand="0" w:noVBand="1"/>
      </w:tblPr>
      <w:tblGrid>
        <w:gridCol w:w="3544"/>
      </w:tblGrid>
      <w:tr w:rsidR="002B4D84" w:rsidRPr="00262133" w:rsidTr="002B4D84">
        <w:tc>
          <w:tcPr>
            <w:tcW w:w="3544" w:type="dxa"/>
          </w:tcPr>
          <w:p w:rsidR="002B4D84" w:rsidRPr="00262133" w:rsidRDefault="002B4D84" w:rsidP="002B4D84">
            <w:pPr>
              <w:pStyle w:val="TableParagraph"/>
              <w:rPr>
                <w:bCs/>
                <w:i/>
                <w:iCs/>
                <w:color w:val="000000" w:themeColor="text1"/>
                <w:sz w:val="24"/>
                <w:szCs w:val="24"/>
              </w:rPr>
            </w:pPr>
            <w:r w:rsidRPr="00262133">
              <w:rPr>
                <w:bCs/>
                <w:i/>
                <w:iCs/>
                <w:color w:val="000000" w:themeColor="text1"/>
                <w:sz w:val="24"/>
                <w:szCs w:val="24"/>
                <w:lang w:val="kk-KZ"/>
              </w:rPr>
              <w:t>01.09.202</w:t>
            </w:r>
            <w:r w:rsidR="00623E4A" w:rsidRPr="00262133">
              <w:rPr>
                <w:bCs/>
                <w:i/>
                <w:iCs/>
                <w:color w:val="000000" w:themeColor="text1"/>
                <w:sz w:val="24"/>
                <w:szCs w:val="24"/>
              </w:rPr>
              <w:t>3</w:t>
            </w:r>
            <w:r w:rsidRPr="00262133">
              <w:rPr>
                <w:bCs/>
                <w:i/>
                <w:iCs/>
                <w:color w:val="000000" w:themeColor="text1"/>
                <w:sz w:val="24"/>
                <w:szCs w:val="24"/>
                <w:lang w:val="kk-KZ"/>
              </w:rPr>
              <w:t xml:space="preserve"> оқу жылындағы </w:t>
            </w:r>
            <w:r w:rsidRPr="00262133">
              <w:rPr>
                <w:bCs/>
                <w:i/>
                <w:iCs/>
                <w:color w:val="000000" w:themeColor="text1"/>
                <w:sz w:val="24"/>
                <w:szCs w:val="24"/>
                <w:lang w:val="kk-KZ"/>
              </w:rPr>
              <w:lastRenderedPageBreak/>
              <w:t>жағдай бойынша</w:t>
            </w:r>
          </w:p>
        </w:tc>
      </w:tr>
      <w:tr w:rsidR="00262133" w:rsidRPr="00262133" w:rsidTr="002B4D84">
        <w:tc>
          <w:tcPr>
            <w:tcW w:w="3544" w:type="dxa"/>
          </w:tcPr>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lastRenderedPageBreak/>
              <w:t>Барлығы- 75</w:t>
            </w:r>
            <w:r w:rsidR="002B4D84" w:rsidRPr="00262133">
              <w:rPr>
                <w:color w:val="000000" w:themeColor="text1"/>
                <w:sz w:val="24"/>
                <w:szCs w:val="24"/>
                <w:lang w:val="kk-KZ" w:eastAsia="ru-RU"/>
              </w:rPr>
              <w:t xml:space="preserve"> білім алушы:</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1-4 сыныптар -30</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5-9 сыныптар-33</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 xml:space="preserve"> 10-11 сыныптар -12</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eastAsia="ru-RU"/>
              </w:rPr>
              <w:t xml:space="preserve">Оқу деңгейлері бойынша сыныптардың орташа толымдылығы: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eastAsia="ru-RU"/>
              </w:rPr>
              <w:t>1-4 сыныптар-</w:t>
            </w:r>
            <w:r w:rsidR="00623E4A" w:rsidRPr="00262133">
              <w:rPr>
                <w:color w:val="000000" w:themeColor="text1"/>
                <w:sz w:val="24"/>
                <w:szCs w:val="24"/>
                <w:lang w:val="kk-KZ" w:eastAsia="ru-RU"/>
              </w:rPr>
              <w:t>13</w:t>
            </w:r>
            <w:r w:rsidRPr="00262133">
              <w:rPr>
                <w:color w:val="000000" w:themeColor="text1"/>
                <w:sz w:val="24"/>
                <w:szCs w:val="24"/>
                <w:lang w:val="kk-KZ" w:eastAsia="ru-RU"/>
              </w:rPr>
              <w:t xml:space="preserve">; </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5-9 сыныптар-8</w:t>
            </w:r>
            <w:r w:rsidR="002B4D84" w:rsidRPr="00262133">
              <w:rPr>
                <w:color w:val="000000" w:themeColor="text1"/>
                <w:sz w:val="24"/>
                <w:szCs w:val="24"/>
                <w:lang w:val="kk-KZ" w:eastAsia="ru-RU"/>
              </w:rPr>
              <w:t xml:space="preserve">; </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10-1111 сынып – 6</w:t>
            </w:r>
            <w:r w:rsidR="002B4D84" w:rsidRPr="00262133">
              <w:rPr>
                <w:color w:val="000000" w:themeColor="text1"/>
                <w:sz w:val="24"/>
                <w:szCs w:val="24"/>
                <w:lang w:val="kk-KZ" w:eastAsia="ru-RU"/>
              </w:rPr>
              <w:t xml:space="preserve">. </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eastAsia="ru-RU"/>
              </w:rPr>
              <w:t>Сыныптар оқу деңгейлері бойынша жиынтықтар:</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1-4 сыныптар - 4</w:t>
            </w:r>
            <w:r w:rsidR="002B4D84" w:rsidRPr="00262133">
              <w:rPr>
                <w:color w:val="000000" w:themeColor="text1"/>
                <w:sz w:val="24"/>
                <w:szCs w:val="24"/>
                <w:lang w:val="kk-KZ" w:eastAsia="ru-RU"/>
              </w:rPr>
              <w:t xml:space="preserve"> жиынтық сынып; </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eastAsia="ru-RU"/>
              </w:rPr>
              <w:t>5-9 сыныптар-5</w:t>
            </w:r>
            <w:r w:rsidR="002B4D84" w:rsidRPr="00262133">
              <w:rPr>
                <w:color w:val="000000" w:themeColor="text1"/>
                <w:sz w:val="24"/>
                <w:szCs w:val="24"/>
                <w:lang w:val="kk-KZ" w:eastAsia="ru-RU"/>
              </w:rPr>
              <w:t xml:space="preserve"> жиынтық сынып; </w:t>
            </w:r>
          </w:p>
          <w:p w:rsidR="002B4D84" w:rsidRPr="00262133" w:rsidRDefault="002B4D84" w:rsidP="00623E4A">
            <w:pPr>
              <w:pStyle w:val="TableParagraph"/>
              <w:rPr>
                <w:color w:val="000000" w:themeColor="text1"/>
                <w:sz w:val="24"/>
                <w:szCs w:val="24"/>
                <w:lang w:val="kk-KZ"/>
              </w:rPr>
            </w:pPr>
            <w:r w:rsidRPr="00262133">
              <w:rPr>
                <w:color w:val="000000" w:themeColor="text1"/>
                <w:sz w:val="24"/>
                <w:szCs w:val="24"/>
              </w:rPr>
              <w:t>10-</w:t>
            </w:r>
            <w:r w:rsidR="00623E4A" w:rsidRPr="00262133">
              <w:rPr>
                <w:color w:val="000000" w:themeColor="text1"/>
                <w:sz w:val="24"/>
                <w:szCs w:val="24"/>
                <w:lang w:val="kk-KZ"/>
              </w:rPr>
              <w:t xml:space="preserve">11 сыныптар – 2 </w:t>
            </w:r>
            <w:r w:rsidRPr="00262133">
              <w:rPr>
                <w:color w:val="000000" w:themeColor="text1"/>
                <w:sz w:val="24"/>
                <w:szCs w:val="24"/>
                <w:lang w:val="kk-KZ"/>
              </w:rPr>
              <w:t>жиынтық  сынып;</w:t>
            </w:r>
          </w:p>
        </w:tc>
      </w:tr>
    </w:tbl>
    <w:p w:rsidR="002B4D84" w:rsidRPr="00262133" w:rsidRDefault="002B4D84" w:rsidP="002B4D84">
      <w:pPr>
        <w:pStyle w:val="TableParagraph"/>
        <w:rPr>
          <w:color w:val="000000" w:themeColor="text1"/>
          <w:sz w:val="24"/>
          <w:szCs w:val="24"/>
          <w:lang w:val="kk-KZ"/>
        </w:rPr>
      </w:pP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Мектепте </w:t>
      </w:r>
      <w:r w:rsidR="00623E4A" w:rsidRPr="00262133">
        <w:rPr>
          <w:color w:val="000000" w:themeColor="text1"/>
          <w:sz w:val="24"/>
          <w:szCs w:val="24"/>
          <w:lang w:val="kk-KZ"/>
        </w:rPr>
        <w:t>11</w:t>
      </w:r>
      <w:r w:rsidRPr="00262133">
        <w:rPr>
          <w:color w:val="000000" w:themeColor="text1"/>
          <w:sz w:val="24"/>
          <w:szCs w:val="24"/>
          <w:lang w:val="kk-KZ"/>
        </w:rPr>
        <w:t xml:space="preserve">жиынтық сыныптар бар. Барлығы қазақ тілінде оқиды. Оқушылардың жалпы саны </w:t>
      </w:r>
      <w:r w:rsidR="00623E4A" w:rsidRPr="00262133">
        <w:rPr>
          <w:color w:val="000000" w:themeColor="text1"/>
          <w:sz w:val="24"/>
          <w:szCs w:val="24"/>
          <w:lang w:val="kk-KZ"/>
        </w:rPr>
        <w:t>75</w:t>
      </w:r>
      <w:r w:rsidRPr="00262133">
        <w:rPr>
          <w:color w:val="000000" w:themeColor="text1"/>
          <w:sz w:val="24"/>
          <w:szCs w:val="24"/>
          <w:lang w:val="kk-KZ"/>
        </w:rPr>
        <w:t xml:space="preserve"> болса, сыныптың орташа толымдылығы </w:t>
      </w:r>
      <w:r w:rsidR="00623E4A" w:rsidRPr="00262133">
        <w:rPr>
          <w:color w:val="000000" w:themeColor="text1"/>
          <w:sz w:val="24"/>
          <w:szCs w:val="24"/>
          <w:lang w:val="kk-KZ"/>
        </w:rPr>
        <w:t>13</w:t>
      </w:r>
      <w:r w:rsidRPr="00262133">
        <w:rPr>
          <w:color w:val="000000" w:themeColor="text1"/>
          <w:sz w:val="24"/>
          <w:szCs w:val="24"/>
          <w:lang w:val="kk-KZ"/>
        </w:rPr>
        <w:t xml:space="preserve"> оқушыны құрайды.</w:t>
      </w:r>
    </w:p>
    <w:p w:rsidR="002B4D84" w:rsidRPr="00262133" w:rsidRDefault="00623E4A" w:rsidP="002B4D84">
      <w:pPr>
        <w:pStyle w:val="TableParagraph"/>
        <w:rPr>
          <w:color w:val="000000" w:themeColor="text1"/>
          <w:sz w:val="24"/>
          <w:szCs w:val="24"/>
          <w:lang w:val="kk-KZ"/>
        </w:rPr>
      </w:pPr>
      <w:r w:rsidRPr="00262133">
        <w:rPr>
          <w:color w:val="000000" w:themeColor="text1"/>
          <w:sz w:val="24"/>
          <w:szCs w:val="24"/>
          <w:lang w:val="kk-KZ"/>
        </w:rPr>
        <w:t>Мектептегі сабақтар бір</w:t>
      </w:r>
      <w:r w:rsidR="002B4D84" w:rsidRPr="00262133">
        <w:rPr>
          <w:color w:val="000000" w:themeColor="text1"/>
          <w:sz w:val="24"/>
          <w:szCs w:val="24"/>
          <w:lang w:val="kk-KZ"/>
        </w:rPr>
        <w:t xml:space="preserve"> ауысымда өткізіледі:</w:t>
      </w:r>
    </w:p>
    <w:p w:rsidR="002B4D84" w:rsidRPr="00262133" w:rsidRDefault="002B4D84" w:rsidP="002B4D84">
      <w:pPr>
        <w:pStyle w:val="TableParagraph"/>
        <w:rPr>
          <w:color w:val="000000" w:themeColor="text1"/>
          <w:sz w:val="24"/>
          <w:szCs w:val="24"/>
          <w:lang w:val="kk-KZ"/>
        </w:rPr>
      </w:pPr>
      <w:r w:rsidRPr="00262133">
        <w:rPr>
          <w:color w:val="000000" w:themeColor="text1"/>
          <w:sz w:val="24"/>
          <w:szCs w:val="24"/>
          <w:lang w:val="kk-KZ"/>
        </w:rPr>
        <w:t xml:space="preserve">Бірінші ауысымда </w:t>
      </w:r>
      <w:r w:rsidR="00623E4A" w:rsidRPr="00262133">
        <w:rPr>
          <w:color w:val="000000" w:themeColor="text1"/>
          <w:sz w:val="24"/>
          <w:szCs w:val="24"/>
          <w:lang w:val="kk-KZ"/>
        </w:rPr>
        <w:t>75</w:t>
      </w:r>
      <w:r w:rsidRPr="00262133">
        <w:rPr>
          <w:color w:val="000000" w:themeColor="text1"/>
          <w:sz w:val="24"/>
          <w:szCs w:val="24"/>
          <w:lang w:val="kk-KZ"/>
        </w:rPr>
        <w:t xml:space="preserve"> білім алушы (</w:t>
      </w:r>
      <w:r w:rsidR="00623E4A" w:rsidRPr="00262133">
        <w:rPr>
          <w:color w:val="000000" w:themeColor="text1"/>
          <w:sz w:val="24"/>
          <w:szCs w:val="24"/>
          <w:lang w:val="kk-KZ"/>
        </w:rPr>
        <w:t>11</w:t>
      </w:r>
      <w:r w:rsidRPr="00262133">
        <w:rPr>
          <w:color w:val="000000" w:themeColor="text1"/>
          <w:sz w:val="24"/>
          <w:szCs w:val="24"/>
          <w:lang w:val="kk-KZ"/>
        </w:rPr>
        <w:t xml:space="preserve"> жиынтық сыныптар) оқиды, оның ішінде: бастауыш білім - 1 сыныптар – </w:t>
      </w:r>
      <w:r w:rsidR="00623E4A" w:rsidRPr="00262133">
        <w:rPr>
          <w:color w:val="000000" w:themeColor="text1"/>
          <w:sz w:val="24"/>
          <w:szCs w:val="24"/>
          <w:lang w:val="kk-KZ"/>
        </w:rPr>
        <w:t>4</w:t>
      </w:r>
      <w:r w:rsidRPr="00262133">
        <w:rPr>
          <w:color w:val="000000" w:themeColor="text1"/>
          <w:sz w:val="24"/>
          <w:szCs w:val="24"/>
          <w:lang w:val="kk-KZ"/>
        </w:rPr>
        <w:t xml:space="preserve"> білім алушы (</w:t>
      </w:r>
      <w:r w:rsidR="00623E4A" w:rsidRPr="00262133">
        <w:rPr>
          <w:color w:val="000000" w:themeColor="text1"/>
          <w:sz w:val="24"/>
          <w:szCs w:val="24"/>
          <w:lang w:val="kk-KZ"/>
        </w:rPr>
        <w:t>1</w:t>
      </w:r>
      <w:r w:rsidRPr="00262133">
        <w:rPr>
          <w:color w:val="000000" w:themeColor="text1"/>
          <w:sz w:val="24"/>
          <w:szCs w:val="24"/>
          <w:lang w:val="kk-KZ"/>
        </w:rPr>
        <w:t xml:space="preserve"> жиынтық сынып), </w:t>
      </w:r>
      <w:r w:rsidR="00623E4A" w:rsidRPr="00262133">
        <w:rPr>
          <w:color w:val="000000" w:themeColor="text1"/>
          <w:sz w:val="24"/>
          <w:szCs w:val="24"/>
          <w:lang w:val="kk-KZ"/>
        </w:rPr>
        <w:t xml:space="preserve">2 сыныптар – 3білім алушы (1 жиынтық сынып), 3 сыныптар – 10 білім алушы (1 жиынтық сынып),  </w:t>
      </w:r>
      <w:r w:rsidRPr="00262133">
        <w:rPr>
          <w:color w:val="000000" w:themeColor="text1"/>
          <w:sz w:val="24"/>
          <w:szCs w:val="24"/>
          <w:lang w:val="kk-KZ"/>
        </w:rPr>
        <w:t xml:space="preserve">4  сыныптар – </w:t>
      </w:r>
      <w:r w:rsidR="00623E4A" w:rsidRPr="00262133">
        <w:rPr>
          <w:color w:val="000000" w:themeColor="text1"/>
          <w:sz w:val="24"/>
          <w:szCs w:val="24"/>
          <w:lang w:val="kk-KZ"/>
        </w:rPr>
        <w:t>13</w:t>
      </w:r>
      <w:r w:rsidRPr="00262133">
        <w:rPr>
          <w:color w:val="000000" w:themeColor="text1"/>
          <w:sz w:val="24"/>
          <w:szCs w:val="24"/>
          <w:lang w:val="kk-KZ"/>
        </w:rPr>
        <w:t xml:space="preserve"> білім алушы (</w:t>
      </w:r>
      <w:r w:rsidR="00623E4A" w:rsidRPr="00262133">
        <w:rPr>
          <w:color w:val="000000" w:themeColor="text1"/>
          <w:sz w:val="24"/>
          <w:szCs w:val="24"/>
          <w:lang w:val="kk-KZ"/>
        </w:rPr>
        <w:t>1</w:t>
      </w:r>
      <w:r w:rsidRPr="00262133">
        <w:rPr>
          <w:color w:val="000000" w:themeColor="text1"/>
          <w:sz w:val="24"/>
          <w:szCs w:val="24"/>
          <w:lang w:val="kk-KZ"/>
        </w:rPr>
        <w:t xml:space="preserve"> жиынтық сынып), 5  сыныптар -  </w:t>
      </w:r>
      <w:r w:rsidR="00623E4A" w:rsidRPr="00262133">
        <w:rPr>
          <w:color w:val="000000" w:themeColor="text1"/>
          <w:sz w:val="24"/>
          <w:szCs w:val="24"/>
          <w:lang w:val="kk-KZ"/>
        </w:rPr>
        <w:t>8</w:t>
      </w:r>
      <w:r w:rsidRPr="00262133">
        <w:rPr>
          <w:color w:val="000000" w:themeColor="text1"/>
          <w:sz w:val="24"/>
          <w:szCs w:val="24"/>
          <w:lang w:val="kk-KZ"/>
        </w:rPr>
        <w:t xml:space="preserve">  білім алушы (</w:t>
      </w:r>
      <w:r w:rsidR="00623E4A" w:rsidRPr="00262133">
        <w:rPr>
          <w:color w:val="000000" w:themeColor="text1"/>
          <w:sz w:val="24"/>
          <w:szCs w:val="24"/>
          <w:lang w:val="kk-KZ"/>
        </w:rPr>
        <w:t>1</w:t>
      </w:r>
      <w:r w:rsidRPr="00262133">
        <w:rPr>
          <w:color w:val="000000" w:themeColor="text1"/>
          <w:sz w:val="24"/>
          <w:szCs w:val="24"/>
          <w:lang w:val="kk-KZ"/>
        </w:rPr>
        <w:t xml:space="preserve">  жиынтық сынып), 6  сыныптар -  </w:t>
      </w:r>
      <w:r w:rsidR="00623E4A" w:rsidRPr="00262133">
        <w:rPr>
          <w:color w:val="000000" w:themeColor="text1"/>
          <w:sz w:val="24"/>
          <w:szCs w:val="24"/>
          <w:lang w:val="kk-KZ"/>
        </w:rPr>
        <w:t>4</w:t>
      </w:r>
      <w:r w:rsidRPr="00262133">
        <w:rPr>
          <w:color w:val="000000" w:themeColor="text1"/>
          <w:sz w:val="24"/>
          <w:szCs w:val="24"/>
          <w:lang w:val="kk-KZ"/>
        </w:rPr>
        <w:t xml:space="preserve"> білім алушы (</w:t>
      </w:r>
      <w:r w:rsidR="00623E4A" w:rsidRPr="00262133">
        <w:rPr>
          <w:color w:val="000000" w:themeColor="text1"/>
          <w:sz w:val="24"/>
          <w:szCs w:val="24"/>
          <w:lang w:val="kk-KZ"/>
        </w:rPr>
        <w:t>1</w:t>
      </w:r>
      <w:r w:rsidRPr="00262133">
        <w:rPr>
          <w:color w:val="000000" w:themeColor="text1"/>
          <w:sz w:val="24"/>
          <w:szCs w:val="24"/>
          <w:lang w:val="kk-KZ"/>
        </w:rPr>
        <w:t xml:space="preserve"> жиынтық сынып); негізгі орта білім - 5,6,7,8,9 сыныптар – </w:t>
      </w:r>
      <w:r w:rsidR="00623E4A" w:rsidRPr="00262133">
        <w:rPr>
          <w:color w:val="000000" w:themeColor="text1"/>
          <w:sz w:val="24"/>
          <w:szCs w:val="24"/>
          <w:lang w:val="kk-KZ"/>
        </w:rPr>
        <w:t>33</w:t>
      </w:r>
      <w:r w:rsidRPr="00262133">
        <w:rPr>
          <w:color w:val="000000" w:themeColor="text1"/>
          <w:sz w:val="24"/>
          <w:szCs w:val="24"/>
          <w:lang w:val="kk-KZ"/>
        </w:rPr>
        <w:t xml:space="preserve">  оқушы (</w:t>
      </w:r>
      <w:r w:rsidR="00623E4A" w:rsidRPr="00262133">
        <w:rPr>
          <w:color w:val="000000" w:themeColor="text1"/>
          <w:sz w:val="24"/>
          <w:szCs w:val="24"/>
          <w:lang w:val="kk-KZ"/>
        </w:rPr>
        <w:t xml:space="preserve">5 </w:t>
      </w:r>
      <w:r w:rsidRPr="00262133">
        <w:rPr>
          <w:color w:val="000000" w:themeColor="text1"/>
          <w:sz w:val="24"/>
          <w:szCs w:val="24"/>
          <w:lang w:val="kk-KZ"/>
        </w:rPr>
        <w:t xml:space="preserve">жиынтық сынып); жалпы орта білім 10-11 сыныптар- </w:t>
      </w:r>
      <w:r w:rsidR="00623E4A" w:rsidRPr="00262133">
        <w:rPr>
          <w:color w:val="000000" w:themeColor="text1"/>
          <w:sz w:val="24"/>
          <w:szCs w:val="24"/>
          <w:lang w:val="kk-KZ"/>
        </w:rPr>
        <w:t>12</w:t>
      </w:r>
      <w:r w:rsidRPr="00262133">
        <w:rPr>
          <w:color w:val="000000" w:themeColor="text1"/>
          <w:sz w:val="24"/>
          <w:szCs w:val="24"/>
          <w:lang w:val="kk-KZ"/>
        </w:rPr>
        <w:t xml:space="preserve"> оқушы (</w:t>
      </w:r>
      <w:r w:rsidR="00623E4A" w:rsidRPr="00262133">
        <w:rPr>
          <w:color w:val="000000" w:themeColor="text1"/>
          <w:sz w:val="24"/>
          <w:szCs w:val="24"/>
          <w:lang w:val="kk-KZ"/>
        </w:rPr>
        <w:t>2</w:t>
      </w:r>
      <w:r w:rsidRPr="00262133">
        <w:rPr>
          <w:color w:val="000000" w:themeColor="text1"/>
          <w:sz w:val="24"/>
          <w:szCs w:val="24"/>
          <w:lang w:val="kk-KZ"/>
        </w:rPr>
        <w:t xml:space="preserve"> жиынтық сынып).</w:t>
      </w:r>
    </w:p>
    <w:p w:rsidR="002B4D84" w:rsidRPr="00262133" w:rsidRDefault="002B4D84" w:rsidP="002B4D84">
      <w:pPr>
        <w:pStyle w:val="TableParagraph"/>
        <w:jc w:val="both"/>
        <w:rPr>
          <w:bCs/>
          <w:color w:val="000000" w:themeColor="text1"/>
          <w:sz w:val="24"/>
          <w:szCs w:val="24"/>
          <w:lang w:val="kk-KZ"/>
        </w:rPr>
      </w:pPr>
      <w:r w:rsidRPr="00262133">
        <w:rPr>
          <w:i/>
          <w:iCs/>
          <w:color w:val="000000" w:themeColor="text1"/>
          <w:sz w:val="24"/>
          <w:szCs w:val="24"/>
          <w:lang w:val="kk-KZ"/>
        </w:rPr>
        <w:t>2. Сыныптар бойынша оқу жылының ұзақтығына және күнтізбелік жылдағы каникул уақытының ұзақтығына қойылатын талаптарды сақтау.</w:t>
      </w:r>
    </w:p>
    <w:p w:rsidR="002B4D84" w:rsidRPr="00262133" w:rsidRDefault="002B4D84" w:rsidP="002B4D84">
      <w:pPr>
        <w:pStyle w:val="TableParagraph"/>
        <w:jc w:val="both"/>
        <w:rPr>
          <w:b/>
          <w:bCs/>
          <w:color w:val="000000" w:themeColor="text1"/>
          <w:sz w:val="24"/>
          <w:szCs w:val="24"/>
          <w:u w:val="single"/>
          <w:lang w:val="kk-KZ"/>
        </w:rPr>
      </w:pPr>
      <w:r w:rsidRPr="00262133">
        <w:rPr>
          <w:b/>
          <w:bCs/>
          <w:color w:val="000000" w:themeColor="text1"/>
          <w:sz w:val="24"/>
          <w:szCs w:val="24"/>
          <w:u w:val="single"/>
          <w:lang w:val="kk-KZ"/>
        </w:rPr>
        <w:t xml:space="preserve">2023-2024 оқу жылы: </w:t>
      </w:r>
    </w:p>
    <w:p w:rsidR="002B4D84" w:rsidRPr="00262133" w:rsidRDefault="002B4D84" w:rsidP="002B4D84">
      <w:pPr>
        <w:pStyle w:val="af3"/>
        <w:shd w:val="clear" w:color="auto" w:fill="FFFFFF"/>
        <w:spacing w:before="0" w:beforeAutospacing="0" w:after="0" w:afterAutospacing="0" w:line="297" w:lineRule="atLeast"/>
        <w:textAlignment w:val="baseline"/>
        <w:rPr>
          <w:color w:val="000000" w:themeColor="text1"/>
          <w:spacing w:val="2"/>
          <w:lang w:val="kk-KZ"/>
        </w:rPr>
      </w:pPr>
      <w:r w:rsidRPr="00262133">
        <w:rPr>
          <w:color w:val="000000" w:themeColor="text1"/>
          <w:spacing w:val="2"/>
          <w:lang w:val="kk-KZ"/>
        </w:rPr>
        <w:t>"Білім туралы" Қазақстан Республикасы Заңының </w:t>
      </w:r>
      <w:hyperlink r:id="rId16" w:anchor="z8" w:history="1">
        <w:r w:rsidRPr="00262133">
          <w:rPr>
            <w:rStyle w:val="a3"/>
            <w:rFonts w:eastAsiaTheme="majorEastAsia"/>
            <w:color w:val="000000" w:themeColor="text1"/>
            <w:spacing w:val="2"/>
            <w:lang w:val="kk-KZ"/>
          </w:rPr>
          <w:t>5-бабының</w:t>
        </w:r>
      </w:hyperlink>
      <w:r w:rsidRPr="00262133">
        <w:rPr>
          <w:color w:val="000000" w:themeColor="text1"/>
          <w:spacing w:val="2"/>
          <w:lang w:val="kk-KZ"/>
        </w:rPr>
        <w:t> 38) тармақшасына және Қазақстан Республикасы Оқу-ағарту министрінің 2022 жылғы 3 тамыздағы № 348 </w:t>
      </w:r>
      <w:hyperlink r:id="rId17" w:anchor="z4" w:history="1">
        <w:r w:rsidRPr="00262133">
          <w:rPr>
            <w:rStyle w:val="a3"/>
            <w:rFonts w:eastAsiaTheme="majorEastAsia"/>
            <w:color w:val="000000" w:themeColor="text1"/>
            <w:spacing w:val="2"/>
            <w:lang w:val="kk-KZ"/>
          </w:rPr>
          <w:t>бұйрығымен</w:t>
        </w:r>
      </w:hyperlink>
      <w:r w:rsidRPr="00262133">
        <w:rPr>
          <w:color w:val="000000" w:themeColor="text1"/>
          <w:spacing w:val="2"/>
          <w:lang w:val="kk-KZ"/>
        </w:rPr>
        <w:t>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(Нормативтік құқықтық актілерді мемлекеттік тіркеу тізілімінде № 29031 болып тіркелген) сәйкес БҰЙЫРАМЫН:</w:t>
      </w:r>
    </w:p>
    <w:p w:rsidR="002B4D84" w:rsidRPr="00262133" w:rsidRDefault="002B4D84" w:rsidP="002B4D84">
      <w:pPr>
        <w:pStyle w:val="Default"/>
        <w:rPr>
          <w:color w:val="000000" w:themeColor="text1"/>
          <w:lang w:val="kk-KZ"/>
        </w:rPr>
      </w:pPr>
      <w:r w:rsidRPr="00262133">
        <w:rPr>
          <w:color w:val="000000" w:themeColor="text1"/>
          <w:lang w:val="kk-KZ"/>
        </w:rPr>
        <w:t>      1. Меншік нысанына және ведомстволық бағыныстылығына қарамастан орта білім беру ұйымдарында 2023-2024 оқу жылының басталуы мен аяқталуының мынадай мерзімдері айқындалсын:</w:t>
      </w:r>
    </w:p>
    <w:p w:rsidR="002B4D84" w:rsidRPr="00262133" w:rsidRDefault="002B4D84" w:rsidP="002B4D84">
      <w:pPr>
        <w:pStyle w:val="Default"/>
        <w:rPr>
          <w:color w:val="000000" w:themeColor="text1"/>
          <w:lang w:val="kk-KZ"/>
        </w:rPr>
      </w:pPr>
      <w:r w:rsidRPr="00262133">
        <w:rPr>
          <w:color w:val="000000" w:themeColor="text1"/>
          <w:lang w:val="kk-KZ"/>
        </w:rPr>
        <w:t>      2023 жылғы 1 қыркүйек – 2024 жылғы 25 мамырды қоса алғанда:</w:t>
      </w:r>
    </w:p>
    <w:p w:rsidR="002B4D84" w:rsidRPr="00262133" w:rsidRDefault="002B4D84" w:rsidP="002B4D84">
      <w:pPr>
        <w:pStyle w:val="Default"/>
        <w:rPr>
          <w:color w:val="000000" w:themeColor="text1"/>
          <w:lang w:val="kk-KZ"/>
        </w:rPr>
      </w:pPr>
      <w:r w:rsidRPr="00262133">
        <w:rPr>
          <w:color w:val="000000" w:themeColor="text1"/>
          <w:lang w:val="kk-KZ"/>
        </w:rPr>
        <w:t>      1-11 (12) сыныптарда оқу жылы ішінде тоқсандардың және демалыстардың ұзақтығы:</w:t>
      </w:r>
    </w:p>
    <w:p w:rsidR="002B4D84" w:rsidRPr="00262133" w:rsidRDefault="002B4D84" w:rsidP="002B4D84">
      <w:pPr>
        <w:pStyle w:val="Default"/>
        <w:rPr>
          <w:color w:val="000000" w:themeColor="text1"/>
          <w:lang w:val="kk-KZ"/>
        </w:rPr>
      </w:pPr>
      <w:r w:rsidRPr="00262133">
        <w:rPr>
          <w:color w:val="000000" w:themeColor="text1"/>
          <w:lang w:val="kk-KZ"/>
        </w:rPr>
        <w:t>      1-тоқсан – 8 оқу аптасы, күзгі демалыс – күнтізбелік 7 күн (2023 жылғы 30 қазаннан бастап 5 қарашаны қоса алғанда);</w:t>
      </w:r>
    </w:p>
    <w:p w:rsidR="002B4D84" w:rsidRPr="00262133" w:rsidRDefault="002B4D84" w:rsidP="002B4D84">
      <w:pPr>
        <w:pStyle w:val="Default"/>
        <w:rPr>
          <w:color w:val="000000" w:themeColor="text1"/>
          <w:lang w:val="kk-KZ"/>
        </w:rPr>
      </w:pPr>
      <w:r w:rsidRPr="00262133">
        <w:rPr>
          <w:color w:val="000000" w:themeColor="text1"/>
          <w:lang w:val="kk-KZ"/>
        </w:rPr>
        <w:t>      2-тоқсан – 8 оқу аптасы, қысқы демалыс – күнтізбелік 10 күн (2023 жылғы 29 желтоқсаннан бастап 2024 жылғы 7 қаңтарды қоса алғанда);</w:t>
      </w:r>
    </w:p>
    <w:p w:rsidR="002B4D84" w:rsidRPr="00262133" w:rsidRDefault="002B4D84" w:rsidP="002B4D84">
      <w:pPr>
        <w:pStyle w:val="Default"/>
        <w:rPr>
          <w:color w:val="000000" w:themeColor="text1"/>
          <w:lang w:val="kk-KZ"/>
        </w:rPr>
      </w:pPr>
      <w:r w:rsidRPr="00262133">
        <w:rPr>
          <w:color w:val="000000" w:themeColor="text1"/>
          <w:lang w:val="kk-KZ"/>
        </w:rPr>
        <w:t>      3-тоқсан – 10 оқу аптасы, көктемгі демалыс – күнтізбелік 11 күн (2024 жылғы 21-31 наурыз аралығында);</w:t>
      </w:r>
    </w:p>
    <w:p w:rsidR="002B4D84" w:rsidRPr="00262133" w:rsidRDefault="002B4D84" w:rsidP="002B4D84">
      <w:pPr>
        <w:pStyle w:val="Default"/>
        <w:rPr>
          <w:color w:val="000000" w:themeColor="text1"/>
          <w:lang w:val="kk-KZ"/>
        </w:rPr>
      </w:pPr>
      <w:r w:rsidRPr="00262133">
        <w:rPr>
          <w:color w:val="000000" w:themeColor="text1"/>
          <w:lang w:val="kk-KZ"/>
        </w:rPr>
        <w:t>      1-сыныптарда қосымша демалыс – күнтізбелік 7 күн (2024 жылғы 5-11 ақпан аралығында).</w:t>
      </w:r>
    </w:p>
    <w:p w:rsidR="002B4D84" w:rsidRPr="00262133" w:rsidRDefault="002B4D84" w:rsidP="002B4D84">
      <w:pPr>
        <w:pStyle w:val="Default"/>
        <w:rPr>
          <w:color w:val="000000" w:themeColor="text1"/>
          <w:lang w:val="kk-KZ"/>
        </w:rPr>
      </w:pPr>
      <w:r w:rsidRPr="00262133">
        <w:rPr>
          <w:color w:val="000000" w:themeColor="text1"/>
          <w:lang w:val="kk-KZ"/>
        </w:rPr>
        <w:t>      4-тоқсан – 8 оқу аптасы.</w:t>
      </w:r>
    </w:p>
    <w:p w:rsidR="007B20EA" w:rsidRDefault="007B20EA" w:rsidP="007B20EA">
      <w:pPr>
        <w:pStyle w:val="ac"/>
        <w:jc w:val="both"/>
        <w:rPr>
          <w:b/>
          <w:sz w:val="24"/>
          <w:szCs w:val="24"/>
          <w:lang w:val="kk-KZ"/>
        </w:rPr>
      </w:pPr>
    </w:p>
    <w:p w:rsidR="007B20EA" w:rsidRPr="00B00245" w:rsidRDefault="007B20EA" w:rsidP="007B20EA">
      <w:pPr>
        <w:pStyle w:val="ac"/>
        <w:jc w:val="both"/>
        <w:rPr>
          <w:b/>
          <w:sz w:val="24"/>
          <w:szCs w:val="24"/>
          <w:lang w:val="kk-KZ"/>
        </w:rPr>
      </w:pPr>
      <w:r>
        <w:rPr>
          <w:b/>
          <w:sz w:val="24"/>
          <w:szCs w:val="24"/>
          <w:lang w:val="kk-KZ"/>
        </w:rPr>
        <w:lastRenderedPageBreak/>
        <w:t xml:space="preserve"> Б</w:t>
      </w:r>
      <w:r w:rsidRPr="00B00245">
        <w:rPr>
          <w:b/>
          <w:sz w:val="24"/>
          <w:szCs w:val="24"/>
          <w:lang w:val="kk-KZ"/>
        </w:rPr>
        <w:t>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7B20EA" w:rsidRPr="00B00245" w:rsidRDefault="007B20EA" w:rsidP="007B20EA">
      <w:pPr>
        <w:spacing w:after="0" w:line="240" w:lineRule="auto"/>
        <w:jc w:val="both"/>
        <w:rPr>
          <w:sz w:val="24"/>
          <w:szCs w:val="24"/>
          <w:lang w:val="kk-KZ"/>
        </w:rPr>
      </w:pPr>
      <w:r w:rsidRPr="00B00245">
        <w:rPr>
          <w:sz w:val="24"/>
          <w:szCs w:val="24"/>
          <w:lang w:val="kk-KZ"/>
        </w:rPr>
        <w:t xml:space="preserve">            «Біртұтас тәрбие бағдарламасы» өзекті мәселесін басшылыққа ала отырып және «Мектепке дейінгі тәрбие мен оқытудың ,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23.09.2022 ж. № 406 бұйрығымен енгізілген өзгерістерімен бекітілген 2023-2024 оқу жылына жылдық жоспар жасалынып бекітілді.</w:t>
      </w:r>
    </w:p>
    <w:p w:rsidR="007B20EA" w:rsidRPr="00B00245" w:rsidRDefault="007B20EA" w:rsidP="007B20EA">
      <w:pPr>
        <w:shd w:val="clear" w:color="auto" w:fill="FFFFFF"/>
        <w:spacing w:after="0"/>
        <w:jc w:val="both"/>
        <w:rPr>
          <w:bCs/>
          <w:iCs/>
          <w:sz w:val="24"/>
          <w:szCs w:val="24"/>
          <w:lang w:val="kk-KZ"/>
        </w:rPr>
      </w:pPr>
      <w:r w:rsidRPr="00B00245">
        <w:rPr>
          <w:b/>
          <w:sz w:val="24"/>
          <w:szCs w:val="24"/>
          <w:lang w:val="kk-KZ"/>
        </w:rPr>
        <w:t xml:space="preserve">    Тәрбие жұмысының тақырыбы: </w:t>
      </w:r>
      <w:r w:rsidRPr="00B00245">
        <w:rPr>
          <w:bCs/>
          <w:iCs/>
          <w:sz w:val="24"/>
          <w:szCs w:val="24"/>
          <w:lang w:val="kk-KZ"/>
        </w:rPr>
        <w:t>Ұлттық рухы биік, адамгершілігі жоғары, салауатты өмір салтын ұстанатын, елінің өткенін құрмет тұтып, ертеңіне өз үлесін қосуды парызым деп білетін жан-жақты білімді, қабілетті, жаңашыл  тұлға қалыптастыру.</w:t>
      </w:r>
    </w:p>
    <w:p w:rsidR="007B20EA" w:rsidRPr="00B00245" w:rsidRDefault="007B20EA" w:rsidP="007B20EA">
      <w:pPr>
        <w:shd w:val="clear" w:color="auto" w:fill="FFFFFF"/>
        <w:spacing w:after="0"/>
        <w:jc w:val="both"/>
        <w:rPr>
          <w:sz w:val="24"/>
          <w:szCs w:val="24"/>
          <w:lang w:val="kk-KZ"/>
        </w:rPr>
      </w:pPr>
      <w:r w:rsidRPr="00B00245">
        <w:rPr>
          <w:b/>
          <w:bCs/>
          <w:sz w:val="24"/>
          <w:szCs w:val="24"/>
          <w:lang w:val="kk-KZ"/>
        </w:rPr>
        <w:t> «Біртұтас тәрбие бағдарламасының» мақсаты:</w:t>
      </w:r>
    </w:p>
    <w:p w:rsidR="007B20EA" w:rsidRPr="00B00245" w:rsidRDefault="007B20EA" w:rsidP="007B20EA">
      <w:pPr>
        <w:shd w:val="clear" w:color="auto" w:fill="FFFFFF"/>
        <w:spacing w:after="0"/>
        <w:jc w:val="both"/>
        <w:rPr>
          <w:sz w:val="24"/>
          <w:szCs w:val="24"/>
          <w:lang w:val="kk-KZ"/>
        </w:rPr>
      </w:pPr>
      <w:r w:rsidRPr="00B00245">
        <w:rPr>
          <w:sz w:val="24"/>
          <w:szCs w:val="24"/>
          <w:lang w:val="kk-KZ"/>
        </w:rPr>
        <w:t>Жалпыадамзаттық және ұлттық құндылықтарды бойына сіңірген еңбекқор, адал, саналы, жасампаз азаматты тәрбиелеу.</w:t>
      </w:r>
    </w:p>
    <w:p w:rsidR="007B20EA" w:rsidRPr="00B00245" w:rsidRDefault="007B20EA" w:rsidP="007B20EA">
      <w:pPr>
        <w:shd w:val="clear" w:color="auto" w:fill="FFFFFF"/>
        <w:spacing w:after="0" w:line="240" w:lineRule="auto"/>
        <w:jc w:val="both"/>
        <w:rPr>
          <w:sz w:val="24"/>
          <w:szCs w:val="24"/>
        </w:rPr>
      </w:pPr>
      <w:r w:rsidRPr="00B00245">
        <w:rPr>
          <w:b/>
          <w:bCs/>
          <w:sz w:val="24"/>
          <w:szCs w:val="24"/>
          <w:lang w:val="kk-KZ"/>
        </w:rPr>
        <w:t xml:space="preserve">     </w:t>
      </w:r>
      <w:r w:rsidRPr="00B00245">
        <w:rPr>
          <w:b/>
          <w:bCs/>
          <w:sz w:val="24"/>
          <w:szCs w:val="24"/>
        </w:rPr>
        <w:t>Міндеттері:</w:t>
      </w:r>
    </w:p>
    <w:p w:rsidR="007B20EA" w:rsidRPr="00B00245" w:rsidRDefault="007B20EA" w:rsidP="007B20EA">
      <w:pPr>
        <w:numPr>
          <w:ilvl w:val="0"/>
          <w:numId w:val="38"/>
        </w:numPr>
        <w:shd w:val="clear" w:color="auto" w:fill="FFFFFF"/>
        <w:spacing w:after="0" w:line="240" w:lineRule="auto"/>
        <w:ind w:left="0"/>
        <w:jc w:val="both"/>
        <w:rPr>
          <w:sz w:val="24"/>
          <w:szCs w:val="24"/>
        </w:rPr>
      </w:pPr>
      <w:r>
        <w:rPr>
          <w:sz w:val="24"/>
          <w:szCs w:val="24"/>
        </w:rPr>
        <w:t>Ата-ананың</w:t>
      </w:r>
      <w:r>
        <w:rPr>
          <w:sz w:val="24"/>
          <w:szCs w:val="24"/>
          <w:lang w:val="kk-KZ"/>
        </w:rPr>
        <w:t xml:space="preserve"> </w:t>
      </w:r>
      <w:r w:rsidRPr="00B00245">
        <w:rPr>
          <w:sz w:val="24"/>
          <w:szCs w:val="24"/>
        </w:rPr>
        <w:t>өсиетін</w:t>
      </w:r>
      <w:r>
        <w:rPr>
          <w:sz w:val="24"/>
          <w:szCs w:val="24"/>
          <w:lang w:val="kk-KZ"/>
        </w:rPr>
        <w:t xml:space="preserve"> </w:t>
      </w:r>
      <w:r w:rsidRPr="00B00245">
        <w:rPr>
          <w:sz w:val="24"/>
          <w:szCs w:val="24"/>
        </w:rPr>
        <w:t>тыңдауға, отбасы</w:t>
      </w:r>
      <w:r>
        <w:rPr>
          <w:sz w:val="24"/>
          <w:szCs w:val="24"/>
          <w:lang w:val="kk-KZ"/>
        </w:rPr>
        <w:t xml:space="preserve"> </w:t>
      </w:r>
      <w:r w:rsidRPr="00B00245">
        <w:rPr>
          <w:sz w:val="24"/>
          <w:szCs w:val="24"/>
        </w:rPr>
        <w:t>татулығы мен берекесін</w:t>
      </w:r>
      <w:r>
        <w:rPr>
          <w:sz w:val="24"/>
          <w:szCs w:val="24"/>
          <w:lang w:val="kk-KZ"/>
        </w:rPr>
        <w:t xml:space="preserve"> </w:t>
      </w:r>
      <w:r w:rsidRPr="00B00245">
        <w:rPr>
          <w:sz w:val="24"/>
          <w:szCs w:val="24"/>
        </w:rPr>
        <w:t>қадірлеуге, перзенттік</w:t>
      </w:r>
      <w:r>
        <w:rPr>
          <w:sz w:val="24"/>
          <w:szCs w:val="24"/>
          <w:lang w:val="kk-KZ"/>
        </w:rPr>
        <w:t xml:space="preserve"> </w:t>
      </w:r>
      <w:r w:rsidRPr="00B00245">
        <w:rPr>
          <w:sz w:val="24"/>
          <w:szCs w:val="24"/>
        </w:rPr>
        <w:t>парызын</w:t>
      </w:r>
      <w:r>
        <w:rPr>
          <w:sz w:val="24"/>
          <w:szCs w:val="24"/>
          <w:lang w:val="kk-KZ"/>
        </w:rPr>
        <w:t xml:space="preserve"> </w:t>
      </w:r>
      <w:r w:rsidRPr="00B00245">
        <w:rPr>
          <w:sz w:val="24"/>
          <w:szCs w:val="24"/>
        </w:rPr>
        <w:t>өтеуге</w:t>
      </w:r>
      <w:r>
        <w:rPr>
          <w:sz w:val="24"/>
          <w:szCs w:val="24"/>
          <w:lang w:val="kk-KZ"/>
        </w:rPr>
        <w:t xml:space="preserve"> </w:t>
      </w:r>
      <w:r w:rsidRPr="00B00245">
        <w:rPr>
          <w:sz w:val="24"/>
          <w:szCs w:val="24"/>
        </w:rPr>
        <w:t>тәрбиелеу.</w:t>
      </w:r>
    </w:p>
    <w:p w:rsidR="007B20EA" w:rsidRPr="00B00245" w:rsidRDefault="007B20EA" w:rsidP="007B20EA">
      <w:pPr>
        <w:numPr>
          <w:ilvl w:val="0"/>
          <w:numId w:val="38"/>
        </w:numPr>
        <w:shd w:val="clear" w:color="auto" w:fill="FFFFFF"/>
        <w:spacing w:after="0" w:line="240" w:lineRule="auto"/>
        <w:ind w:left="0"/>
        <w:jc w:val="both"/>
        <w:rPr>
          <w:sz w:val="24"/>
          <w:szCs w:val="24"/>
        </w:rPr>
      </w:pPr>
      <w:r w:rsidRPr="00B00245">
        <w:rPr>
          <w:sz w:val="24"/>
          <w:szCs w:val="24"/>
        </w:rPr>
        <w:t>Ұлттық</w:t>
      </w:r>
      <w:r>
        <w:rPr>
          <w:sz w:val="24"/>
          <w:szCs w:val="24"/>
          <w:lang w:val="kk-KZ"/>
        </w:rPr>
        <w:t xml:space="preserve"> </w:t>
      </w:r>
      <w:r w:rsidRPr="00B00245">
        <w:rPr>
          <w:sz w:val="24"/>
          <w:szCs w:val="24"/>
        </w:rPr>
        <w:t>мұраны</w:t>
      </w:r>
      <w:r>
        <w:rPr>
          <w:sz w:val="24"/>
          <w:szCs w:val="24"/>
          <w:lang w:val="kk-KZ"/>
        </w:rPr>
        <w:t xml:space="preserve"> </w:t>
      </w:r>
      <w:r w:rsidRPr="00B00245">
        <w:rPr>
          <w:sz w:val="24"/>
          <w:szCs w:val="24"/>
        </w:rPr>
        <w:t>қастерлеуге, қазақ</w:t>
      </w:r>
      <w:r>
        <w:rPr>
          <w:sz w:val="24"/>
          <w:szCs w:val="24"/>
          <w:lang w:val="kk-KZ"/>
        </w:rPr>
        <w:t xml:space="preserve"> </w:t>
      </w:r>
      <w:r w:rsidRPr="00B00245">
        <w:rPr>
          <w:sz w:val="24"/>
          <w:szCs w:val="24"/>
        </w:rPr>
        <w:t>тілін, мемлекеттік</w:t>
      </w:r>
      <w:r>
        <w:rPr>
          <w:sz w:val="24"/>
          <w:szCs w:val="24"/>
          <w:lang w:val="kk-KZ"/>
        </w:rPr>
        <w:t xml:space="preserve"> </w:t>
      </w:r>
      <w:r w:rsidRPr="00B00245">
        <w:rPr>
          <w:sz w:val="24"/>
          <w:szCs w:val="24"/>
        </w:rPr>
        <w:t>рәміздерді</w:t>
      </w:r>
      <w:r>
        <w:rPr>
          <w:sz w:val="24"/>
          <w:szCs w:val="24"/>
          <w:lang w:val="kk-KZ"/>
        </w:rPr>
        <w:t xml:space="preserve"> </w:t>
      </w:r>
      <w:r w:rsidRPr="00B00245">
        <w:rPr>
          <w:sz w:val="24"/>
          <w:szCs w:val="24"/>
        </w:rPr>
        <w:t>құрметтеуге, татулық, келісім, ынтымақ</w:t>
      </w:r>
      <w:r>
        <w:rPr>
          <w:sz w:val="24"/>
          <w:szCs w:val="24"/>
          <w:lang w:val="kk-KZ"/>
        </w:rPr>
        <w:t xml:space="preserve"> </w:t>
      </w:r>
      <w:r w:rsidRPr="00B00245">
        <w:rPr>
          <w:sz w:val="24"/>
          <w:szCs w:val="24"/>
        </w:rPr>
        <w:t>және ел бірлігін</w:t>
      </w:r>
      <w:r>
        <w:rPr>
          <w:sz w:val="24"/>
          <w:szCs w:val="24"/>
          <w:lang w:val="kk-KZ"/>
        </w:rPr>
        <w:t xml:space="preserve"> </w:t>
      </w:r>
      <w:r w:rsidRPr="00B00245">
        <w:rPr>
          <w:sz w:val="24"/>
          <w:szCs w:val="24"/>
        </w:rPr>
        <w:t>сақтауға, отаншылдық пен мемлекетшілдікке</w:t>
      </w:r>
      <w:r>
        <w:rPr>
          <w:sz w:val="24"/>
          <w:szCs w:val="24"/>
          <w:lang w:val="kk-KZ"/>
        </w:rPr>
        <w:t xml:space="preserve"> </w:t>
      </w:r>
      <w:r w:rsidRPr="00B00245">
        <w:rPr>
          <w:sz w:val="24"/>
          <w:szCs w:val="24"/>
        </w:rPr>
        <w:t>тәрбиелеу.</w:t>
      </w:r>
    </w:p>
    <w:p w:rsidR="007B20EA" w:rsidRPr="00B00245" w:rsidRDefault="007B20EA" w:rsidP="007B20EA">
      <w:pPr>
        <w:shd w:val="clear" w:color="auto" w:fill="FFFFFF"/>
        <w:spacing w:after="0" w:line="240" w:lineRule="auto"/>
        <w:jc w:val="both"/>
        <w:rPr>
          <w:sz w:val="24"/>
          <w:szCs w:val="24"/>
        </w:rPr>
      </w:pPr>
      <w:r w:rsidRPr="00B00245">
        <w:rPr>
          <w:sz w:val="24"/>
          <w:szCs w:val="24"/>
        </w:rPr>
        <w:t>Жақсылыққа, игілікке бой түзеуге, абыройлыболуға, ар-ұждан, намыс, жауапкершілік, мейірімділік, қамқорлық пен әділдікқасиеттерінжоғарыұстауға баулу және</w:t>
      </w:r>
      <w:r>
        <w:rPr>
          <w:sz w:val="24"/>
          <w:szCs w:val="24"/>
          <w:lang w:val="kk-KZ"/>
        </w:rPr>
        <w:t xml:space="preserve"> </w:t>
      </w:r>
      <w:r w:rsidRPr="00B00245">
        <w:rPr>
          <w:sz w:val="24"/>
          <w:szCs w:val="24"/>
        </w:rPr>
        <w:t>құқықтық</w:t>
      </w:r>
      <w:r>
        <w:rPr>
          <w:sz w:val="24"/>
          <w:szCs w:val="24"/>
          <w:lang w:val="kk-KZ"/>
        </w:rPr>
        <w:t xml:space="preserve"> </w:t>
      </w:r>
      <w:r w:rsidRPr="00B00245">
        <w:rPr>
          <w:sz w:val="24"/>
          <w:szCs w:val="24"/>
        </w:rPr>
        <w:t>мәдениетін</w:t>
      </w:r>
      <w:r>
        <w:rPr>
          <w:sz w:val="24"/>
          <w:szCs w:val="24"/>
          <w:lang w:val="kk-KZ"/>
        </w:rPr>
        <w:t xml:space="preserve"> </w:t>
      </w:r>
      <w:r w:rsidRPr="00B00245">
        <w:rPr>
          <w:sz w:val="24"/>
          <w:szCs w:val="24"/>
        </w:rPr>
        <w:t>қалыптастыру.</w:t>
      </w:r>
    </w:p>
    <w:p w:rsidR="007B20EA" w:rsidRPr="00B00245" w:rsidRDefault="007B20EA" w:rsidP="007B20EA">
      <w:pPr>
        <w:numPr>
          <w:ilvl w:val="0"/>
          <w:numId w:val="39"/>
        </w:numPr>
        <w:shd w:val="clear" w:color="auto" w:fill="FFFFFF"/>
        <w:spacing w:after="0" w:line="240" w:lineRule="auto"/>
        <w:ind w:left="0"/>
        <w:jc w:val="both"/>
        <w:rPr>
          <w:sz w:val="24"/>
          <w:szCs w:val="24"/>
        </w:rPr>
      </w:pPr>
      <w:r w:rsidRPr="00B00245">
        <w:rPr>
          <w:sz w:val="24"/>
          <w:szCs w:val="24"/>
        </w:rPr>
        <w:t>Денсаулықты</w:t>
      </w:r>
      <w:r>
        <w:rPr>
          <w:sz w:val="24"/>
          <w:szCs w:val="24"/>
          <w:lang w:val="kk-KZ"/>
        </w:rPr>
        <w:t xml:space="preserve"> </w:t>
      </w:r>
      <w:r w:rsidRPr="00B00245">
        <w:rPr>
          <w:sz w:val="24"/>
          <w:szCs w:val="24"/>
        </w:rPr>
        <w:t>қадірлеуге, салауатты</w:t>
      </w:r>
      <w:r>
        <w:rPr>
          <w:sz w:val="24"/>
          <w:szCs w:val="24"/>
          <w:lang w:val="kk-KZ"/>
        </w:rPr>
        <w:t xml:space="preserve"> </w:t>
      </w:r>
      <w:r w:rsidRPr="00B00245">
        <w:rPr>
          <w:sz w:val="24"/>
          <w:szCs w:val="24"/>
        </w:rPr>
        <w:t>өмір</w:t>
      </w:r>
      <w:r>
        <w:rPr>
          <w:sz w:val="24"/>
          <w:szCs w:val="24"/>
          <w:lang w:val="kk-KZ"/>
        </w:rPr>
        <w:t xml:space="preserve"> </w:t>
      </w:r>
      <w:r w:rsidRPr="00B00245">
        <w:rPr>
          <w:sz w:val="24"/>
          <w:szCs w:val="24"/>
        </w:rPr>
        <w:t>салтын</w:t>
      </w:r>
      <w:r>
        <w:rPr>
          <w:sz w:val="24"/>
          <w:szCs w:val="24"/>
          <w:lang w:val="kk-KZ"/>
        </w:rPr>
        <w:t xml:space="preserve"> </w:t>
      </w:r>
      <w:r w:rsidRPr="00B00245">
        <w:rPr>
          <w:sz w:val="24"/>
          <w:szCs w:val="24"/>
        </w:rPr>
        <w:t>ұстануға, ойдың</w:t>
      </w:r>
      <w:r>
        <w:rPr>
          <w:sz w:val="24"/>
          <w:szCs w:val="24"/>
          <w:lang w:val="kk-KZ"/>
        </w:rPr>
        <w:t xml:space="preserve"> т</w:t>
      </w:r>
      <w:r w:rsidRPr="00B00245">
        <w:rPr>
          <w:sz w:val="24"/>
          <w:szCs w:val="24"/>
        </w:rPr>
        <w:t>азалығын</w:t>
      </w:r>
      <w:r>
        <w:rPr>
          <w:sz w:val="24"/>
          <w:szCs w:val="24"/>
          <w:lang w:val="kk-KZ"/>
        </w:rPr>
        <w:t xml:space="preserve"> </w:t>
      </w:r>
      <w:r w:rsidRPr="00B00245">
        <w:rPr>
          <w:sz w:val="24"/>
          <w:szCs w:val="24"/>
        </w:rPr>
        <w:t>және</w:t>
      </w:r>
      <w:r>
        <w:rPr>
          <w:sz w:val="24"/>
          <w:szCs w:val="24"/>
          <w:lang w:val="kk-KZ"/>
        </w:rPr>
        <w:t xml:space="preserve"> э</w:t>
      </w:r>
      <w:r w:rsidRPr="00B00245">
        <w:rPr>
          <w:sz w:val="24"/>
          <w:szCs w:val="24"/>
        </w:rPr>
        <w:t>моционалды</w:t>
      </w:r>
      <w:r>
        <w:rPr>
          <w:sz w:val="24"/>
          <w:szCs w:val="24"/>
          <w:lang w:val="kk-KZ"/>
        </w:rPr>
        <w:t xml:space="preserve"> </w:t>
      </w:r>
      <w:r w:rsidRPr="00B00245">
        <w:rPr>
          <w:sz w:val="24"/>
          <w:szCs w:val="24"/>
        </w:rPr>
        <w:t>тұрақтылыққа баулу.</w:t>
      </w:r>
    </w:p>
    <w:p w:rsidR="007B20EA" w:rsidRPr="00B00245" w:rsidRDefault="007B20EA" w:rsidP="007B20EA">
      <w:pPr>
        <w:numPr>
          <w:ilvl w:val="0"/>
          <w:numId w:val="39"/>
        </w:numPr>
        <w:shd w:val="clear" w:color="auto" w:fill="FFFFFF"/>
        <w:spacing w:after="0" w:line="240" w:lineRule="auto"/>
        <w:ind w:left="0"/>
        <w:jc w:val="both"/>
        <w:rPr>
          <w:sz w:val="24"/>
          <w:szCs w:val="24"/>
        </w:rPr>
      </w:pPr>
      <w:r w:rsidRPr="00B00245">
        <w:rPr>
          <w:sz w:val="24"/>
          <w:szCs w:val="24"/>
        </w:rPr>
        <w:t>Табиғатқа, табиғи</w:t>
      </w:r>
      <w:r>
        <w:rPr>
          <w:sz w:val="24"/>
          <w:szCs w:val="24"/>
          <w:lang w:val="kk-KZ"/>
        </w:rPr>
        <w:t xml:space="preserve"> </w:t>
      </w:r>
      <w:r w:rsidRPr="00B00245">
        <w:rPr>
          <w:sz w:val="24"/>
          <w:szCs w:val="24"/>
        </w:rPr>
        <w:t>мұраға</w:t>
      </w:r>
      <w:r>
        <w:rPr>
          <w:sz w:val="24"/>
          <w:szCs w:val="24"/>
          <w:lang w:val="kk-KZ"/>
        </w:rPr>
        <w:t xml:space="preserve"> </w:t>
      </w:r>
      <w:r w:rsidRPr="00B00245">
        <w:rPr>
          <w:sz w:val="24"/>
          <w:szCs w:val="24"/>
        </w:rPr>
        <w:t>ұқыптылықпен</w:t>
      </w:r>
      <w:r>
        <w:rPr>
          <w:sz w:val="24"/>
          <w:szCs w:val="24"/>
          <w:lang w:val="kk-KZ"/>
        </w:rPr>
        <w:t xml:space="preserve"> </w:t>
      </w:r>
      <w:r w:rsidRPr="00B00245">
        <w:rPr>
          <w:sz w:val="24"/>
          <w:szCs w:val="24"/>
        </w:rPr>
        <w:t>қарауға</w:t>
      </w:r>
      <w:r>
        <w:rPr>
          <w:sz w:val="24"/>
          <w:szCs w:val="24"/>
          <w:lang w:val="kk-KZ"/>
        </w:rPr>
        <w:t xml:space="preserve"> </w:t>
      </w:r>
      <w:r w:rsidRPr="00B00245">
        <w:rPr>
          <w:sz w:val="24"/>
          <w:szCs w:val="24"/>
        </w:rPr>
        <w:t>және</w:t>
      </w:r>
      <w:r>
        <w:rPr>
          <w:sz w:val="24"/>
          <w:szCs w:val="24"/>
          <w:lang w:val="kk-KZ"/>
        </w:rPr>
        <w:t xml:space="preserve"> т</w:t>
      </w:r>
      <w:r w:rsidRPr="00B00245">
        <w:rPr>
          <w:sz w:val="24"/>
          <w:szCs w:val="24"/>
        </w:rPr>
        <w:t>абиғи</w:t>
      </w:r>
      <w:r>
        <w:rPr>
          <w:sz w:val="24"/>
          <w:szCs w:val="24"/>
          <w:lang w:val="kk-KZ"/>
        </w:rPr>
        <w:t xml:space="preserve"> </w:t>
      </w:r>
      <w:r w:rsidRPr="00B00245">
        <w:rPr>
          <w:sz w:val="24"/>
          <w:szCs w:val="24"/>
        </w:rPr>
        <w:t>ресурстарды</w:t>
      </w:r>
      <w:r>
        <w:rPr>
          <w:sz w:val="24"/>
          <w:szCs w:val="24"/>
          <w:lang w:val="kk-KZ"/>
        </w:rPr>
        <w:t xml:space="preserve"> </w:t>
      </w:r>
      <w:r w:rsidRPr="00B00245">
        <w:rPr>
          <w:sz w:val="24"/>
          <w:szCs w:val="24"/>
        </w:rPr>
        <w:t>үнемді</w:t>
      </w:r>
      <w:r>
        <w:rPr>
          <w:sz w:val="24"/>
          <w:szCs w:val="24"/>
          <w:lang w:val="kk-KZ"/>
        </w:rPr>
        <w:t xml:space="preserve"> </w:t>
      </w:r>
      <w:r w:rsidRPr="00B00245">
        <w:rPr>
          <w:sz w:val="24"/>
          <w:szCs w:val="24"/>
        </w:rPr>
        <w:t>әрі</w:t>
      </w:r>
      <w:r>
        <w:rPr>
          <w:sz w:val="24"/>
          <w:szCs w:val="24"/>
          <w:lang w:val="kk-KZ"/>
        </w:rPr>
        <w:t xml:space="preserve"> </w:t>
      </w:r>
      <w:r w:rsidRPr="00B00245">
        <w:rPr>
          <w:sz w:val="24"/>
          <w:szCs w:val="24"/>
        </w:rPr>
        <w:t>тиімді</w:t>
      </w:r>
      <w:r>
        <w:rPr>
          <w:sz w:val="24"/>
          <w:szCs w:val="24"/>
          <w:lang w:val="kk-KZ"/>
        </w:rPr>
        <w:t xml:space="preserve"> </w:t>
      </w:r>
      <w:r w:rsidRPr="00B00245">
        <w:rPr>
          <w:sz w:val="24"/>
          <w:szCs w:val="24"/>
        </w:rPr>
        <w:t>қолдануға</w:t>
      </w:r>
      <w:r>
        <w:rPr>
          <w:sz w:val="24"/>
          <w:szCs w:val="24"/>
          <w:lang w:val="kk-KZ"/>
        </w:rPr>
        <w:t xml:space="preserve"> </w:t>
      </w:r>
      <w:r w:rsidRPr="00B00245">
        <w:rPr>
          <w:sz w:val="24"/>
          <w:szCs w:val="24"/>
        </w:rPr>
        <w:t>тәрбиелеу</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еңбекқорлыққа баулу.</w:t>
      </w:r>
    </w:p>
    <w:p w:rsidR="007B20EA" w:rsidRPr="00B00245" w:rsidRDefault="007B20EA" w:rsidP="007B20EA">
      <w:pPr>
        <w:shd w:val="clear" w:color="auto" w:fill="FFFFFF"/>
        <w:spacing w:after="0" w:line="240" w:lineRule="auto"/>
        <w:jc w:val="both"/>
        <w:rPr>
          <w:sz w:val="24"/>
          <w:szCs w:val="24"/>
        </w:rPr>
      </w:pPr>
      <w:r w:rsidRPr="00B00245">
        <w:rPr>
          <w:b/>
          <w:bCs/>
          <w:sz w:val="24"/>
          <w:szCs w:val="24"/>
        </w:rPr>
        <w:t>  Күтілетіннәтиже:</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sz w:val="24"/>
          <w:szCs w:val="24"/>
        </w:rPr>
        <w:t>Ата-анасын</w:t>
      </w:r>
      <w:r>
        <w:rPr>
          <w:sz w:val="24"/>
          <w:szCs w:val="24"/>
          <w:lang w:val="kk-KZ"/>
        </w:rPr>
        <w:t xml:space="preserve"> </w:t>
      </w:r>
      <w:r w:rsidRPr="00B00245">
        <w:rPr>
          <w:sz w:val="24"/>
          <w:szCs w:val="24"/>
        </w:rPr>
        <w:t>сыйлайды, перзенттік</w:t>
      </w:r>
      <w:r>
        <w:rPr>
          <w:sz w:val="24"/>
          <w:szCs w:val="24"/>
          <w:lang w:val="kk-KZ"/>
        </w:rPr>
        <w:t xml:space="preserve"> </w:t>
      </w:r>
      <w:r w:rsidRPr="00B00245">
        <w:rPr>
          <w:sz w:val="24"/>
          <w:szCs w:val="24"/>
        </w:rPr>
        <w:t>парызын</w:t>
      </w:r>
      <w:r>
        <w:rPr>
          <w:sz w:val="24"/>
          <w:szCs w:val="24"/>
          <w:lang w:val="kk-KZ"/>
        </w:rPr>
        <w:t xml:space="preserve"> </w:t>
      </w:r>
      <w:r w:rsidRPr="00B00245">
        <w:rPr>
          <w:sz w:val="24"/>
          <w:szCs w:val="24"/>
        </w:rPr>
        <w:t>түсінеді, «қарашаңырақ», «жетіата», «тектілік» ұғымдарының</w:t>
      </w:r>
      <w:r>
        <w:rPr>
          <w:sz w:val="24"/>
          <w:szCs w:val="24"/>
          <w:lang w:val="kk-KZ"/>
        </w:rPr>
        <w:t xml:space="preserve"> </w:t>
      </w:r>
      <w:r w:rsidRPr="00B00245">
        <w:rPr>
          <w:sz w:val="24"/>
          <w:szCs w:val="24"/>
        </w:rPr>
        <w:t>маңызын</w:t>
      </w:r>
      <w:r>
        <w:rPr>
          <w:sz w:val="24"/>
          <w:szCs w:val="24"/>
          <w:lang w:val="kk-KZ"/>
        </w:rPr>
        <w:t xml:space="preserve"> </w:t>
      </w:r>
      <w:r w:rsidRPr="00B00245">
        <w:rPr>
          <w:sz w:val="24"/>
          <w:szCs w:val="24"/>
        </w:rPr>
        <w:t>бағалайды, отбасы</w:t>
      </w:r>
      <w:r>
        <w:rPr>
          <w:sz w:val="24"/>
          <w:szCs w:val="24"/>
          <w:lang w:val="kk-KZ"/>
        </w:rPr>
        <w:t xml:space="preserve"> </w:t>
      </w:r>
      <w:r w:rsidRPr="00B00245">
        <w:rPr>
          <w:sz w:val="24"/>
          <w:szCs w:val="24"/>
        </w:rPr>
        <w:t>татулығы мен берекесін</w:t>
      </w:r>
      <w:r>
        <w:rPr>
          <w:sz w:val="24"/>
          <w:szCs w:val="24"/>
          <w:lang w:val="kk-KZ"/>
        </w:rPr>
        <w:t xml:space="preserve"> </w:t>
      </w:r>
      <w:r w:rsidRPr="00B00245">
        <w:rPr>
          <w:sz w:val="24"/>
          <w:szCs w:val="24"/>
        </w:rPr>
        <w:t>қадірлейді.</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sz w:val="24"/>
          <w:szCs w:val="24"/>
        </w:rPr>
        <w:t>Отаншыл, мемлекетшіл, намысшыл, халқына</w:t>
      </w:r>
      <w:r>
        <w:rPr>
          <w:sz w:val="24"/>
          <w:szCs w:val="24"/>
          <w:lang w:val="kk-KZ"/>
        </w:rPr>
        <w:t xml:space="preserve"> </w:t>
      </w:r>
      <w:r w:rsidRPr="00B00245">
        <w:rPr>
          <w:sz w:val="24"/>
          <w:szCs w:val="24"/>
        </w:rPr>
        <w:t>адал</w:t>
      </w:r>
      <w:r>
        <w:rPr>
          <w:sz w:val="24"/>
          <w:szCs w:val="24"/>
          <w:lang w:val="kk-KZ"/>
        </w:rPr>
        <w:t xml:space="preserve"> </w:t>
      </w:r>
      <w:r w:rsidRPr="00B00245">
        <w:rPr>
          <w:sz w:val="24"/>
          <w:szCs w:val="24"/>
        </w:rPr>
        <w:t>қызмет</w:t>
      </w:r>
      <w:r>
        <w:rPr>
          <w:sz w:val="24"/>
          <w:szCs w:val="24"/>
          <w:lang w:val="kk-KZ"/>
        </w:rPr>
        <w:t xml:space="preserve"> </w:t>
      </w:r>
      <w:r w:rsidRPr="00B00245">
        <w:rPr>
          <w:sz w:val="24"/>
          <w:szCs w:val="24"/>
        </w:rPr>
        <w:t>етуді, мемлекет</w:t>
      </w:r>
      <w:r>
        <w:rPr>
          <w:sz w:val="24"/>
          <w:szCs w:val="24"/>
          <w:lang w:val="kk-KZ"/>
        </w:rPr>
        <w:t xml:space="preserve"> </w:t>
      </w:r>
      <w:r w:rsidRPr="00B00245">
        <w:rPr>
          <w:sz w:val="24"/>
          <w:szCs w:val="24"/>
        </w:rPr>
        <w:t>тәуелсіздігін</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елі мен жерінің</w:t>
      </w:r>
      <w:r>
        <w:rPr>
          <w:sz w:val="24"/>
          <w:szCs w:val="24"/>
          <w:lang w:val="kk-KZ"/>
        </w:rPr>
        <w:t xml:space="preserve"> </w:t>
      </w:r>
      <w:r w:rsidRPr="00B00245">
        <w:rPr>
          <w:sz w:val="24"/>
          <w:szCs w:val="24"/>
        </w:rPr>
        <w:t>тұтастығын</w:t>
      </w:r>
      <w:r>
        <w:rPr>
          <w:sz w:val="24"/>
          <w:szCs w:val="24"/>
          <w:lang w:val="kk-KZ"/>
        </w:rPr>
        <w:t xml:space="preserve"> </w:t>
      </w:r>
      <w:r w:rsidRPr="00B00245">
        <w:rPr>
          <w:sz w:val="24"/>
          <w:szCs w:val="24"/>
        </w:rPr>
        <w:t>қорғауды</w:t>
      </w:r>
      <w:r>
        <w:rPr>
          <w:sz w:val="24"/>
          <w:szCs w:val="24"/>
          <w:lang w:val="kk-KZ"/>
        </w:rPr>
        <w:t xml:space="preserve"> </w:t>
      </w:r>
      <w:r w:rsidRPr="00B00245">
        <w:rPr>
          <w:sz w:val="24"/>
          <w:szCs w:val="24"/>
        </w:rPr>
        <w:t>борышым</w:t>
      </w:r>
      <w:r>
        <w:rPr>
          <w:sz w:val="24"/>
          <w:szCs w:val="24"/>
          <w:lang w:val="kk-KZ"/>
        </w:rPr>
        <w:t xml:space="preserve"> </w:t>
      </w:r>
      <w:r w:rsidRPr="00B00245">
        <w:rPr>
          <w:sz w:val="24"/>
          <w:szCs w:val="24"/>
        </w:rPr>
        <w:t>деп</w:t>
      </w:r>
      <w:r>
        <w:rPr>
          <w:sz w:val="24"/>
          <w:szCs w:val="24"/>
          <w:lang w:val="kk-KZ"/>
        </w:rPr>
        <w:t xml:space="preserve"> </w:t>
      </w:r>
      <w:r w:rsidRPr="00B00245">
        <w:rPr>
          <w:sz w:val="24"/>
          <w:szCs w:val="24"/>
        </w:rPr>
        <w:t>санайды</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ұлттық</w:t>
      </w:r>
      <w:r>
        <w:rPr>
          <w:sz w:val="24"/>
          <w:szCs w:val="24"/>
          <w:lang w:val="kk-KZ"/>
        </w:rPr>
        <w:t xml:space="preserve"> </w:t>
      </w:r>
      <w:r w:rsidRPr="00B00245">
        <w:rPr>
          <w:sz w:val="24"/>
          <w:szCs w:val="24"/>
        </w:rPr>
        <w:t>мәдениетті</w:t>
      </w:r>
      <w:r>
        <w:rPr>
          <w:sz w:val="24"/>
          <w:szCs w:val="24"/>
          <w:lang w:val="kk-KZ"/>
        </w:rPr>
        <w:t xml:space="preserve"> </w:t>
      </w:r>
      <w:r w:rsidRPr="00B00245">
        <w:rPr>
          <w:sz w:val="24"/>
          <w:szCs w:val="24"/>
        </w:rPr>
        <w:t>құрметтейді, салт-дәстүрлерд</w:t>
      </w:r>
      <w:r>
        <w:rPr>
          <w:sz w:val="24"/>
          <w:szCs w:val="24"/>
          <w:lang w:val="kk-KZ"/>
        </w:rPr>
        <w:t xml:space="preserve"> </w:t>
      </w:r>
      <w:r w:rsidRPr="00B00245">
        <w:rPr>
          <w:sz w:val="24"/>
          <w:szCs w:val="24"/>
        </w:rPr>
        <w:t>ібіледі, оны сақтайды.</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sz w:val="24"/>
          <w:szCs w:val="24"/>
        </w:rPr>
        <w:t>Әрісіне, қадамына</w:t>
      </w:r>
      <w:r>
        <w:rPr>
          <w:sz w:val="24"/>
          <w:szCs w:val="24"/>
          <w:lang w:val="kk-KZ"/>
        </w:rPr>
        <w:t xml:space="preserve"> </w:t>
      </w:r>
      <w:r w:rsidRPr="00B00245">
        <w:rPr>
          <w:sz w:val="24"/>
          <w:szCs w:val="24"/>
        </w:rPr>
        <w:t>жауапкершілік</w:t>
      </w:r>
      <w:r>
        <w:rPr>
          <w:sz w:val="24"/>
          <w:szCs w:val="24"/>
          <w:lang w:val="kk-KZ"/>
        </w:rPr>
        <w:t xml:space="preserve"> </w:t>
      </w:r>
      <w:r w:rsidRPr="00B00245">
        <w:rPr>
          <w:sz w:val="24"/>
          <w:szCs w:val="24"/>
        </w:rPr>
        <w:t>пен</w:t>
      </w:r>
      <w:r>
        <w:rPr>
          <w:sz w:val="24"/>
          <w:szCs w:val="24"/>
          <w:lang w:val="kk-KZ"/>
        </w:rPr>
        <w:t xml:space="preserve"> </w:t>
      </w:r>
      <w:r w:rsidRPr="00B00245">
        <w:rPr>
          <w:sz w:val="24"/>
          <w:szCs w:val="24"/>
        </w:rPr>
        <w:t>қарайды, әдепті</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мейірімді, сөзіне</w:t>
      </w:r>
      <w:r>
        <w:rPr>
          <w:sz w:val="24"/>
          <w:szCs w:val="24"/>
          <w:lang w:val="kk-KZ"/>
        </w:rPr>
        <w:t xml:space="preserve"> </w:t>
      </w:r>
      <w:r w:rsidRPr="00B00245">
        <w:rPr>
          <w:sz w:val="24"/>
          <w:szCs w:val="24"/>
        </w:rPr>
        <w:t>берік, ісіне</w:t>
      </w:r>
      <w:r>
        <w:rPr>
          <w:sz w:val="24"/>
          <w:szCs w:val="24"/>
          <w:lang w:val="kk-KZ"/>
        </w:rPr>
        <w:t xml:space="preserve"> </w:t>
      </w:r>
      <w:r w:rsidRPr="00B00245">
        <w:rPr>
          <w:sz w:val="24"/>
          <w:szCs w:val="24"/>
        </w:rPr>
        <w:t>адал, кішігеізет, үлкенгеқұрметкөрсетеді, ар-ұяттыжоғарыбағалайды.</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sz w:val="24"/>
          <w:szCs w:val="24"/>
        </w:rPr>
        <w:t>Жан мен тән</w:t>
      </w:r>
      <w:r>
        <w:rPr>
          <w:sz w:val="24"/>
          <w:szCs w:val="24"/>
          <w:lang w:val="kk-KZ"/>
        </w:rPr>
        <w:t xml:space="preserve"> </w:t>
      </w:r>
      <w:r w:rsidRPr="00B00245">
        <w:rPr>
          <w:sz w:val="24"/>
          <w:szCs w:val="24"/>
        </w:rPr>
        <w:t>тазалығын</w:t>
      </w:r>
      <w:r>
        <w:rPr>
          <w:sz w:val="24"/>
          <w:szCs w:val="24"/>
          <w:lang w:val="kk-KZ"/>
        </w:rPr>
        <w:t xml:space="preserve"> </w:t>
      </w:r>
      <w:r w:rsidRPr="00B00245">
        <w:rPr>
          <w:sz w:val="24"/>
          <w:szCs w:val="24"/>
        </w:rPr>
        <w:t>сақтайды, дұрыс</w:t>
      </w:r>
      <w:r>
        <w:rPr>
          <w:sz w:val="24"/>
          <w:szCs w:val="24"/>
          <w:lang w:val="kk-KZ"/>
        </w:rPr>
        <w:t xml:space="preserve"> </w:t>
      </w:r>
      <w:r w:rsidRPr="00B00245">
        <w:rPr>
          <w:sz w:val="24"/>
          <w:szCs w:val="24"/>
        </w:rPr>
        <w:t>тамақтану</w:t>
      </w:r>
      <w:r>
        <w:rPr>
          <w:sz w:val="24"/>
          <w:szCs w:val="24"/>
          <w:lang w:val="kk-KZ"/>
        </w:rPr>
        <w:t xml:space="preserve"> </w:t>
      </w:r>
      <w:r w:rsidRPr="00B00245">
        <w:rPr>
          <w:sz w:val="24"/>
          <w:szCs w:val="24"/>
        </w:rPr>
        <w:t>мәдениетін</w:t>
      </w:r>
      <w:r>
        <w:rPr>
          <w:sz w:val="24"/>
          <w:szCs w:val="24"/>
          <w:lang w:val="kk-KZ"/>
        </w:rPr>
        <w:t xml:space="preserve"> </w:t>
      </w:r>
      <w:r w:rsidRPr="00B00245">
        <w:rPr>
          <w:sz w:val="24"/>
          <w:szCs w:val="24"/>
        </w:rPr>
        <w:t>түсінеді, эмоционалды</w:t>
      </w:r>
      <w:r>
        <w:rPr>
          <w:sz w:val="24"/>
          <w:szCs w:val="24"/>
          <w:lang w:val="kk-KZ"/>
        </w:rPr>
        <w:t xml:space="preserve"> </w:t>
      </w:r>
      <w:r w:rsidRPr="00B00245">
        <w:rPr>
          <w:sz w:val="24"/>
          <w:szCs w:val="24"/>
        </w:rPr>
        <w:t>жай-күйін</w:t>
      </w:r>
      <w:r>
        <w:rPr>
          <w:sz w:val="24"/>
          <w:szCs w:val="24"/>
          <w:lang w:val="kk-KZ"/>
        </w:rPr>
        <w:t xml:space="preserve"> </w:t>
      </w:r>
      <w:r w:rsidRPr="00B00245">
        <w:rPr>
          <w:sz w:val="24"/>
          <w:szCs w:val="24"/>
        </w:rPr>
        <w:t>басқарады.</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sz w:val="24"/>
          <w:szCs w:val="24"/>
        </w:rPr>
        <w:t>Тұратынүйін, ауласын, қаласын таза ұстайды, қоғамдық</w:t>
      </w:r>
      <w:r>
        <w:rPr>
          <w:sz w:val="24"/>
          <w:szCs w:val="24"/>
          <w:lang w:val="kk-KZ"/>
        </w:rPr>
        <w:t xml:space="preserve"> </w:t>
      </w:r>
      <w:r w:rsidRPr="00B00245">
        <w:rPr>
          <w:sz w:val="24"/>
          <w:szCs w:val="24"/>
        </w:rPr>
        <w:t>орынға</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қоршаған</w:t>
      </w:r>
      <w:r>
        <w:rPr>
          <w:sz w:val="24"/>
          <w:szCs w:val="24"/>
          <w:lang w:val="kk-KZ"/>
        </w:rPr>
        <w:t xml:space="preserve"> </w:t>
      </w:r>
      <w:r w:rsidRPr="00B00245">
        <w:rPr>
          <w:sz w:val="24"/>
          <w:szCs w:val="24"/>
        </w:rPr>
        <w:t>ортаға</w:t>
      </w:r>
      <w:r>
        <w:rPr>
          <w:sz w:val="24"/>
          <w:szCs w:val="24"/>
          <w:lang w:val="kk-KZ"/>
        </w:rPr>
        <w:t xml:space="preserve"> </w:t>
      </w:r>
      <w:r w:rsidRPr="00B00245">
        <w:rPr>
          <w:sz w:val="24"/>
          <w:szCs w:val="24"/>
        </w:rPr>
        <w:t>ұқыптылықпен</w:t>
      </w:r>
      <w:r>
        <w:rPr>
          <w:sz w:val="24"/>
          <w:szCs w:val="24"/>
          <w:lang w:val="kk-KZ"/>
        </w:rPr>
        <w:t xml:space="preserve"> </w:t>
      </w:r>
      <w:r w:rsidRPr="00B00245">
        <w:rPr>
          <w:sz w:val="24"/>
          <w:szCs w:val="24"/>
        </w:rPr>
        <w:t>қарайды</w:t>
      </w:r>
      <w:r>
        <w:rPr>
          <w:sz w:val="24"/>
          <w:szCs w:val="24"/>
        </w:rPr>
        <w:t>,</w:t>
      </w:r>
      <w:r w:rsidRPr="00B00245">
        <w:rPr>
          <w:sz w:val="24"/>
          <w:szCs w:val="24"/>
        </w:rPr>
        <w:t>табиғатқа</w:t>
      </w:r>
      <w:r>
        <w:rPr>
          <w:sz w:val="24"/>
          <w:szCs w:val="24"/>
          <w:lang w:val="kk-KZ"/>
        </w:rPr>
        <w:t xml:space="preserve"> </w:t>
      </w:r>
      <w:r w:rsidRPr="00B00245">
        <w:rPr>
          <w:sz w:val="24"/>
          <w:szCs w:val="24"/>
        </w:rPr>
        <w:t>жанашыр</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туған</w:t>
      </w:r>
      <w:r>
        <w:rPr>
          <w:sz w:val="24"/>
          <w:szCs w:val="24"/>
          <w:lang w:val="kk-KZ"/>
        </w:rPr>
        <w:t xml:space="preserve"> </w:t>
      </w:r>
      <w:r w:rsidRPr="00B00245">
        <w:rPr>
          <w:sz w:val="24"/>
          <w:szCs w:val="24"/>
        </w:rPr>
        <w:t>жердің</w:t>
      </w:r>
      <w:r>
        <w:rPr>
          <w:sz w:val="24"/>
          <w:szCs w:val="24"/>
          <w:lang w:val="kk-KZ"/>
        </w:rPr>
        <w:t xml:space="preserve"> </w:t>
      </w:r>
      <w:r w:rsidRPr="00B00245">
        <w:rPr>
          <w:sz w:val="24"/>
          <w:szCs w:val="24"/>
        </w:rPr>
        <w:t>қайталанбас</w:t>
      </w:r>
      <w:r>
        <w:rPr>
          <w:sz w:val="24"/>
          <w:szCs w:val="24"/>
          <w:lang w:val="kk-KZ"/>
        </w:rPr>
        <w:t xml:space="preserve"> </w:t>
      </w:r>
      <w:r w:rsidRPr="00B00245">
        <w:rPr>
          <w:sz w:val="24"/>
          <w:szCs w:val="24"/>
        </w:rPr>
        <w:t>ерекшелігін</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оның</w:t>
      </w:r>
      <w:r>
        <w:rPr>
          <w:sz w:val="24"/>
          <w:szCs w:val="24"/>
          <w:lang w:val="kk-KZ"/>
        </w:rPr>
        <w:t xml:space="preserve"> </w:t>
      </w:r>
      <w:r w:rsidRPr="00B00245">
        <w:rPr>
          <w:sz w:val="24"/>
          <w:szCs w:val="24"/>
        </w:rPr>
        <w:t>бірегей</w:t>
      </w:r>
      <w:r>
        <w:rPr>
          <w:sz w:val="24"/>
          <w:szCs w:val="24"/>
          <w:lang w:val="kk-KZ"/>
        </w:rPr>
        <w:t xml:space="preserve"> </w:t>
      </w:r>
      <w:r w:rsidRPr="00B00245">
        <w:rPr>
          <w:sz w:val="24"/>
          <w:szCs w:val="24"/>
        </w:rPr>
        <w:t>болмысын</w:t>
      </w:r>
      <w:r>
        <w:rPr>
          <w:sz w:val="24"/>
          <w:szCs w:val="24"/>
          <w:lang w:val="kk-KZ"/>
        </w:rPr>
        <w:t xml:space="preserve"> </w:t>
      </w:r>
      <w:r w:rsidRPr="00B00245">
        <w:rPr>
          <w:sz w:val="24"/>
          <w:szCs w:val="24"/>
        </w:rPr>
        <w:t>таниды</w:t>
      </w:r>
      <w:r>
        <w:rPr>
          <w:sz w:val="24"/>
          <w:szCs w:val="24"/>
          <w:lang w:val="kk-KZ"/>
        </w:rPr>
        <w:t xml:space="preserve"> </w:t>
      </w:r>
      <w:r w:rsidRPr="00B00245">
        <w:rPr>
          <w:sz w:val="24"/>
          <w:szCs w:val="24"/>
        </w:rPr>
        <w:t>және</w:t>
      </w:r>
      <w:r>
        <w:rPr>
          <w:sz w:val="24"/>
          <w:szCs w:val="24"/>
          <w:lang w:val="kk-KZ"/>
        </w:rPr>
        <w:t xml:space="preserve"> </w:t>
      </w:r>
      <w:r w:rsidRPr="00B00245">
        <w:rPr>
          <w:sz w:val="24"/>
          <w:szCs w:val="24"/>
        </w:rPr>
        <w:t>адал</w:t>
      </w:r>
      <w:r>
        <w:rPr>
          <w:sz w:val="24"/>
          <w:szCs w:val="24"/>
          <w:lang w:val="kk-KZ"/>
        </w:rPr>
        <w:t xml:space="preserve"> </w:t>
      </w:r>
      <w:r w:rsidRPr="00B00245">
        <w:rPr>
          <w:sz w:val="24"/>
          <w:szCs w:val="24"/>
        </w:rPr>
        <w:t>еңбекті</w:t>
      </w:r>
      <w:r>
        <w:rPr>
          <w:sz w:val="24"/>
          <w:szCs w:val="24"/>
          <w:lang w:val="kk-KZ"/>
        </w:rPr>
        <w:t xml:space="preserve"> </w:t>
      </w:r>
      <w:r w:rsidRPr="00B00245">
        <w:rPr>
          <w:sz w:val="24"/>
          <w:szCs w:val="24"/>
        </w:rPr>
        <w:t>жоғары</w:t>
      </w:r>
      <w:r>
        <w:rPr>
          <w:sz w:val="24"/>
          <w:szCs w:val="24"/>
          <w:lang w:val="kk-KZ"/>
        </w:rPr>
        <w:t xml:space="preserve"> </w:t>
      </w:r>
      <w:r w:rsidRPr="00B00245">
        <w:rPr>
          <w:sz w:val="24"/>
          <w:szCs w:val="24"/>
        </w:rPr>
        <w:t>бағалайды.</w:t>
      </w:r>
    </w:p>
    <w:p w:rsidR="007B20EA" w:rsidRPr="00B00245" w:rsidRDefault="007B20EA" w:rsidP="007B20EA">
      <w:pPr>
        <w:numPr>
          <w:ilvl w:val="0"/>
          <w:numId w:val="40"/>
        </w:numPr>
        <w:shd w:val="clear" w:color="auto" w:fill="FFFFFF"/>
        <w:spacing w:after="0" w:line="240" w:lineRule="auto"/>
        <w:ind w:left="0"/>
        <w:jc w:val="both"/>
        <w:rPr>
          <w:sz w:val="24"/>
          <w:szCs w:val="24"/>
        </w:rPr>
      </w:pPr>
      <w:r w:rsidRPr="00B00245">
        <w:rPr>
          <w:b/>
          <w:bCs/>
          <w:sz w:val="24"/>
          <w:szCs w:val="24"/>
        </w:rPr>
        <w:t>Ұлттық</w:t>
      </w:r>
      <w:r>
        <w:rPr>
          <w:b/>
          <w:bCs/>
          <w:sz w:val="24"/>
          <w:szCs w:val="24"/>
          <w:lang w:val="kk-KZ"/>
        </w:rPr>
        <w:t xml:space="preserve"> </w:t>
      </w:r>
      <w:r w:rsidRPr="00B00245">
        <w:rPr>
          <w:b/>
          <w:bCs/>
          <w:sz w:val="24"/>
          <w:szCs w:val="24"/>
        </w:rPr>
        <w:t>құндылықтар: </w:t>
      </w:r>
      <w:r w:rsidRPr="00B00245">
        <w:rPr>
          <w:b/>
          <w:bCs/>
          <w:iCs/>
          <w:sz w:val="24"/>
          <w:szCs w:val="24"/>
        </w:rPr>
        <w:t>ҰЛТТЫҚ МҮДДЕ, АР-ҰЯТ, ТАЛАП.</w:t>
      </w:r>
    </w:p>
    <w:p w:rsidR="007B20EA" w:rsidRPr="00B00245" w:rsidRDefault="007B20EA" w:rsidP="007B20EA">
      <w:pPr>
        <w:spacing w:after="0" w:line="240" w:lineRule="auto"/>
        <w:ind w:firstLine="709"/>
        <w:jc w:val="both"/>
        <w:rPr>
          <w:sz w:val="24"/>
          <w:szCs w:val="24"/>
          <w:lang w:val="kk-KZ"/>
        </w:rPr>
      </w:pPr>
      <w:r w:rsidRPr="00B00245">
        <w:rPr>
          <w:color w:val="000000"/>
          <w:sz w:val="24"/>
          <w:szCs w:val="24"/>
          <w:shd w:val="clear" w:color="auto" w:fill="FFFFFF"/>
          <w:lang w:val="kk-KZ"/>
        </w:rPr>
        <w:t>Сынып жетекшілерге толық біртұтас тәрбие бағдарламасы түсіндірілді.</w:t>
      </w:r>
      <w:r w:rsidRPr="00B00245">
        <w:rPr>
          <w:sz w:val="24"/>
          <w:szCs w:val="24"/>
          <w:lang w:val="kk-KZ"/>
        </w:rPr>
        <w:t xml:space="preserve"> 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іс-әрекетін, мінез-құлқын анықтайды.</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 xml:space="preserve">Ұлттық мүдде құндылығы Қазақстанның  мемлекеттілігін нығайтуға атсалысуға, оңтайлы имиджін қалыптастыруға, еліміздің мүддесіне, қоғам игілігіне адал қызмет етуге, </w:t>
      </w:r>
      <w:r w:rsidRPr="00B00245">
        <w:rPr>
          <w:sz w:val="24"/>
          <w:szCs w:val="24"/>
          <w:lang w:val="kk-KZ"/>
        </w:rPr>
        <w:lastRenderedPageBreak/>
        <w:t>ұлттық мұраға ұқыптылықпен қарауға және оны дәріптеуге, қазақ тілінің аясын кеңейтуге үлес қосатын, құқықтық, экологиялық мәдениеті жоғары ұрпақ  тәрбиелеуге тұғыр болады.</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көрсететін тұлға тәрбиелеуді көздейді.</w:t>
      </w:r>
    </w:p>
    <w:p w:rsidR="007B20EA" w:rsidRPr="00B00245" w:rsidRDefault="007B20EA" w:rsidP="007B20EA">
      <w:pPr>
        <w:spacing w:after="0" w:line="240" w:lineRule="auto"/>
        <w:ind w:firstLine="709"/>
        <w:jc w:val="both"/>
        <w:rPr>
          <w:sz w:val="24"/>
          <w:szCs w:val="24"/>
          <w:lang w:val="kk-KZ"/>
        </w:rPr>
      </w:pPr>
      <w:r w:rsidRPr="00B00245">
        <w:rPr>
          <w:sz w:val="24"/>
          <w:szCs w:val="24"/>
          <w:lang w:val="kk-KZ"/>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7B20EA" w:rsidRPr="00B00245" w:rsidRDefault="007B20EA" w:rsidP="007B20EA">
      <w:pPr>
        <w:pStyle w:val="ac"/>
        <w:jc w:val="both"/>
        <w:rPr>
          <w:color w:val="000000"/>
          <w:sz w:val="24"/>
          <w:szCs w:val="24"/>
          <w:shd w:val="clear" w:color="auto" w:fill="FFFFFF"/>
          <w:lang w:val="kk-KZ"/>
        </w:rPr>
      </w:pPr>
      <w:r w:rsidRPr="00B00245">
        <w:rPr>
          <w:color w:val="000000"/>
          <w:sz w:val="24"/>
          <w:szCs w:val="24"/>
          <w:shd w:val="clear" w:color="auto" w:fill="FFFFFF"/>
          <w:lang w:val="kk-KZ"/>
        </w:rPr>
        <w:t>Адамзат баласының ежелден келе жатқан ортақ мүддесінің бірі – ұрпақ тәрбиесі. Ал келешек ұрпақ, өсіп келе жатқан жас буын – мемлекеттің болашағы. Оған ешкімнің таласы жоқ. Олай болса, енді бір бес-он жылдан кейін шешуші мемлекеттік құрылымдардың тізгінін ұстайтын азаматтардың төл тарихы мен мәдениетін тұмардай қастерлеп, әдебиетін әспеттеуі бүгінгі тәрбиенің, бүгін қалыптасып жатқан ұлттық сананың деңгейімен тығыз байланысты болмақ. Ал ақпарат тасқыны судай сапырылысқан мына жаһандану заманында қазақ жастарының ұлттық санасы қалай қалыптасып жатыр, қандай бағытқа бет алуда? Бұл бүгінгі күні санамызды өзге ұлттың, соның ішінде батыстың даңғаза музыкасы мен дарақы еңбектері аямай улап жатқан тұста ел басқарып отырған азаматтар мен зиялы қауымнан бастап, қарапайым әрбір азаматты ойландыруы  тиіс.</w:t>
      </w:r>
    </w:p>
    <w:p w:rsidR="007B20EA" w:rsidRPr="00B00245" w:rsidRDefault="007B20EA" w:rsidP="007B20EA">
      <w:pPr>
        <w:pStyle w:val="ac"/>
        <w:jc w:val="both"/>
        <w:rPr>
          <w:color w:val="000000"/>
          <w:sz w:val="24"/>
          <w:szCs w:val="24"/>
          <w:shd w:val="clear" w:color="auto" w:fill="FFFFFF"/>
          <w:lang w:val="kk-KZ"/>
        </w:rPr>
      </w:pPr>
      <w:r w:rsidRPr="00B00245">
        <w:rPr>
          <w:color w:val="000000"/>
          <w:sz w:val="24"/>
          <w:szCs w:val="24"/>
          <w:shd w:val="clear" w:color="auto" w:fill="FFFFFF"/>
          <w:lang w:val="kk-KZ"/>
        </w:rPr>
        <w:t xml:space="preserve">       2023-2024 оқу жылы бойынша біртұтас тәрбие бағдарламасын іске асыру мақсатында іс-шаралар өтті. Өткізілген іс-шаралар  «Мектеп-мейірім мекені»  салтанатты жиыны өтті.</w:t>
      </w:r>
    </w:p>
    <w:p w:rsidR="007B20EA" w:rsidRPr="00B00245" w:rsidRDefault="007B20EA" w:rsidP="007B20EA">
      <w:pPr>
        <w:pStyle w:val="ac"/>
        <w:widowControl w:val="0"/>
        <w:ind w:firstLine="709"/>
        <w:contextualSpacing/>
        <w:jc w:val="both"/>
        <w:rPr>
          <w:sz w:val="24"/>
          <w:szCs w:val="24"/>
          <w:lang w:val="kk-KZ"/>
        </w:rPr>
      </w:pPr>
      <w:r w:rsidRPr="00B00245">
        <w:rPr>
          <w:b/>
          <w:sz w:val="24"/>
          <w:szCs w:val="24"/>
          <w:lang w:val="kk-KZ"/>
        </w:rPr>
        <w:t xml:space="preserve">          Ата аналарды педагогикалық қолдау орталығы</w:t>
      </w:r>
      <w:r w:rsidRPr="00B00245">
        <w:rPr>
          <w:sz w:val="24"/>
          <w:szCs w:val="24"/>
          <w:lang w:val="kk-KZ"/>
        </w:rPr>
        <w:t xml:space="preserve"> бойынша жұмыс жоспары құрылып,жоспар негізінде іс-шаралар өткізілді. Әлеуметтік экономикалық жағдайлардың күрделілігіне қарамастан, отбасы балаларды әлеуметтендірудің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w:t>
      </w:r>
      <w:r w:rsidRPr="00B00245">
        <w:rPr>
          <w:sz w:val="24"/>
          <w:szCs w:val="24"/>
          <w:lang w:val="kk-KZ"/>
        </w:rPr>
        <w:lastRenderedPageBreak/>
        <w:t>мақсаттары мен міндеттерінде көрініс табатын біздің қоғамның басты байлығы ретінде балалардың әл-ауқатын қамтамасыз ету.</w:t>
      </w:r>
    </w:p>
    <w:p w:rsidR="007B20EA" w:rsidRPr="00B00245" w:rsidRDefault="007B20EA" w:rsidP="007B20EA">
      <w:pPr>
        <w:pStyle w:val="ac"/>
        <w:widowControl w:val="0"/>
        <w:ind w:firstLine="709"/>
        <w:contextualSpacing/>
        <w:jc w:val="both"/>
        <w:rPr>
          <w:color w:val="000000"/>
          <w:sz w:val="24"/>
          <w:szCs w:val="24"/>
          <w:lang w:val="kk-KZ"/>
        </w:rPr>
      </w:pPr>
      <w:r w:rsidRPr="00B00245">
        <w:rPr>
          <w:b/>
          <w:bCs/>
          <w:color w:val="000000"/>
          <w:sz w:val="24"/>
          <w:szCs w:val="24"/>
          <w:lang w:val="kk-KZ"/>
        </w:rPr>
        <w:t>Педагогикалық қолдау орталығының мақсаты:</w:t>
      </w:r>
      <w:r w:rsidRPr="00B00245">
        <w:rPr>
          <w:color w:val="000000"/>
          <w:sz w:val="24"/>
          <w:szCs w:val="24"/>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rsidR="007B20EA" w:rsidRPr="00B00245" w:rsidRDefault="007B20EA" w:rsidP="007B20EA">
      <w:pPr>
        <w:pStyle w:val="ac"/>
        <w:widowControl w:val="0"/>
        <w:ind w:firstLine="709"/>
        <w:contextualSpacing/>
        <w:jc w:val="both"/>
        <w:rPr>
          <w:color w:val="000000"/>
          <w:sz w:val="24"/>
          <w:szCs w:val="24"/>
          <w:lang w:val="kk-KZ"/>
        </w:rPr>
      </w:pPr>
      <w:r w:rsidRPr="00B00245">
        <w:rPr>
          <w:b/>
          <w:bCs/>
          <w:color w:val="000000"/>
          <w:sz w:val="24"/>
          <w:szCs w:val="24"/>
          <w:lang w:val="kk-KZ"/>
        </w:rPr>
        <w:t>Ата-аналарды педагогикалық қолдау орталығының міндеттері:</w:t>
      </w:r>
    </w:p>
    <w:p w:rsidR="007B20EA" w:rsidRPr="00B00245" w:rsidRDefault="007B20EA" w:rsidP="007B20EA">
      <w:pPr>
        <w:pStyle w:val="ac"/>
        <w:widowControl w:val="0"/>
        <w:ind w:firstLine="709"/>
        <w:contextualSpacing/>
        <w:jc w:val="both"/>
        <w:rPr>
          <w:color w:val="000000"/>
          <w:sz w:val="24"/>
          <w:szCs w:val="24"/>
          <w:lang w:val="kk-KZ"/>
        </w:rPr>
      </w:pPr>
      <w:r w:rsidRPr="00B00245">
        <w:rPr>
          <w:color w:val="000000"/>
          <w:sz w:val="24"/>
          <w:szCs w:val="24"/>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rsidR="007B20EA" w:rsidRPr="00B00245" w:rsidRDefault="007B20EA" w:rsidP="007B20EA">
      <w:pPr>
        <w:pStyle w:val="ac"/>
        <w:widowControl w:val="0"/>
        <w:ind w:firstLine="709"/>
        <w:contextualSpacing/>
        <w:jc w:val="both"/>
        <w:rPr>
          <w:color w:val="000000"/>
          <w:sz w:val="24"/>
          <w:szCs w:val="24"/>
          <w:lang w:val="kk-KZ"/>
        </w:rPr>
      </w:pPr>
      <w:r w:rsidRPr="00B00245">
        <w:rPr>
          <w:color w:val="000000"/>
          <w:sz w:val="24"/>
          <w:szCs w:val="24"/>
          <w:lang w:val="kk-KZ"/>
        </w:rPr>
        <w:t xml:space="preserve"> 2) білім беру ұйымы мен отбасы арасындағы балаларды тәрбиелеу мен дамытудағы өзара іс-қимылды нығайту; </w:t>
      </w:r>
    </w:p>
    <w:p w:rsidR="007B20EA" w:rsidRPr="00B00245" w:rsidRDefault="007B20EA" w:rsidP="007B20EA">
      <w:pPr>
        <w:pStyle w:val="ac"/>
        <w:widowControl w:val="0"/>
        <w:ind w:firstLine="709"/>
        <w:contextualSpacing/>
        <w:jc w:val="both"/>
        <w:rPr>
          <w:sz w:val="24"/>
          <w:szCs w:val="24"/>
          <w:lang w:val="kk-KZ"/>
        </w:rPr>
      </w:pPr>
      <w:r w:rsidRPr="00B00245">
        <w:rPr>
          <w:color w:val="000000"/>
          <w:sz w:val="24"/>
          <w:szCs w:val="24"/>
          <w:lang w:val="kk-KZ"/>
        </w:rPr>
        <w:t>3) отбасылық тәрбие процесінде балалардың әл-ауқатын қамтамасыз ету бойынша ата-аналардың уәждемесін арттыру.</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rsidR="007B20EA" w:rsidRPr="00B00245" w:rsidRDefault="007B20EA" w:rsidP="007B20EA">
      <w:pPr>
        <w:pStyle w:val="ac"/>
        <w:widowControl w:val="0"/>
        <w:ind w:firstLine="709"/>
        <w:contextualSpacing/>
        <w:jc w:val="both"/>
        <w:rPr>
          <w:b/>
          <w:sz w:val="24"/>
          <w:szCs w:val="24"/>
          <w:lang w:val="kk-KZ"/>
        </w:rPr>
      </w:pPr>
      <w:r w:rsidRPr="00B00245">
        <w:rPr>
          <w:b/>
          <w:sz w:val="24"/>
          <w:szCs w:val="24"/>
          <w:lang w:val="kk-KZ"/>
        </w:rPr>
        <w:t>Орталық қызметінің принциптері:</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Ұлттық мәдениет, құндылықтар мен дәстүрлердің сабақтастығы;</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●Үдерістің гуманистік бағыттылығы;</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Ата-аналарға дифференциалды және жекелей қолдау көрсету;</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Заманауи ғылым мен тәжірибенің озық үлгілерін пайдалану;</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Әлеуметтік серіктестікке басымдық беру, ресурстық ұйымдар мен білікті сарапшыларды тарту.</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1. Әр отбасының мықты жақтары мен маңызды практикалық дағдылары бар.</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2. Ауызбіршілігі күшті отбасы  кез келген қиындыққа төзімді болады.</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3. Тіпті қиын кезде де ата-аналардың көпшілігі балаларын жақсы көреді және оларға қамқорлық жасайды.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қолайлы орта құру тәсілдері ұсынылады.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1–4 сынып; 5–9 сынып; 10–11 сынып оқушыларының ата-аналары үшін жүргізіледі.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Әр бағдарлама жылына сегіз сабақты қамтиды, олардың екеуі үшеуі мектептің өзіне қатысты мәселелер мен тақырыптар бойынша өткізілуі мүмкін.</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 xml:space="preserve">Орталықтың сабақтары кестеге сәйкес, әр түрлі формаларды қолдана отырып, жеке өткізіледі.  </w:t>
      </w:r>
    </w:p>
    <w:p w:rsidR="007B20EA" w:rsidRPr="00B00245" w:rsidRDefault="007B20EA" w:rsidP="007B20EA">
      <w:pPr>
        <w:pStyle w:val="ac"/>
        <w:widowControl w:val="0"/>
        <w:ind w:firstLine="709"/>
        <w:contextualSpacing/>
        <w:jc w:val="both"/>
        <w:rPr>
          <w:sz w:val="24"/>
          <w:szCs w:val="24"/>
          <w:lang w:val="kk-KZ"/>
        </w:rPr>
      </w:pPr>
      <w:r w:rsidRPr="00B00245">
        <w:rPr>
          <w:sz w:val="24"/>
          <w:szCs w:val="24"/>
          <w:lang w:val="kk-KZ"/>
        </w:rPr>
        <w:t>Орталықтың қызметіне белсенді ата-аналарды, аға буын өкілдерін тарту көзделген.</w:t>
      </w:r>
    </w:p>
    <w:p w:rsidR="007B20EA" w:rsidRPr="00B00245" w:rsidRDefault="007B20EA" w:rsidP="007B20EA">
      <w:pPr>
        <w:pStyle w:val="ac"/>
        <w:rPr>
          <w:sz w:val="24"/>
          <w:szCs w:val="24"/>
          <w:lang w:val="kk-KZ"/>
        </w:rPr>
      </w:pPr>
      <w:r w:rsidRPr="00B00245">
        <w:rPr>
          <w:sz w:val="24"/>
          <w:szCs w:val="24"/>
          <w:lang w:val="kk-KZ"/>
        </w:rPr>
        <w:lastRenderedPageBreak/>
        <w:t>Әр өткізілген шараға ата аналар белсене қатысып, өткізілген шаралардың барлығы әлеуметтік желіге салынып отырылды.</w:t>
      </w:r>
    </w:p>
    <w:p w:rsidR="007B20EA" w:rsidRPr="00A93081" w:rsidRDefault="007B20EA" w:rsidP="007B20EA">
      <w:pPr>
        <w:pStyle w:val="ac"/>
        <w:jc w:val="both"/>
        <w:rPr>
          <w:sz w:val="24"/>
          <w:szCs w:val="24"/>
          <w:lang w:val="kk-KZ"/>
        </w:rPr>
      </w:pPr>
      <w:r w:rsidRPr="00B00245">
        <w:rPr>
          <w:b/>
          <w:bCs/>
          <w:color w:val="000000"/>
          <w:sz w:val="24"/>
          <w:szCs w:val="24"/>
          <w:lang w:val="kk-KZ"/>
        </w:rPr>
        <w:t xml:space="preserve">          2023-2024 оқу жылы бойынша «Біртұтас тәрбие бағдарламасын іске асыру» негізінде            «</w:t>
      </w:r>
      <w:r w:rsidRPr="00A93081">
        <w:rPr>
          <w:b/>
          <w:bCs/>
          <w:color w:val="000000"/>
          <w:sz w:val="24"/>
          <w:szCs w:val="24"/>
          <w:lang w:val="kk-KZ"/>
        </w:rPr>
        <w:t xml:space="preserve">Төрт тоқсан-төрт өнер” ұлттық мәдени ағартушылық жобасы бойынша жұмыстар жүргізілді. </w:t>
      </w:r>
      <w:r w:rsidRPr="00A93081">
        <w:rPr>
          <w:sz w:val="24"/>
          <w:szCs w:val="24"/>
          <w:lang w:val="kk-KZ"/>
        </w:rPr>
        <w:t xml:space="preserve">2023-2024 оқу жылы бойынша “Біртұтас тәрбие бағдарламасын іске асыру” негізінде “Төрт тоқсан-төрт өнер” іс шара жоспары бойынша шаралар өткізілді. Ұлттық рух пен патриотизмді, өз халқына оның дәстүрлеріне құрмет сезімін тәрбиелеу, эмоционалды интеллекті қалыптастыру, айтысы қазақ халқының ұлттық құндылығы, шешендік өнердің баға жетпес мұрасы ретінде дәріптеу арқылы дарынды шығармашыл жастарды анықтау мақсатында </w:t>
      </w:r>
    </w:p>
    <w:p w:rsidR="007B20EA" w:rsidRPr="00A93081" w:rsidRDefault="007B20EA" w:rsidP="007B20EA">
      <w:pPr>
        <w:pStyle w:val="ac"/>
        <w:jc w:val="both"/>
        <w:rPr>
          <w:sz w:val="24"/>
          <w:szCs w:val="24"/>
          <w:lang w:val="kk-KZ"/>
        </w:rPr>
      </w:pPr>
      <w:r w:rsidRPr="00A93081">
        <w:rPr>
          <w:sz w:val="24"/>
          <w:szCs w:val="24"/>
          <w:lang w:val="kk-KZ"/>
        </w:rPr>
        <w:t xml:space="preserve">       “Жас өрендер” мектепішілік жас ақындарды анықтау жүргізілді. Дебат клубы жетекшісінің ұйымдастыруымен </w:t>
      </w:r>
    </w:p>
    <w:p w:rsidR="007B20EA" w:rsidRPr="00A93081" w:rsidRDefault="007B20EA" w:rsidP="007B20EA">
      <w:pPr>
        <w:pStyle w:val="ac"/>
        <w:jc w:val="both"/>
        <w:rPr>
          <w:sz w:val="24"/>
          <w:szCs w:val="24"/>
          <w:lang w:val="kk-KZ"/>
        </w:rPr>
      </w:pPr>
      <w:r w:rsidRPr="00A93081">
        <w:rPr>
          <w:sz w:val="24"/>
          <w:szCs w:val="24"/>
          <w:lang w:val="kk-KZ"/>
        </w:rPr>
        <w:t xml:space="preserve">“ Жаңа Қазақстанда ақындар айтысының дамуы” тақырыбында пікірталас өткізілді. Еліміздің барлық білім беру ұйымдарын біріктіретін, мереке атмосферасын құруға, өз еліне, өзінің кіші отанына мақтаныш сезімін қалыпьастыруға, білім алушылардың қазақ халқының тарихы мен мәдениетіне деген қызығушылығын арттырды. </w:t>
      </w:r>
    </w:p>
    <w:p w:rsidR="007B20EA" w:rsidRPr="00B00245" w:rsidRDefault="007B20EA" w:rsidP="007B20EA">
      <w:pPr>
        <w:pStyle w:val="ac"/>
        <w:jc w:val="both"/>
        <w:rPr>
          <w:sz w:val="24"/>
          <w:szCs w:val="24"/>
          <w:lang w:val="kk-KZ"/>
        </w:rPr>
      </w:pPr>
      <w:r w:rsidRPr="00A93081">
        <w:rPr>
          <w:sz w:val="24"/>
          <w:szCs w:val="24"/>
          <w:lang w:val="kk-KZ"/>
        </w:rPr>
        <w:t>“</w:t>
      </w:r>
      <w:r>
        <w:rPr>
          <w:sz w:val="24"/>
          <w:szCs w:val="24"/>
          <w:lang w:val="kk-KZ"/>
        </w:rPr>
        <w:t>Бастауыш сынып оқушылары арасында «Бақытым-отбасым» фотоколлаж сайысы өткізілді</w:t>
      </w:r>
      <w:r w:rsidRPr="00A93081">
        <w:rPr>
          <w:sz w:val="24"/>
          <w:szCs w:val="24"/>
          <w:lang w:val="kk-KZ"/>
        </w:rPr>
        <w:t>. 25 қазан Республика күіне орай барлық сыныпта сынып сағаттары өткізілді. Оқушыларға дөңгелек үстелдер ұйымдастырылды.</w:t>
      </w:r>
      <w:r w:rsidRPr="00B00245">
        <w:rPr>
          <w:sz w:val="24"/>
          <w:szCs w:val="24"/>
          <w:lang w:val="kk-KZ"/>
        </w:rPr>
        <w:t xml:space="preserve"> Қазақ халқының тарихи-мәдени мұрасын құрметтеуді қалыптастыру батылдыққа,төзімділікке тәрбиелеу, ептілікті, қырағылықты және дәлдікті дамыту мақсатында ІІ тоқсан бойынша жұмыстар жүргізілді. Бұл көптеген адамдардың ғасырлық тәжірибесі және өмірімен бекітілген тарихи мұра,бұл өткен мен бүгінді байланыстыратын халықтың жады. Бұл тарихи құбылыс,адамға тән  тәуелсіз қызмет түрі.</w:t>
      </w:r>
    </w:p>
    <w:p w:rsidR="007B20EA" w:rsidRPr="00B00245" w:rsidRDefault="007B20EA" w:rsidP="007B20EA">
      <w:pPr>
        <w:pStyle w:val="ac"/>
        <w:jc w:val="both"/>
        <w:rPr>
          <w:sz w:val="24"/>
          <w:szCs w:val="24"/>
          <w:lang w:val="kk-KZ"/>
        </w:rPr>
      </w:pPr>
      <w:r w:rsidRPr="00B00245">
        <w:rPr>
          <w:sz w:val="24"/>
          <w:szCs w:val="24"/>
          <w:lang w:val="kk-KZ"/>
        </w:rPr>
        <w:t xml:space="preserve">             Бұл мәдениетпен қатар дамитын балалардың демалу дене және рухани күштерін дамыту қажетіліктерін қанағаттандыратын мәдени элемент сонымен қатар білім беру құралы ретінде қызмет етеді.</w:t>
      </w:r>
    </w:p>
    <w:p w:rsidR="007B20EA" w:rsidRPr="00B00245" w:rsidRDefault="007B20EA" w:rsidP="007B20EA">
      <w:pPr>
        <w:pStyle w:val="ac"/>
        <w:jc w:val="both"/>
        <w:rPr>
          <w:sz w:val="24"/>
          <w:szCs w:val="24"/>
          <w:lang w:val="kk-KZ"/>
        </w:rPr>
      </w:pPr>
      <w:r w:rsidRPr="00B00245">
        <w:rPr>
          <w:sz w:val="24"/>
          <w:szCs w:val="24"/>
          <w:lang w:val="kk-KZ"/>
        </w:rPr>
        <w:t xml:space="preserve">          1-4 сыныптарда «Асық ату» тақырыбында тәрбие сағаты өткізілді. Асық ойыны туралы түсініктерін кеңейту. Ойынды ережеге сай ойнату.Оқушылардың ой-өрісін, ептілік, мергендік, шапшаңдық қасиеттерін дамыту.Оқушыларды ұлттық ойындарға қызықтыра отырып, ұлтжандылыққа тәрбиелеу мақсатында өтті.</w:t>
      </w:r>
    </w:p>
    <w:p w:rsidR="007B20EA" w:rsidRPr="00B00245" w:rsidRDefault="007B20EA" w:rsidP="007B20EA">
      <w:pPr>
        <w:pStyle w:val="ac"/>
        <w:jc w:val="both"/>
        <w:rPr>
          <w:b/>
          <w:bCs/>
          <w:sz w:val="24"/>
          <w:szCs w:val="24"/>
          <w:lang w:val="kk-KZ"/>
        </w:rPr>
      </w:pPr>
      <w:r w:rsidRPr="00B00245">
        <w:rPr>
          <w:sz w:val="24"/>
          <w:szCs w:val="24"/>
          <w:lang w:val="kk-KZ"/>
        </w:rPr>
        <w:t xml:space="preserve">             Ұлттық ойындары ұғымы – әр халықтың төл дүниетанымынан, жағырапиялық жағдайларға бейімделуінен, ел мен жерді сыртқы жаудан қорғау дайындығынан негізгі ақпар береді. Бағзыдан бері сайын дала төсінде мекендеген сан алуан тайпалар мен мемлекеттердің бүгінгі мұрагері қазақ халқының күнделікті өмір салтында ойын әрекеттерінің орны қашанда ерекше болған. Ұлттық ойындар қазақ халқының өмірінде үлкен маңызымен қатар алуан түрге ие болуында. Ең қызығы кішкентай балалардан ересек адамдарға дейін қатысып ойнайтын сан алуан ойын түрлері бар. Қазақтың ұлттық ойындары жалпы сипатына ең негізгі бес түрге бөлінеді. Бір ескерер дүние, бұл бес ойын түрі түркі тектес халықтардың барлығына ортақ десек те болады. </w:t>
      </w:r>
    </w:p>
    <w:p w:rsidR="007B20EA" w:rsidRPr="00B00245" w:rsidRDefault="007B20EA" w:rsidP="007B20EA">
      <w:pPr>
        <w:pStyle w:val="ac"/>
        <w:jc w:val="both"/>
        <w:rPr>
          <w:sz w:val="24"/>
          <w:szCs w:val="24"/>
          <w:lang w:val="kk-KZ"/>
        </w:rPr>
      </w:pPr>
      <w:r w:rsidRPr="00B00245">
        <w:rPr>
          <w:sz w:val="24"/>
          <w:szCs w:val="24"/>
          <w:lang w:val="kk-KZ"/>
        </w:rPr>
        <w:t xml:space="preserve">Балалар мен жасөспірімдердің шығармашылық әлеуетін ашу, мәдениет пен өнер арқылы әдемі әлемге баулу ел тарихына маңыздылығы мен қатыстылығын арттыру,отансүйгіштікке және туған өлкеге деген сүйіспеншілікке тәрбиелеу мәдени мұраны сақтау мақсатында ісшара жұмыстары өткізілді. Білім алушылардың мәдени көкжиегін кеңейту дәстүрлі ұлттық өнердің  халық шығармашылығының әртүрлі түрлеріне олардың қызығушылығын дамыту.Ұлттық өнердің  халық шығармашылығының  үздік жетістіктеріне  баулу арқылы патриоттық сезімдерді эстетикалық талғамды Қазақстанның мәдени игілігіне ұқыпты қарауды тәрбиелеу. Білім алушыларды ұлттық өнерді халық шығармашылығы мен қолөнерді дамыту және дамыту бойынша шығармашылық қызметтің әртүрлеріне тарту. «Ұлттық өнер ұрпаққа мұра тақырыбында тәрбие сағаты өткізілді. </w:t>
      </w:r>
    </w:p>
    <w:p w:rsidR="007B20EA" w:rsidRPr="00B00245" w:rsidRDefault="007B20EA" w:rsidP="007B20EA">
      <w:pPr>
        <w:pStyle w:val="af3"/>
        <w:shd w:val="clear" w:color="auto" w:fill="FFFFFF"/>
        <w:spacing w:before="0" w:beforeAutospacing="0" w:after="160" w:afterAutospacing="0" w:line="241" w:lineRule="atLeast"/>
        <w:ind w:firstLine="426"/>
        <w:jc w:val="both"/>
        <w:rPr>
          <w:color w:val="000000" w:themeColor="text1"/>
          <w:lang w:val="kk-KZ"/>
        </w:rPr>
      </w:pPr>
      <w:r w:rsidRPr="00B00245">
        <w:rPr>
          <w:b/>
          <w:bCs/>
          <w:color w:val="000000"/>
          <w:lang w:val="kk-KZ"/>
        </w:rPr>
        <w:t xml:space="preserve">        2023-2024 оқу жылы бойынша «Біртұтас тәрбие бағдарламасын іске асыру» негізінде  «</w:t>
      </w:r>
      <w:r w:rsidRPr="00A93081">
        <w:rPr>
          <w:b/>
          <w:bCs/>
          <w:color w:val="000000"/>
          <w:lang w:val="kk-KZ"/>
        </w:rPr>
        <w:t xml:space="preserve">Тоғыз айға тоғыз іс шара” ұлттық мәдени ағартушылық жобасы бойынша жұмыстар жүргізілді. </w:t>
      </w:r>
      <w:r w:rsidRPr="00B00245">
        <w:rPr>
          <w:color w:val="000000"/>
          <w:shd w:val="clear" w:color="auto" w:fill="FFFFFF"/>
          <w:lang w:val="kk-KZ"/>
        </w:rPr>
        <w:t xml:space="preserve">“ҚАЗАКСТАН РЕСПУБЛИКАСЫНЫҢ ОҚУ-АҒАРТУ Министрлігі </w:t>
      </w:r>
      <w:r w:rsidRPr="00B00245">
        <w:rPr>
          <w:color w:val="000000"/>
          <w:shd w:val="clear" w:color="auto" w:fill="FFFFFF"/>
          <w:lang w:val="kk-KZ"/>
        </w:rPr>
        <w:lastRenderedPageBreak/>
        <w:t>“нің 06.09.2023жылғы √4-04-2/5292 кіріс хатын басшылыққа ала отырып мектеп оқушылар арасында “Дене сергіту” челленджі ұйымдастырылды.</w:t>
      </w:r>
      <w:r w:rsidRPr="00B00245">
        <w:rPr>
          <w:color w:val="000000" w:themeColor="text1"/>
          <w:shd w:val="clear" w:color="auto" w:fill="FFFFFF"/>
          <w:lang w:val="kk-KZ"/>
        </w:rPr>
        <w:t>Сергіту сәті – бұл физикалық жаттығулардың шағын жиынтығы, сондықтан оларды орындау кезінде түрлі бұлшық ет топтары қамтылады.Сергіту сәті – білім алушылардың ұзақ монотонды позасынан туындаған статикалық кернеуді жеңілдету мақсатында сергіту сәті жаттығуларын өткізуге арналған сабақ процесіндегі қысқа мерзімді үзілістер.Олардың мақсаты – шаршаудың алдын алу, ақыл-ой қабілетін қалпынакелтіру, дене бітімі бұзылуының алдын алу.Ағымдағы жылы республиканың барлық білім беру ұйымдарында түрлі іс-шаралар өткізу жоспарланды. Соның бірі - оқушылар мен студент жастардың қатысуымен «Сергіту сәті» челленджі.</w:t>
      </w:r>
      <w:r w:rsidRPr="00B00245">
        <w:rPr>
          <w:color w:val="000000" w:themeColor="text1"/>
          <w:lang w:val="kk-KZ"/>
        </w:rPr>
        <w:br/>
      </w:r>
      <w:r w:rsidRPr="00B00245">
        <w:rPr>
          <w:color w:val="000000" w:themeColor="text1"/>
          <w:shd w:val="clear" w:color="auto" w:fill="FFFFFF"/>
          <w:lang w:val="kk-KZ"/>
        </w:rPr>
        <w:t>Челлендждің мақсаты - балалардың салауатты өмір салтын насихаттау.</w:t>
      </w:r>
      <w:r w:rsidRPr="00B00245">
        <w:rPr>
          <w:color w:val="000000" w:themeColor="text1"/>
          <w:lang w:val="kk-KZ"/>
        </w:rPr>
        <w:br/>
      </w:r>
      <w:r w:rsidRPr="00B00245">
        <w:rPr>
          <w:color w:val="000000" w:themeColor="text1"/>
          <w:shd w:val="clear" w:color="auto" w:fill="FFFFFF"/>
          <w:lang w:val="kk-KZ"/>
        </w:rPr>
        <w:t>Челлендждің міндеттері:</w:t>
      </w:r>
      <w:r w:rsidRPr="00B00245">
        <w:rPr>
          <w:color w:val="000000" w:themeColor="text1"/>
          <w:lang w:val="kk-KZ"/>
        </w:rPr>
        <w:br/>
      </w:r>
      <w:r w:rsidRPr="00B00245">
        <w:rPr>
          <w:color w:val="000000" w:themeColor="text1"/>
          <w:shd w:val="clear" w:color="auto" w:fill="FFFFFF"/>
          <w:lang w:val="kk-KZ"/>
        </w:rPr>
        <w:t>-физикалық, психологиялық стрессті төмендетуге ықпал ету;</w:t>
      </w:r>
      <w:r w:rsidRPr="00B00245">
        <w:rPr>
          <w:color w:val="000000" w:themeColor="text1"/>
          <w:lang w:val="kk-KZ"/>
        </w:rPr>
        <w:br/>
      </w:r>
      <w:r w:rsidRPr="00B00245">
        <w:rPr>
          <w:color w:val="000000" w:themeColor="text1"/>
          <w:shd w:val="clear" w:color="auto" w:fill="FFFFFF"/>
          <w:lang w:val="kk-KZ"/>
        </w:rPr>
        <w:t>-оқу іс-әрекеті процесінде шаршаудың алдын алуға, физикалық белсенділікті арттыруға ықпал ету;</w:t>
      </w:r>
      <w:r w:rsidRPr="00B00245">
        <w:rPr>
          <w:color w:val="000000" w:themeColor="text1"/>
          <w:lang w:val="kk-KZ"/>
        </w:rPr>
        <w:br/>
      </w:r>
      <w:r w:rsidRPr="00B00245">
        <w:rPr>
          <w:color w:val="000000" w:themeColor="text1"/>
          <w:shd w:val="clear" w:color="auto" w:fill="FFFFFF"/>
          <w:lang w:val="kk-KZ"/>
        </w:rPr>
        <w:t xml:space="preserve">-балалардың денсаулығын сақтау мақсатында жұмыс қабілеттілігін арттыруға ықпал ету. </w:t>
      </w:r>
      <w:r w:rsidRPr="00B00245">
        <w:rPr>
          <w:color w:val="000000" w:themeColor="text1"/>
          <w:lang w:val="kk-KZ"/>
        </w:rPr>
        <w:t>Қазақстан Республикасы Білім және ғылым миністірінің 2016 жылғы 12 қаңтардағы №18 бұйрығымен бекітілген «Тоғыз айға 9 іс-шара»   тұжырымдамасы бойынша КММ «Гимн айту» челленджі орындалды. Мектеп оқушылары бір уақытта республикамыздың мемлекеттік әнұранын шырқады. </w:t>
      </w:r>
    </w:p>
    <w:p w:rsidR="007B20EA" w:rsidRPr="00B00245" w:rsidRDefault="007B20EA" w:rsidP="007B20EA">
      <w:pPr>
        <w:spacing w:after="0" w:line="240" w:lineRule="auto"/>
        <w:ind w:firstLine="709"/>
        <w:jc w:val="both"/>
        <w:rPr>
          <w:color w:val="000000" w:themeColor="text1"/>
          <w:sz w:val="24"/>
          <w:szCs w:val="24"/>
          <w:lang w:val="kk-KZ"/>
        </w:rPr>
      </w:pPr>
      <w:r w:rsidRPr="00B00245">
        <w:rPr>
          <w:b/>
          <w:bCs/>
          <w:color w:val="000000" w:themeColor="text1"/>
          <w:sz w:val="24"/>
          <w:szCs w:val="24"/>
          <w:lang w:val="kk-KZ"/>
        </w:rPr>
        <w:t>Әнұран</w:t>
      </w:r>
      <w:r w:rsidRPr="00B00245">
        <w:rPr>
          <w:color w:val="000000" w:themeColor="text1"/>
          <w:sz w:val="24"/>
          <w:szCs w:val="24"/>
          <w:lang w:val="kk-KZ"/>
        </w:rPr>
        <w:t xml:space="preserve"> – 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Әнұран маңызды дыбыстық рәміз ретінде әрекет ете отырып, әрбір қазақстандықтың өз еліне, жеріне, халқына деген мақтаныш сезімін ояту мақсатында әнұранды орындай отырып, адамның рухани жағдайы мен өз еліне мақтаныш сезімі асқақтайды.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Әнұранды орындау –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Шынында да, мемлекеттік рәміздің әр элементінде терең мағына бар. Барлық білім беру ұйымдарында білім алушылар сөздерді жақсы білуі және Әнұранды айта білуі қажет.</w:t>
      </w:r>
    </w:p>
    <w:p w:rsidR="007B20EA" w:rsidRPr="00B00245" w:rsidRDefault="007B20EA" w:rsidP="007B20EA">
      <w:pPr>
        <w:spacing w:after="0" w:line="240" w:lineRule="auto"/>
        <w:ind w:firstLine="709"/>
        <w:jc w:val="both"/>
        <w:rPr>
          <w:color w:val="000000" w:themeColor="text1"/>
          <w:sz w:val="24"/>
          <w:szCs w:val="24"/>
          <w:lang w:val="kk-KZ"/>
        </w:rPr>
      </w:pPr>
      <w:r w:rsidRPr="00B00245">
        <w:rPr>
          <w:b/>
          <w:bCs/>
          <w:color w:val="000000" w:themeColor="text1"/>
          <w:sz w:val="24"/>
          <w:szCs w:val="24"/>
          <w:lang w:val="kk-KZ"/>
        </w:rPr>
        <w:t>Мақсаты: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білім алушылар арасында патриотизм мен азаматтық сезімін қалыптастыруға ықпал ету.</w:t>
      </w:r>
    </w:p>
    <w:p w:rsidR="007B20EA" w:rsidRPr="00B00245" w:rsidRDefault="007B20EA" w:rsidP="007B20EA">
      <w:pPr>
        <w:spacing w:after="0" w:line="240" w:lineRule="auto"/>
        <w:ind w:firstLine="709"/>
        <w:jc w:val="both"/>
        <w:rPr>
          <w:b/>
          <w:bCs/>
          <w:color w:val="000000" w:themeColor="text1"/>
          <w:sz w:val="24"/>
          <w:szCs w:val="24"/>
          <w:lang w:val="kk-KZ"/>
        </w:rPr>
      </w:pPr>
      <w:r w:rsidRPr="00B00245">
        <w:rPr>
          <w:b/>
          <w:bCs/>
          <w:color w:val="000000" w:themeColor="text1"/>
          <w:sz w:val="24"/>
          <w:szCs w:val="24"/>
          <w:lang w:val="kk-KZ"/>
        </w:rPr>
        <w:t>Міндеттері:</w:t>
      </w:r>
    </w:p>
    <w:p w:rsidR="007B20EA" w:rsidRPr="00B00245" w:rsidRDefault="007B20EA" w:rsidP="007B20EA">
      <w:pPr>
        <w:numPr>
          <w:ilvl w:val="0"/>
          <w:numId w:val="41"/>
        </w:numPr>
        <w:tabs>
          <w:tab w:val="left" w:pos="1134"/>
        </w:tabs>
        <w:spacing w:after="0" w:line="240" w:lineRule="auto"/>
        <w:ind w:left="0" w:firstLine="709"/>
        <w:contextualSpacing/>
        <w:jc w:val="both"/>
        <w:rPr>
          <w:color w:val="000000" w:themeColor="text1"/>
          <w:sz w:val="24"/>
          <w:szCs w:val="24"/>
          <w:lang w:val="kk-KZ"/>
        </w:rPr>
      </w:pPr>
      <w:r w:rsidRPr="00B00245">
        <w:rPr>
          <w:color w:val="000000" w:themeColor="text1"/>
          <w:sz w:val="24"/>
          <w:szCs w:val="24"/>
          <w:lang w:val="kk-KZ"/>
        </w:rPr>
        <w:t>білім беру ұйымдарының барлық білім алушыларының ел әнұранының мәтінін жатқа айту;</w:t>
      </w:r>
    </w:p>
    <w:p w:rsidR="007B20EA" w:rsidRPr="00B00245" w:rsidRDefault="007B20EA" w:rsidP="007B20EA">
      <w:pPr>
        <w:numPr>
          <w:ilvl w:val="0"/>
          <w:numId w:val="41"/>
        </w:numPr>
        <w:tabs>
          <w:tab w:val="left" w:pos="1134"/>
        </w:tabs>
        <w:spacing w:after="0" w:line="240" w:lineRule="auto"/>
        <w:ind w:left="0" w:firstLine="709"/>
        <w:contextualSpacing/>
        <w:jc w:val="both"/>
        <w:rPr>
          <w:color w:val="000000" w:themeColor="text1"/>
          <w:sz w:val="24"/>
          <w:szCs w:val="24"/>
          <w:lang w:val="kk-KZ"/>
        </w:rPr>
      </w:pPr>
      <w:r w:rsidRPr="00B00245">
        <w:rPr>
          <w:color w:val="000000" w:themeColor="text1"/>
          <w:sz w:val="24"/>
          <w:szCs w:val="24"/>
          <w:lang w:val="kk-KZ"/>
        </w:rPr>
        <w:t>еліміздің мемлекеттік рәміздеріне деген құрмет сезімін қалыптастыруға ықпал ету;</w:t>
      </w:r>
    </w:p>
    <w:p w:rsidR="007B20EA" w:rsidRPr="00B00245" w:rsidRDefault="007B20EA" w:rsidP="007B20EA">
      <w:pPr>
        <w:jc w:val="both"/>
        <w:rPr>
          <w:color w:val="000000" w:themeColor="text1"/>
          <w:sz w:val="24"/>
          <w:szCs w:val="24"/>
          <w:shd w:val="clear" w:color="auto" w:fill="FFFFFF"/>
          <w:lang w:val="kk-KZ"/>
        </w:rPr>
      </w:pPr>
      <w:r w:rsidRPr="00B00245">
        <w:rPr>
          <w:color w:val="000000" w:themeColor="text1"/>
          <w:sz w:val="24"/>
          <w:szCs w:val="24"/>
          <w:lang w:val="kk-KZ"/>
        </w:rPr>
        <w:t xml:space="preserve">білім алушылардың бірлігі арқылы өз Отаны үшін қадір-қасиет сезімін қалыптастыру. </w:t>
      </w:r>
      <w:r w:rsidRPr="00B00245">
        <w:rPr>
          <w:color w:val="000000" w:themeColor="text1"/>
          <w:sz w:val="24"/>
          <w:szCs w:val="24"/>
          <w:shd w:val="clear" w:color="auto" w:fill="FFFFFF"/>
          <w:lang w:val="kk-KZ"/>
        </w:rPr>
        <w:t>“</w:t>
      </w:r>
      <w:r w:rsidRPr="00B00245">
        <w:rPr>
          <w:b/>
          <w:bCs/>
          <w:color w:val="000000" w:themeColor="text1"/>
          <w:sz w:val="24"/>
          <w:szCs w:val="24"/>
          <w:shd w:val="clear" w:color="auto" w:fill="FFFFFF"/>
          <w:lang w:val="kk-KZ"/>
        </w:rPr>
        <w:t>Асық</w:t>
      </w:r>
      <w:r w:rsidRPr="00B00245">
        <w:rPr>
          <w:color w:val="000000" w:themeColor="text1"/>
          <w:sz w:val="24"/>
          <w:szCs w:val="24"/>
          <w:shd w:val="clear" w:color="auto" w:fill="FFFFFF"/>
          <w:lang w:val="kk-KZ"/>
        </w:rPr>
        <w:t> </w:t>
      </w:r>
      <w:r w:rsidRPr="00B00245">
        <w:rPr>
          <w:b/>
          <w:bCs/>
          <w:color w:val="000000" w:themeColor="text1"/>
          <w:sz w:val="24"/>
          <w:szCs w:val="24"/>
          <w:shd w:val="clear" w:color="auto" w:fill="FFFFFF"/>
          <w:lang w:val="kk-KZ"/>
        </w:rPr>
        <w:t>ату</w:t>
      </w:r>
      <w:r w:rsidRPr="00B00245">
        <w:rPr>
          <w:color w:val="000000" w:themeColor="text1"/>
          <w:sz w:val="24"/>
          <w:szCs w:val="24"/>
          <w:shd w:val="clear" w:color="auto" w:fill="FFFFFF"/>
          <w:lang w:val="kk-KZ"/>
        </w:rPr>
        <w:t>” </w:t>
      </w:r>
      <w:r w:rsidRPr="00B00245">
        <w:rPr>
          <w:b/>
          <w:bCs/>
          <w:color w:val="000000" w:themeColor="text1"/>
          <w:sz w:val="24"/>
          <w:szCs w:val="24"/>
          <w:shd w:val="clear" w:color="auto" w:fill="FFFFFF"/>
          <w:lang w:val="kk-KZ"/>
        </w:rPr>
        <w:t>челленджі</w:t>
      </w:r>
      <w:r w:rsidRPr="00B00245">
        <w:rPr>
          <w:color w:val="000000" w:themeColor="text1"/>
          <w:sz w:val="24"/>
          <w:szCs w:val="24"/>
          <w:shd w:val="clear" w:color="auto" w:fill="FFFFFF"/>
          <w:lang w:val="kk-KZ"/>
        </w:rPr>
        <w:t> өтті. Өткізілген челлендж мақсаты оқушылардың рухани-адамгершілік мәдениетін және елдің мәдени мұрасын сақтауға, ұлттық ойындарды насихаттауға бағытталды. Ұлттық ойындардың бірі – </w:t>
      </w:r>
      <w:r w:rsidRPr="00B00245">
        <w:rPr>
          <w:b/>
          <w:bCs/>
          <w:color w:val="000000" w:themeColor="text1"/>
          <w:sz w:val="24"/>
          <w:szCs w:val="24"/>
          <w:shd w:val="clear" w:color="auto" w:fill="FFFFFF"/>
          <w:lang w:val="kk-KZ"/>
        </w:rPr>
        <w:t>асық</w:t>
      </w:r>
      <w:r w:rsidRPr="00B00245">
        <w:rPr>
          <w:color w:val="000000" w:themeColor="text1"/>
          <w:sz w:val="24"/>
          <w:szCs w:val="24"/>
          <w:shd w:val="clear" w:color="auto" w:fill="FFFFFF"/>
          <w:lang w:val="kk-KZ"/>
        </w:rPr>
        <w:t> ойыны баланың ой-өрісін және көкжиегін кеңейтеді, мінезін төзімділікке, қозғалысын дәлдікке ептейді, көздің көру қабілетін арттырады. «Болашаққа хат» шығарма жазу челленджі бойынша лирикалық ойлау қабілеттерін, өмірге деген көзқарасын дамыту, білімін өз ойымен, дүниетанымдық көзқарасымен еркін ұштастыра білу мақсатында 7-8 сынып  оқушылары 13-желтоқсан күні эссе жазды. Қазіргі таңда балалардың болашағы таңдайтын мамандығына қарай бағытталуда.</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 xml:space="preserve">Челлендж студенттердің эссе жазуға бағытталған, осылайша жазу арқылы өз ойын білдіру дағдыларын қалыптастыруға ықпал етеді. Шығармаларды "Тәуелсіз Қазақстандағы </w:t>
      </w:r>
      <w:r w:rsidRPr="00B00245">
        <w:rPr>
          <w:color w:val="000000" w:themeColor="text1"/>
          <w:sz w:val="24"/>
          <w:szCs w:val="24"/>
          <w:lang w:val="kk-KZ"/>
        </w:rPr>
        <w:lastRenderedPageBreak/>
        <w:t>жетістіктерім", "менің болашағым", "менің елім үшін болашағым" және т. б. тақырыптарға жазу ұсынылады.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 xml:space="preserve">Челлендж білім алушылардың өз ойын қағаз бетінде жүйелі жазуға, ішкі тұжырымдарын сөзбен жеткізуге үйрету арқылы жазылым дағдысын жетілдіруге бағытталған. </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Челленджде жазуға ұсынылатын шығарманы хат жазу түрінде жазғызуға болады. «Тәуелсіз Қазақстандағы менің жетістігім», «Менің болашағым», «Еліммен бірге болашаққа апарар жол»  т.б. ел тәуелсіздігі күні қарсаңындағы әр білім алушының ел тағдырымен өз болашағы арасындағы сабақтасты туралы ойлануына негіз болатын тақырыпты ұсынуға болады. Шығарма тақырыбын таңдауда білім алушылардың жас ерекшелігін ескеру қажет.</w:t>
      </w:r>
    </w:p>
    <w:p w:rsidR="007B20EA" w:rsidRPr="00B00245" w:rsidRDefault="007B20EA" w:rsidP="007B20EA">
      <w:pPr>
        <w:spacing w:after="0" w:line="240" w:lineRule="auto"/>
        <w:ind w:firstLine="709"/>
        <w:jc w:val="both"/>
        <w:rPr>
          <w:color w:val="000000" w:themeColor="text1"/>
          <w:sz w:val="24"/>
          <w:szCs w:val="24"/>
          <w:lang w:val="kk-KZ"/>
        </w:rPr>
      </w:pPr>
      <w:r w:rsidRPr="00B00245">
        <w:rPr>
          <w:b/>
          <w:bCs/>
          <w:color w:val="000000" w:themeColor="text1"/>
          <w:sz w:val="24"/>
          <w:szCs w:val="24"/>
          <w:lang w:val="kk-KZ"/>
        </w:rPr>
        <w:t>Жалпы, жазу</w:t>
      </w:r>
      <w:r w:rsidRPr="00B00245">
        <w:rPr>
          <w:color w:val="000000" w:themeColor="text1"/>
          <w:sz w:val="24"/>
          <w:szCs w:val="24"/>
          <w:lang w:val="kk-KZ"/>
        </w:rPr>
        <w:t xml:space="preserve"> – бұл баланың өзінің жинақталған білімін білдіру. </w:t>
      </w:r>
    </w:p>
    <w:p w:rsidR="007B20EA" w:rsidRPr="00B00245" w:rsidRDefault="007B20EA" w:rsidP="007B20EA">
      <w:pPr>
        <w:spacing w:after="0" w:line="240" w:lineRule="auto"/>
        <w:ind w:firstLine="709"/>
        <w:jc w:val="both"/>
        <w:rPr>
          <w:color w:val="000000" w:themeColor="text1"/>
          <w:sz w:val="24"/>
          <w:szCs w:val="24"/>
          <w:lang w:val="kk-KZ"/>
        </w:rPr>
      </w:pPr>
      <w:r w:rsidRPr="00B00245">
        <w:rPr>
          <w:b/>
          <w:bCs/>
          <w:color w:val="000000" w:themeColor="text1"/>
          <w:sz w:val="24"/>
          <w:szCs w:val="24"/>
          <w:lang w:val="kk-KZ"/>
        </w:rPr>
        <w:t xml:space="preserve">Мақсаты: </w:t>
      </w:r>
      <w:r w:rsidRPr="00B00245">
        <w:rPr>
          <w:color w:val="000000" w:themeColor="text1"/>
          <w:sz w:val="24"/>
          <w:szCs w:val="24"/>
          <w:lang w:val="kk-KZ"/>
        </w:rPr>
        <w:t>Білім алушыларға өзінің жеткен жетістіктері, алға қойға жоспарлары мен болашағы туралы шығарма жазу</w:t>
      </w:r>
    </w:p>
    <w:p w:rsidR="007B20EA" w:rsidRPr="00B00245" w:rsidRDefault="007B20EA" w:rsidP="007B20EA">
      <w:pPr>
        <w:spacing w:after="0" w:line="240" w:lineRule="auto"/>
        <w:ind w:firstLine="709"/>
        <w:jc w:val="both"/>
        <w:rPr>
          <w:b/>
          <w:bCs/>
          <w:color w:val="000000" w:themeColor="text1"/>
          <w:sz w:val="24"/>
          <w:szCs w:val="24"/>
          <w:lang w:val="kk-KZ"/>
        </w:rPr>
      </w:pPr>
      <w:r w:rsidRPr="00B00245">
        <w:rPr>
          <w:b/>
          <w:bCs/>
          <w:color w:val="000000" w:themeColor="text1"/>
          <w:sz w:val="24"/>
          <w:szCs w:val="24"/>
          <w:lang w:val="kk-KZ"/>
        </w:rPr>
        <w:t xml:space="preserve">Міндеттері: </w:t>
      </w:r>
    </w:p>
    <w:p w:rsidR="007B20EA" w:rsidRPr="00B00245" w:rsidRDefault="007B20EA" w:rsidP="007B20EA">
      <w:pPr>
        <w:pStyle w:val="a4"/>
        <w:numPr>
          <w:ilvl w:val="0"/>
          <w:numId w:val="42"/>
        </w:numPr>
        <w:spacing w:after="0" w:line="240" w:lineRule="auto"/>
        <w:ind w:left="0" w:firstLine="709"/>
        <w:jc w:val="both"/>
        <w:rPr>
          <w:color w:val="000000" w:themeColor="text1"/>
          <w:sz w:val="24"/>
          <w:szCs w:val="24"/>
          <w:lang w:val="kk-KZ"/>
        </w:rPr>
      </w:pPr>
      <w:r w:rsidRPr="00B00245">
        <w:rPr>
          <w:color w:val="000000" w:themeColor="text1"/>
          <w:sz w:val="24"/>
          <w:szCs w:val="24"/>
          <w:lang w:val="kk-KZ"/>
        </w:rPr>
        <w:t>Білім алушылардың функционалдық сауаттылығын дамыту</w:t>
      </w:r>
    </w:p>
    <w:p w:rsidR="007B20EA" w:rsidRPr="00B00245" w:rsidRDefault="007B20EA" w:rsidP="007B20EA">
      <w:pPr>
        <w:pStyle w:val="a4"/>
        <w:numPr>
          <w:ilvl w:val="0"/>
          <w:numId w:val="42"/>
        </w:numPr>
        <w:spacing w:after="0" w:line="240" w:lineRule="auto"/>
        <w:ind w:left="0" w:firstLine="709"/>
        <w:jc w:val="both"/>
        <w:rPr>
          <w:color w:val="000000" w:themeColor="text1"/>
          <w:sz w:val="24"/>
          <w:szCs w:val="24"/>
          <w:lang w:val="kk-KZ"/>
        </w:rPr>
      </w:pPr>
      <w:r w:rsidRPr="00B00245">
        <w:rPr>
          <w:color w:val="000000" w:themeColor="text1"/>
          <w:sz w:val="24"/>
          <w:szCs w:val="24"/>
          <w:lang w:val="kk-KZ"/>
        </w:rPr>
        <w:t>Өз ойларын қағаз бетіне жүйелі жазып жеткізу дағдыларын жетілдіру</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 xml:space="preserve">Білім алушылардың өзін-өзі дамыту және сыни ойлау дағдыларын жетілдіру. </w:t>
      </w:r>
      <w:r w:rsidRPr="00B00245">
        <w:rPr>
          <w:color w:val="000000" w:themeColor="text1"/>
          <w:sz w:val="24"/>
          <w:szCs w:val="24"/>
          <w:shd w:val="clear" w:color="auto" w:fill="FFFFFF"/>
          <w:lang w:val="kk-KZ"/>
        </w:rPr>
        <w:t>«Қазақ есебі» челленджі ұйымдастырылды.</w:t>
      </w:r>
      <w:r w:rsidRPr="00B00245">
        <w:rPr>
          <w:color w:val="000000" w:themeColor="text1"/>
          <w:sz w:val="24"/>
          <w:szCs w:val="24"/>
          <w:lang w:val="kk-KZ"/>
        </w:rPr>
        <w:t>Математикалық есептер шығару білім алушылардың есте сақтау, ойлау қабілеттерін дамытуға, логикасын, зейінін жаттықтыруға ықпал етеді.Математикалық есептерді шешу білім алушыларды ойлануға, модельдеуге,  болжауға және нақты мысалдарды дәлелдеуге негіз болады, бұл күнделікті өмірде ең қарапайым және күрделі мәселелерде оң шешім қабылдауына әсер етеді.</w:t>
      </w:r>
      <w:r w:rsidRPr="00B00245">
        <w:rPr>
          <w:b/>
          <w:bCs/>
          <w:color w:val="000000" w:themeColor="text1"/>
          <w:sz w:val="24"/>
          <w:szCs w:val="24"/>
          <w:lang w:val="kk-KZ"/>
        </w:rPr>
        <w:t>«Қазақ есебі»</w:t>
      </w:r>
      <w:r w:rsidRPr="00B00245">
        <w:rPr>
          <w:color w:val="000000" w:themeColor="text1"/>
          <w:sz w:val="24"/>
          <w:szCs w:val="24"/>
          <w:lang w:val="kk-KZ"/>
        </w:rPr>
        <w:t xml:space="preserve">челленджі ф-м.ғ.д., профессор ҚР ҰҒА академигі, ғалым-математикЖұмадилдаев Асқар Серқұлұлының авторлық есептерін шешуге арналады. </w:t>
      </w:r>
      <w:r w:rsidRPr="00B00245">
        <w:rPr>
          <w:b/>
          <w:bCs/>
          <w:color w:val="000000" w:themeColor="text1"/>
          <w:sz w:val="24"/>
          <w:szCs w:val="24"/>
          <w:lang w:val="kk-KZ"/>
        </w:rPr>
        <w:t xml:space="preserve">Мақсаты: </w:t>
      </w:r>
      <w:r w:rsidRPr="00B00245">
        <w:rPr>
          <w:color w:val="000000" w:themeColor="text1"/>
          <w:sz w:val="24"/>
          <w:szCs w:val="24"/>
          <w:lang w:val="kk-KZ"/>
        </w:rPr>
        <w:t>білім алушылардың креативті және сыни ойлауын дамытуға ықпал ету</w:t>
      </w:r>
      <w:r w:rsidRPr="00B00245">
        <w:rPr>
          <w:b/>
          <w:bCs/>
          <w:color w:val="000000" w:themeColor="text1"/>
          <w:sz w:val="24"/>
          <w:szCs w:val="24"/>
          <w:lang w:val="kk-KZ"/>
        </w:rPr>
        <w:t xml:space="preserve">Міндеттері: </w:t>
      </w:r>
      <w:r w:rsidRPr="00B00245">
        <w:rPr>
          <w:color w:val="000000" w:themeColor="text1"/>
          <w:sz w:val="24"/>
          <w:szCs w:val="24"/>
          <w:lang w:val="kk-KZ"/>
        </w:rPr>
        <w:t>Білім алушылардың математикалық және логикалық есептерді шығаруға деген қызығушылығын ояту;Білім алушылардың зияткерлік қабілеттерін дамыту;Математикалық білімнің өмірмен байланысын көрсету. Қазіргі уақытта білім беру және мәдени саясаттың жалпыұлттық міндеті – білім алушыларды көркем әдебиетті оқуға тарту, оқу мәдениетін дамыту және кітап оқудың құндылық ретіндегі беделін арттыру. Көркем әдебиетті оқу – еркін сөйлейтін, ойын дұрыс жеткізетін, сауатты жазуға қабілетті ақыл-ойы дамыған, рухани-адамгершілік тұрғыдан жетілген тұлғаны әлеуметтендірудің және дамытудың маңызды құралы.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Кітап оқу өз кезегінде білім алушылардың кітап оқу белсенділігін арттыруға және оқу мәдениетін дамытуға ықпал етеді. Көркем әдеби-шығармаларды оқу негізінде білім алушылардың рухани дүниесін байиды, ой-өрісі мен дүниетанымы кеңейеді.</w:t>
      </w:r>
    </w:p>
    <w:p w:rsidR="007B20EA" w:rsidRPr="00B00245" w:rsidRDefault="007B20EA" w:rsidP="007B20EA">
      <w:pPr>
        <w:spacing w:after="0" w:line="240" w:lineRule="auto"/>
        <w:ind w:firstLine="709"/>
        <w:jc w:val="both"/>
        <w:rPr>
          <w:color w:val="000000" w:themeColor="text1"/>
          <w:sz w:val="24"/>
          <w:szCs w:val="24"/>
          <w:lang w:val="kk-KZ"/>
        </w:rPr>
      </w:pPr>
      <w:r w:rsidRPr="00B00245">
        <w:rPr>
          <w:b/>
          <w:bCs/>
          <w:color w:val="000000" w:themeColor="text1"/>
          <w:sz w:val="24"/>
          <w:szCs w:val="24"/>
          <w:lang w:val="kk-KZ"/>
        </w:rPr>
        <w:t xml:space="preserve">«Оқуға құштар мектеп» челленджі </w:t>
      </w:r>
      <w:r w:rsidRPr="00B00245">
        <w:rPr>
          <w:color w:val="000000" w:themeColor="text1"/>
          <w:sz w:val="24"/>
          <w:szCs w:val="24"/>
          <w:lang w:val="kk-KZ"/>
        </w:rPr>
        <w:t>отандық және әлемдік озық шығармаларды насихаттауға, білім алушылардың кітап оқуға қызығушылығын, оқу сауаттылығын арттыруға, оқыған кітабын жалпылау және талдау қабілеттерін дамыту негізінде шығармашалық қиялын қалыптастыруға, кітап оқуға құштарлығын арттыруға ықпал етеді. Сонымен қатар челлендж білім алушылардың сөйлеу мәдениетін қалыптастыруға да негіз болады.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Мақсаты: Білім алушылардың кітап оқу мәдениетін дамыту және белсенді кітап оқуға тарту.</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Міндеттері:</w:t>
      </w:r>
    </w:p>
    <w:p w:rsidR="007B20EA" w:rsidRPr="00B00245" w:rsidRDefault="007B20EA" w:rsidP="007B20EA">
      <w:pPr>
        <w:numPr>
          <w:ilvl w:val="0"/>
          <w:numId w:val="43"/>
        </w:numPr>
        <w:spacing w:after="0" w:line="240" w:lineRule="auto"/>
        <w:jc w:val="both"/>
        <w:rPr>
          <w:color w:val="000000" w:themeColor="text1"/>
          <w:sz w:val="24"/>
          <w:szCs w:val="24"/>
          <w:lang w:val="kk-KZ"/>
        </w:rPr>
      </w:pPr>
      <w:r w:rsidRPr="00B00245">
        <w:rPr>
          <w:color w:val="000000" w:themeColor="text1"/>
          <w:sz w:val="24"/>
          <w:szCs w:val="24"/>
          <w:lang w:val="kk-KZ"/>
        </w:rPr>
        <w:t>Білім алушының функционалдық оқу дағдысын және шығармашылық қиялын дамыту</w:t>
      </w:r>
    </w:p>
    <w:p w:rsidR="007B20EA" w:rsidRPr="00B00245" w:rsidRDefault="007B20EA" w:rsidP="007B20EA">
      <w:pPr>
        <w:numPr>
          <w:ilvl w:val="0"/>
          <w:numId w:val="43"/>
        </w:numPr>
        <w:spacing w:after="0" w:line="240" w:lineRule="auto"/>
        <w:jc w:val="both"/>
        <w:rPr>
          <w:color w:val="000000" w:themeColor="text1"/>
          <w:sz w:val="24"/>
          <w:szCs w:val="24"/>
          <w:lang w:val="kk-KZ"/>
        </w:rPr>
      </w:pPr>
      <w:r w:rsidRPr="00B00245">
        <w:rPr>
          <w:color w:val="000000" w:themeColor="text1"/>
          <w:sz w:val="24"/>
          <w:szCs w:val="24"/>
          <w:lang w:val="kk-KZ"/>
        </w:rPr>
        <w:t>Білім алушының кітап оқуға қызығушылығын ояту</w:t>
      </w:r>
    </w:p>
    <w:p w:rsidR="007B20EA" w:rsidRPr="00B00245" w:rsidRDefault="007B20EA" w:rsidP="007B20EA">
      <w:pPr>
        <w:numPr>
          <w:ilvl w:val="0"/>
          <w:numId w:val="43"/>
        </w:numPr>
        <w:spacing w:after="0" w:line="240" w:lineRule="auto"/>
        <w:jc w:val="both"/>
        <w:rPr>
          <w:color w:val="000000" w:themeColor="text1"/>
          <w:sz w:val="24"/>
          <w:szCs w:val="24"/>
          <w:lang w:val="kk-KZ"/>
        </w:rPr>
      </w:pPr>
      <w:r w:rsidRPr="00B00245">
        <w:rPr>
          <w:color w:val="000000" w:themeColor="text1"/>
          <w:sz w:val="24"/>
          <w:szCs w:val="24"/>
          <w:lang w:val="kk-KZ"/>
        </w:rPr>
        <w:t xml:space="preserve">Білім алушыларда оқыған кітаптарының мазмұны мен сүйікті кейіпкерлерінің мінез-құлқы туралы өзара талқылауға негізделген қарым-қатынас жасау мәдениетін дамыту  </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Әдістемелік ұсыным:  Домбыра – қазақ халқының қастерлі ұлттық музыкалық аспабы. Бабаларымыздан мирас болып қалған домбыраның тарихи тамыры ғасырларға ұласады. Домбыра – баға жетпес жәдігер, қазақ халқының бойтұмары.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 xml:space="preserve">Домбыра тарту арқылы білім алушылардың бойында қазақ халқының мәдени мұрасы дариды, рухани дамуына көмектеседі, эстетикалық тұтастықты қалыптастырады. Домбырада ойнаудың арқасында ұрпақтар арасындағы қарым-қатынас қалыптасады, отансүйгіштікке, </w:t>
      </w:r>
      <w:r w:rsidRPr="00B00245">
        <w:rPr>
          <w:color w:val="000000" w:themeColor="text1"/>
          <w:sz w:val="24"/>
          <w:szCs w:val="24"/>
          <w:lang w:val="kk-KZ"/>
        </w:rPr>
        <w:lastRenderedPageBreak/>
        <w:t>бірлікке, сенімге, қонақжайлылыққа, мейірімділік пен ынтымақтастыққа, айналадағы адамдарға, табиғатқа деген етене жақындық сезіміне тәрбиеленеді, осылардың негізінде шығармашыл тұлға және оның рухани-адамгершілігі қалыптасады.</w:t>
      </w:r>
      <w:r w:rsidRPr="00B00245">
        <w:rPr>
          <w:color w:val="000000" w:themeColor="text1"/>
          <w:sz w:val="24"/>
          <w:szCs w:val="24"/>
          <w:shd w:val="clear" w:color="auto" w:fill="FFFFFF"/>
          <w:lang w:val="kk-KZ"/>
        </w:rPr>
        <w:t xml:space="preserve"> «Шахмат ойнау» челленджі өткізілді. </w:t>
      </w:r>
      <w:r w:rsidRPr="00B00245">
        <w:rPr>
          <w:color w:val="000000" w:themeColor="text1"/>
          <w:sz w:val="24"/>
          <w:szCs w:val="24"/>
          <w:lang w:val="kk-KZ"/>
        </w:rPr>
        <w:t>Шахмат – көне тарихы бар зияткерлік ойын. Қазір - ең көп таралған үстел ойындарының бірі. Шахматтың тәрбиелік мәні бар: ол тұлғаның қалыптасуына ықпал етеді, логикалық ойлауға және өз іс-әрекетін жоспарлауға үйретеді, зейіннің шоғырлануын дамытады.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 xml:space="preserve">Шахмат – жинақылық, сыни тұрғыдан ойлау, абстрактілі ойлау, есептерді шешу, үлгіні тану, стратегиялық жоспарлау, шығармашылық, талдау, синтез және бағалау сияқты өмір бойы ақыл-ой дағдыларын дамытатын шексіз зияткерлік жаттығулар. </w:t>
      </w:r>
      <w:r w:rsidRPr="00B00245">
        <w:rPr>
          <w:color w:val="000000" w:themeColor="text1"/>
          <w:sz w:val="24"/>
          <w:szCs w:val="24"/>
          <w:shd w:val="clear" w:color="auto" w:fill="FFFFFF"/>
          <w:lang w:val="kk-KZ"/>
        </w:rPr>
        <w:t xml:space="preserve">. </w:t>
      </w:r>
      <w:r w:rsidRPr="00B00245">
        <w:rPr>
          <w:b/>
          <w:bCs/>
          <w:color w:val="000000" w:themeColor="text1"/>
          <w:sz w:val="24"/>
          <w:szCs w:val="24"/>
          <w:lang w:val="kk-KZ"/>
        </w:rPr>
        <w:t xml:space="preserve">«Жасыл мекен» </w:t>
      </w:r>
      <w:r w:rsidRPr="00B00245">
        <w:rPr>
          <w:color w:val="000000" w:themeColor="text1"/>
          <w:sz w:val="24"/>
          <w:szCs w:val="24"/>
          <w:lang w:val="kk-KZ"/>
        </w:rPr>
        <w:t>челленджі көктемде көшет отырғызу арқылы қоршаған ортаға ұқыптылықпен қарауды дәріптеумен қатар, еңбек құндылығын қалыптастыруға, айналаны көгалдандыруға, абаттандыруға бастама болып табылады.</w:t>
      </w:r>
    </w:p>
    <w:p w:rsidR="007B20EA" w:rsidRPr="00B00245" w:rsidRDefault="007B20EA" w:rsidP="007B20EA">
      <w:pPr>
        <w:spacing w:after="0" w:line="240" w:lineRule="auto"/>
        <w:ind w:firstLine="709"/>
        <w:jc w:val="both"/>
        <w:rPr>
          <w:color w:val="000000" w:themeColor="text1"/>
          <w:sz w:val="24"/>
          <w:szCs w:val="24"/>
          <w:lang w:val="kk-KZ"/>
        </w:rPr>
      </w:pPr>
      <w:r w:rsidRPr="00B00245">
        <w:rPr>
          <w:color w:val="000000" w:themeColor="text1"/>
          <w:sz w:val="24"/>
          <w:szCs w:val="24"/>
          <w:lang w:val="kk-KZ"/>
        </w:rPr>
        <w:t>«Жасыл мекен» челленджі білім алушылардың бойында экологиялық мәдениетті дарытуға, табиғат пен қоршаған ортаны құрметтеуге, қоршаған ортаға ғана емес, адамдарға деген қамқорлық сезімін дамытуға бағытталған. Көшеттер отырғызу «мұғалім – білім алушы – ата-ана» үштігінің қарым-қатынасын нығайтуға көмектеседі.</w:t>
      </w:r>
    </w:p>
    <w:p w:rsidR="007B20EA" w:rsidRPr="00B00245" w:rsidRDefault="007B20EA" w:rsidP="007B20EA">
      <w:pPr>
        <w:pStyle w:val="ac"/>
        <w:widowControl w:val="0"/>
        <w:ind w:firstLine="709"/>
        <w:jc w:val="both"/>
        <w:rPr>
          <w:b/>
          <w:kern w:val="2"/>
          <w:sz w:val="24"/>
          <w:szCs w:val="24"/>
          <w:lang w:val="kk-KZ" w:eastAsia="zh-CN"/>
        </w:rPr>
      </w:pPr>
      <w:r w:rsidRPr="00B00245">
        <w:rPr>
          <w:b/>
          <w:kern w:val="2"/>
          <w:sz w:val="24"/>
          <w:szCs w:val="24"/>
          <w:lang w:val="kk-KZ" w:eastAsia="zh-CN"/>
        </w:rPr>
        <w:t>Қазақстан Республикасы Оқу-ағарту министрінің төрағалығымен өткен кеңестің 2023 жылғы 4 қыркүйектегі №28 хаттамасының 2.4 тармағын, «2023-2024 оқу жылында Қазақстан Республикасының орта білім беру ұйымдарындағы оқу-тәрбие процесінің ерекшеліктері туралы» әдістемелік нұсқау хатын, басшылыққа ала отырып, «Ата-аналарды педагогикалық қолдау»орталық жұмысы аясында</w:t>
      </w:r>
    </w:p>
    <w:p w:rsidR="007B20EA" w:rsidRPr="00B00245" w:rsidRDefault="007B20EA" w:rsidP="007B20EA">
      <w:pPr>
        <w:pStyle w:val="ac"/>
        <w:widowControl w:val="0"/>
        <w:ind w:firstLine="709"/>
        <w:jc w:val="both"/>
        <w:rPr>
          <w:sz w:val="24"/>
          <w:szCs w:val="24"/>
          <w:lang w:val="kk-KZ"/>
        </w:rPr>
      </w:pPr>
      <w:r w:rsidRPr="00B00245">
        <w:rPr>
          <w:b/>
          <w:kern w:val="2"/>
          <w:sz w:val="24"/>
          <w:szCs w:val="24"/>
          <w:lang w:val="kk-KZ" w:eastAsia="zh-CN"/>
        </w:rPr>
        <w:t xml:space="preserve">         «Даналық мектебі» клубының жұмысы </w:t>
      </w:r>
      <w:r w:rsidRPr="00B00245">
        <w:rPr>
          <w:sz w:val="24"/>
          <w:szCs w:val="24"/>
          <w:lang w:val="kk-KZ"/>
        </w:rPr>
        <w:t xml:space="preserve">Тал бесіктен жер бесікке дейінгі тіршілігіңе не керек, бәрі ұрпақ санасына бірінші сіңірілетін. Оны үйрету үшін даңғарадай ғимарат салудың аса қажеттілігі болған жоқ. Бәрі балаға ата мен әженің, әке мен шешенің, аға мен жеңгенің ақылы, тәрбиесі арқылы беріліп жататын. </w:t>
      </w:r>
    </w:p>
    <w:p w:rsidR="007B20EA" w:rsidRPr="00565CCD" w:rsidRDefault="007B20EA" w:rsidP="007B20EA">
      <w:pPr>
        <w:pStyle w:val="ac"/>
        <w:widowControl w:val="0"/>
        <w:jc w:val="both"/>
        <w:rPr>
          <w:sz w:val="24"/>
          <w:szCs w:val="24"/>
          <w:lang w:val="kk-KZ"/>
        </w:rPr>
      </w:pPr>
      <w:r w:rsidRPr="00B00245">
        <w:rPr>
          <w:sz w:val="24"/>
          <w:szCs w:val="24"/>
          <w:lang w:val="kk-KZ"/>
        </w:rPr>
        <w:t xml:space="preserve">           Әже деген аяулы атаудың өзін тосырқап қалғандаймыз. Дегенмен, бұл әлеуметтік мәртебе екендігін ұмытпағанымыз абзал. Небір қиын жағдайларда ұрпағын аман сақтап, өсіру мен жетілдірудің жолдарын жан-жақты білетін даналар қазақ әжелері еді. Олай болса, әжелер қауымын «Даналық мектебі» аясында көргенімізге қуаныштымыз.</w:t>
      </w:r>
      <w:r>
        <w:rPr>
          <w:sz w:val="24"/>
          <w:szCs w:val="24"/>
          <w:lang w:val="kk-KZ"/>
        </w:rPr>
        <w:t xml:space="preserve"> «Әжелер клубы» 5-11 сынып аралығында тәрбие сабақтар,дөңгелек үстел,пікірталас жүргізілді. </w:t>
      </w:r>
    </w:p>
    <w:p w:rsidR="007B20EA" w:rsidRPr="00B00245" w:rsidRDefault="007B20EA" w:rsidP="007B20EA">
      <w:pPr>
        <w:pStyle w:val="ac"/>
        <w:widowControl w:val="0"/>
        <w:jc w:val="both"/>
        <w:rPr>
          <w:b/>
          <w:bCs/>
          <w:sz w:val="24"/>
          <w:szCs w:val="24"/>
          <w:lang w:val="kk-KZ"/>
        </w:rPr>
      </w:pPr>
      <w:r w:rsidRPr="00B00245">
        <w:rPr>
          <w:b/>
          <w:bCs/>
          <w:sz w:val="24"/>
          <w:szCs w:val="24"/>
          <w:lang w:val="kk-KZ"/>
        </w:rPr>
        <w:t xml:space="preserve">Воркшоп: </w:t>
      </w:r>
    </w:p>
    <w:p w:rsidR="007B20EA" w:rsidRPr="00B00245" w:rsidRDefault="007B20EA" w:rsidP="007B20EA">
      <w:pPr>
        <w:pStyle w:val="ac"/>
        <w:widowControl w:val="0"/>
        <w:jc w:val="both"/>
        <w:rPr>
          <w:sz w:val="24"/>
          <w:szCs w:val="24"/>
          <w:lang w:val="kk-KZ"/>
        </w:rPr>
      </w:pPr>
      <w:r w:rsidRPr="00B00245">
        <w:rPr>
          <w:sz w:val="24"/>
          <w:szCs w:val="24"/>
          <w:lang w:val="kk-KZ"/>
        </w:rPr>
        <w:t>Сіздерге ортақ бір сұрақ: Сіздің әжеңіз қандай естілігімен қымбат немесе қандай естелік әжеңізді еске түсіреді?</w:t>
      </w:r>
    </w:p>
    <w:p w:rsidR="007B20EA" w:rsidRPr="00B00245" w:rsidRDefault="007B20EA" w:rsidP="007B20EA">
      <w:pPr>
        <w:pStyle w:val="ac"/>
        <w:widowControl w:val="0"/>
        <w:jc w:val="both"/>
        <w:rPr>
          <w:sz w:val="24"/>
          <w:szCs w:val="24"/>
          <w:lang w:val="kk-KZ"/>
        </w:rPr>
      </w:pPr>
      <w:r w:rsidRPr="00B00245">
        <w:rPr>
          <w:sz w:val="24"/>
          <w:szCs w:val="24"/>
          <w:lang w:val="kk-KZ"/>
        </w:rPr>
        <w:t>(Қатысушылар өз әжелері туралы бір сөйлеммен жауап беруі тиіс)</w:t>
      </w:r>
    </w:p>
    <w:p w:rsidR="007B20EA" w:rsidRPr="00B00245" w:rsidRDefault="007B20EA" w:rsidP="007B20EA">
      <w:pPr>
        <w:pStyle w:val="ac"/>
        <w:widowControl w:val="0"/>
        <w:numPr>
          <w:ilvl w:val="0"/>
          <w:numId w:val="44"/>
        </w:numPr>
        <w:ind w:left="284" w:hanging="284"/>
        <w:jc w:val="both"/>
        <w:rPr>
          <w:sz w:val="24"/>
          <w:szCs w:val="24"/>
          <w:lang w:val="kk-KZ"/>
        </w:rPr>
      </w:pPr>
      <w:r w:rsidRPr="00B00245">
        <w:rPr>
          <w:sz w:val="24"/>
          <w:szCs w:val="24"/>
          <w:lang w:val="kk-KZ"/>
        </w:rPr>
        <w:t>Менде әжемнен қалған күміс білезік бар.</w:t>
      </w:r>
    </w:p>
    <w:p w:rsidR="007B20EA" w:rsidRPr="00B00245" w:rsidRDefault="007B20EA" w:rsidP="007B20EA">
      <w:pPr>
        <w:pStyle w:val="ac"/>
        <w:widowControl w:val="0"/>
        <w:numPr>
          <w:ilvl w:val="0"/>
          <w:numId w:val="44"/>
        </w:numPr>
        <w:ind w:left="284" w:hanging="284"/>
        <w:jc w:val="both"/>
        <w:rPr>
          <w:sz w:val="24"/>
          <w:szCs w:val="24"/>
          <w:lang w:val="kk-KZ"/>
        </w:rPr>
      </w:pPr>
      <w:r w:rsidRPr="00B00245">
        <w:rPr>
          <w:sz w:val="24"/>
          <w:szCs w:val="24"/>
          <w:lang w:val="kk-KZ"/>
        </w:rPr>
        <w:t>Біздің үйде әжеміз сырған сырмақ бар.</w:t>
      </w:r>
    </w:p>
    <w:p w:rsidR="007B20EA" w:rsidRPr="00B00245" w:rsidRDefault="007B20EA" w:rsidP="007B20EA">
      <w:pPr>
        <w:pStyle w:val="ac"/>
        <w:widowControl w:val="0"/>
        <w:numPr>
          <w:ilvl w:val="0"/>
          <w:numId w:val="44"/>
        </w:numPr>
        <w:ind w:left="284" w:hanging="284"/>
        <w:jc w:val="both"/>
        <w:rPr>
          <w:sz w:val="24"/>
          <w:szCs w:val="24"/>
          <w:lang w:val="kk-KZ"/>
        </w:rPr>
      </w:pPr>
      <w:r w:rsidRPr="00B00245">
        <w:rPr>
          <w:sz w:val="24"/>
          <w:szCs w:val="24"/>
          <w:lang w:val="kk-KZ"/>
        </w:rPr>
        <w:t xml:space="preserve">Әжеміздің суреті маған ыстық... дегендей жауаптар беріледі.Ертегі деген атаудың өзі «ертедегі», «ертеде ерте күндегі» деген сөзден туған. Содан ертегі айтушыны «ертекші» дейді.  </w:t>
      </w:r>
    </w:p>
    <w:p w:rsidR="007B20EA" w:rsidRPr="00B00245" w:rsidRDefault="007B20EA" w:rsidP="007B20EA">
      <w:pPr>
        <w:pStyle w:val="ac"/>
        <w:widowControl w:val="0"/>
        <w:jc w:val="both"/>
        <w:rPr>
          <w:sz w:val="24"/>
          <w:szCs w:val="24"/>
          <w:lang w:val="kk-KZ"/>
        </w:rPr>
      </w:pPr>
      <w:r w:rsidRPr="00B00245">
        <w:rPr>
          <w:sz w:val="24"/>
          <w:szCs w:val="24"/>
          <w:lang w:val="kk-KZ"/>
        </w:rPr>
        <w:t xml:space="preserve">Аталарымыз бен әжелеріміз немерелеріне ертегілерін былай деп бастайтын: «Ерте-ерте ертеде, ешкі жүні бөртеде, қырғауыл жүні қызыл екен, құйрық жүні ұзын екен» деп көпке таныс өлеңдете бастау немесе «Ертеде, ерте ертеде, бәлкім одан да ерте ме, бір бай бопты», «Ертеде кемпір мен шал болыпты» - деген сияқты тіркеспен басталғаны қалыптасқан үрдіс еді. Бұл ертегінің алдында үнемі айтылып отыратын дағдылы сөздер ертегінің жолын ашады, бағытын аңғартады. Ертегінің басталуы мен баяндалуында өзге сөзден бөлек, өзіне тән айшықты өрнектері бар. Мұндағы мақсат: балалар соны аңғарсын да тыңдар ертегісінің ерекшелігіне бейімделе берсін деп психологиялық ахуал туғызғаны. </w:t>
      </w:r>
    </w:p>
    <w:p w:rsidR="007B20EA" w:rsidRPr="00B00245" w:rsidRDefault="007B20EA" w:rsidP="007B20EA">
      <w:pPr>
        <w:pStyle w:val="ac"/>
        <w:jc w:val="both"/>
        <w:rPr>
          <w:b/>
          <w:sz w:val="24"/>
          <w:szCs w:val="24"/>
          <w:lang w:val="kk-KZ"/>
        </w:rPr>
      </w:pPr>
      <w:r w:rsidRPr="00B00245">
        <w:rPr>
          <w:b/>
          <w:sz w:val="24"/>
          <w:szCs w:val="24"/>
          <w:lang w:val="kk-KZ"/>
        </w:rPr>
        <w:t xml:space="preserve">            Оқу жылының басында «Біртұтас тәрбие бағдарламасын» іске асыру бойынша </w:t>
      </w:r>
    </w:p>
    <w:p w:rsidR="007B20EA" w:rsidRPr="00B00245" w:rsidRDefault="007B20EA" w:rsidP="007B20EA">
      <w:pPr>
        <w:pStyle w:val="ac"/>
        <w:jc w:val="both"/>
        <w:rPr>
          <w:noProof/>
          <w:sz w:val="24"/>
          <w:szCs w:val="24"/>
          <w:lang w:val="kk-KZ"/>
        </w:rPr>
      </w:pPr>
      <w:r w:rsidRPr="00B00245">
        <w:rPr>
          <w:b/>
          <w:sz w:val="24"/>
          <w:szCs w:val="24"/>
          <w:lang w:val="kk-KZ"/>
        </w:rPr>
        <w:t xml:space="preserve">            «Ата-аналар мектебі» жобасының жылдық жоспары құрылды</w:t>
      </w:r>
      <w:r w:rsidRPr="00B00245">
        <w:rPr>
          <w:i/>
          <w:sz w:val="24"/>
          <w:szCs w:val="24"/>
          <w:lang w:val="kk-KZ"/>
        </w:rPr>
        <w:t>.</w:t>
      </w:r>
      <w:r w:rsidRPr="00B00245">
        <w:rPr>
          <w:b/>
          <w:i/>
          <w:sz w:val="24"/>
          <w:szCs w:val="24"/>
          <w:lang w:val="kk-KZ"/>
        </w:rPr>
        <w:t>Құндылықтар: ТАЛАП; АР-ҰЯТ; ҰЛТТЫҚ МҮДДЕ (ОТАН)</w:t>
      </w:r>
      <w:r w:rsidRPr="00B00245">
        <w:rPr>
          <w:sz w:val="24"/>
          <w:szCs w:val="24"/>
          <w:lang w:val="kk-KZ"/>
        </w:rPr>
        <w:t>Жоспарға сәкес қыркүйек айында «Сіз және балаңыз бір біріңізді түсіне аласыздар ма» тақырыбында ата-аналард</w:t>
      </w:r>
      <w:r>
        <w:rPr>
          <w:sz w:val="24"/>
          <w:szCs w:val="24"/>
          <w:lang w:val="kk-KZ"/>
        </w:rPr>
        <w:t xml:space="preserve">ан сауалнама алынды. </w:t>
      </w:r>
      <w:r>
        <w:rPr>
          <w:sz w:val="24"/>
          <w:szCs w:val="24"/>
          <w:lang w:val="kk-KZ"/>
        </w:rPr>
        <w:lastRenderedPageBreak/>
        <w:t>Қатысқан: 25</w:t>
      </w:r>
      <w:r w:rsidRPr="00B00245">
        <w:rPr>
          <w:sz w:val="24"/>
          <w:szCs w:val="24"/>
          <w:lang w:val="kk-KZ"/>
        </w:rPr>
        <w:t xml:space="preserve"> ата-ана.Сауалнама қорытындысы бойынша барлық ата-ана жоғарғы деңгейде жауап берді.Сонымен қатар қазан айында «Зорлық-зомбылыққа қарсымыз» тақырыбында ата-аналармен дөңгелек үстел өткізілді.Шараға қатысқан: 7 ата-ана. «Отбасы тәрбиенің ұясы» атты психологпен бірлесе отырып тренинг өткізілді.Шараға қатысушылар белсен</w:t>
      </w:r>
      <w:r>
        <w:rPr>
          <w:sz w:val="24"/>
          <w:szCs w:val="24"/>
          <w:lang w:val="kk-KZ"/>
        </w:rPr>
        <w:t xml:space="preserve">ділік танытты.Қатысушылар саны:10 </w:t>
      </w:r>
      <w:r w:rsidRPr="00B00245">
        <w:rPr>
          <w:sz w:val="24"/>
          <w:szCs w:val="24"/>
          <w:lang w:val="kk-KZ"/>
        </w:rPr>
        <w:t>Сондай ақ ата-аналар жиналысында «Таным.Тағылым.Тәрбие» және «Қыз намысы-ұлт намысы» тақырыптарында оқушылардың тәртібі, мінез-құлқы туралы ашық әңгімелесу айдары ұйымдастырылды.Қатысқан ата-аналар саны:25. Халықаралық отбасылар күніне орай сурет байқау, «қамқорлық» акциялары ұйымдастырылды.</w:t>
      </w:r>
    </w:p>
    <w:p w:rsidR="007B20EA" w:rsidRPr="00B00245" w:rsidRDefault="007B20EA" w:rsidP="007B20EA">
      <w:pPr>
        <w:spacing w:after="0" w:line="240" w:lineRule="auto"/>
        <w:jc w:val="both"/>
        <w:rPr>
          <w:b/>
          <w:sz w:val="24"/>
          <w:szCs w:val="24"/>
          <w:lang w:val="kk-KZ"/>
        </w:rPr>
      </w:pPr>
      <w:r w:rsidRPr="00B00245">
        <w:rPr>
          <w:color w:val="0D0D0D" w:themeColor="text1" w:themeTint="F2"/>
          <w:sz w:val="24"/>
          <w:szCs w:val="24"/>
          <w:lang w:val="kk-KZ"/>
        </w:rPr>
        <w:t xml:space="preserve">. </w:t>
      </w:r>
      <w:r w:rsidRPr="00B00245">
        <w:rPr>
          <w:b/>
          <w:sz w:val="24"/>
          <w:szCs w:val="24"/>
          <w:lang w:val="kk-KZ"/>
        </w:rPr>
        <w:t>4.Білім алушылардың  рухани-адамгершілік, азаматтық – патриоттық, көркемдік – эстетикалық, еңбек және дене тәрбиесін іске асыруды қамтамасыз ететін жиынтығында сабақтан тыс іс-әрекеттің әртүрлі нысандарын ұйымдастыру</w:t>
      </w:r>
    </w:p>
    <w:p w:rsidR="007B20EA" w:rsidRPr="00B00245" w:rsidRDefault="007B20EA" w:rsidP="007B20EA">
      <w:pPr>
        <w:pStyle w:val="ac"/>
        <w:jc w:val="both"/>
        <w:rPr>
          <w:color w:val="000000" w:themeColor="text1"/>
          <w:sz w:val="24"/>
          <w:szCs w:val="24"/>
          <w:shd w:val="clear" w:color="auto" w:fill="FFFFFF"/>
          <w:lang w:val="kk-KZ"/>
        </w:rPr>
      </w:pPr>
      <w:r w:rsidRPr="00B00245">
        <w:rPr>
          <w:b/>
          <w:sz w:val="24"/>
          <w:szCs w:val="24"/>
          <w:lang w:val="kk-KZ"/>
        </w:rPr>
        <w:t xml:space="preserve">  2023-2024 оқу жылында </w:t>
      </w:r>
      <w:r w:rsidRPr="00B00245">
        <w:rPr>
          <w:b/>
          <w:i/>
          <w:sz w:val="24"/>
          <w:szCs w:val="24"/>
          <w:lang w:val="kk-KZ"/>
        </w:rPr>
        <w:t>рухани – адамгершілік</w:t>
      </w:r>
      <w:r w:rsidRPr="00B00245">
        <w:rPr>
          <w:b/>
          <w:sz w:val="24"/>
          <w:szCs w:val="24"/>
          <w:lang w:val="kk-KZ"/>
        </w:rPr>
        <w:t xml:space="preserve"> тәрбиесін</w:t>
      </w:r>
      <w:r w:rsidRPr="00B00245">
        <w:rPr>
          <w:sz w:val="24"/>
          <w:szCs w:val="24"/>
          <w:lang w:val="kk-KZ"/>
        </w:rPr>
        <w:t xml:space="preserve"> іске асыру бағытында жасалған жұмыстардың бірі ол діни экстремизм мен терроризмнің алдын алу жұмыстары.  Жылдық жоспар бойыша насихаттаушы – ақпараттық топ құрамы құрылып, жылдық жұмыс жоспары бекітілді.  Жылдық жоспар бойынша «Терроризмге қарсы күрес туралы» заңымен ұжым таныстырылды.       Діни секталарға үгіттеуді шектеу мақсатында ата-аналарға түсіндіру жұмыстары жүргізілді.  Діни ұйымдарға баратын отбасыларды анықтау  мақсатында   мақсатында диагностика жүргізілді. Мектеп ішіндегі оқушылардың киім кию ережесі туралы түсінік жұмыстары жүргізу, сақтау, қадағалау туралы жұмыстар жүргізілді. Бос уақыттарын тиімді пайдалану мақсатында мектеп оқушыларын спорттық, мәдени үйірмелерге тарту жұмыстары үнемі жүргізіліп келеді.. Мектеп оқушыларынан діни экстремизм мен терроризмнің алдын алу бойынша жүргізілген жұмыстардың бірі ол смартфон ұстауға тиым салыну болды. Оқушылар смартфон ұстау арқылы діни ағымдағы түрлі фото, бейнежазбаларды көруі мүмкін. Сондықтан мектеп оқушылары мен ата-аналарына түсінік жұмыстары жүргізіліп, қол қойдырылып алды</w:t>
      </w:r>
      <w:r w:rsidRPr="00B00245">
        <w:rPr>
          <w:b/>
          <w:sz w:val="24"/>
          <w:szCs w:val="24"/>
          <w:lang w:val="kk-KZ"/>
        </w:rPr>
        <w:t>.</w:t>
      </w:r>
      <w:r w:rsidRPr="00B00245">
        <w:rPr>
          <w:noProof/>
          <w:sz w:val="24"/>
          <w:szCs w:val="24"/>
          <w:lang w:val="kk-KZ"/>
        </w:rPr>
        <w:t>Діни экстремизмнің алдын алу бойынша жұмыс жоспары құрылып,шаралар өткізілді.</w:t>
      </w:r>
      <w:r w:rsidRPr="00B00245">
        <w:rPr>
          <w:color w:val="000000" w:themeColor="text1"/>
          <w:sz w:val="24"/>
          <w:szCs w:val="24"/>
          <w:shd w:val="clear" w:color="auto" w:fill="FFFFFF"/>
          <w:lang w:val="kk-KZ"/>
        </w:rPr>
        <w:t xml:space="preserve"> Осы мақсатқа сүйене отырып, мектебімізде діни экстремизмнің алдын алу мақсатында жылдық жоспар құрылды. Жоспар негізінде жұмыстар жүргізілуде.</w:t>
      </w:r>
    </w:p>
    <w:p w:rsidR="007B20EA" w:rsidRPr="00866549" w:rsidRDefault="007B20EA" w:rsidP="007B20EA">
      <w:pPr>
        <w:shd w:val="clear" w:color="auto" w:fill="FFFFFF"/>
        <w:spacing w:after="0" w:line="345" w:lineRule="atLeast"/>
        <w:jc w:val="both"/>
        <w:rPr>
          <w:color w:val="000000" w:themeColor="text1"/>
          <w:sz w:val="24"/>
          <w:szCs w:val="24"/>
          <w:lang w:val="kk-KZ"/>
        </w:rPr>
      </w:pPr>
      <w:r w:rsidRPr="00B00245">
        <w:rPr>
          <w:color w:val="000000" w:themeColor="text1"/>
          <w:sz w:val="24"/>
          <w:szCs w:val="24"/>
          <w:lang w:val="kk-KZ"/>
        </w:rPr>
        <w:t xml:space="preserve">. Мектебіміздің кітап сөрелерінен рұқсат етілмейтін діни танымдық әдебиеттер кездеспеді. </w:t>
      </w:r>
      <w:r w:rsidRPr="00B00245">
        <w:rPr>
          <w:bCs/>
          <w:color w:val="0D0D0D" w:themeColor="text1" w:themeTint="F2"/>
          <w:sz w:val="24"/>
          <w:szCs w:val="24"/>
          <w:lang w:val="kk-KZ"/>
        </w:rPr>
        <w:t xml:space="preserve">Жадынамалар тарату арқылы толық мағұлмат беру. </w:t>
      </w:r>
      <w:r w:rsidRPr="00B00245">
        <w:rPr>
          <w:color w:val="0D0D0D" w:themeColor="text1" w:themeTint="F2"/>
          <w:sz w:val="24"/>
          <w:szCs w:val="24"/>
          <w:lang w:val="kk-KZ"/>
        </w:rPr>
        <w:t>Мектептегі қауіпсіздік негіздері – бұл күн тәртібі және гигиена ережелері, салауатты өмір салты, денсаулықты сақтау және нығайту, жол қауіпсіздігі ережелері, өртке қарсы қауіпсіздік, төтенше жағдайларда өзін-өзі ұстау ережелері. Балаларды қоршаған әлем,  қауіпсіз мінез-құлыққа үйретеді, күрделі жағдайлардың туындау себептерімен және олардың алдын алу тәсілдерімен таныстырады. Оқушылардың әл-ауқатының сақталуын қамтамасыз ету үшін мектепте мынадай қауіпсіздік шаралары әзірленуі тиіс: өмір мен денсаулықтың сақталуын қамтамасыз ету жөніндегі іс-шаралар жоспарлары әзірленеді</w:t>
      </w:r>
    </w:p>
    <w:p w:rsidR="007B20EA" w:rsidRPr="00B00245" w:rsidRDefault="007B20EA" w:rsidP="007B20EA">
      <w:pPr>
        <w:spacing w:after="0" w:line="240" w:lineRule="auto"/>
        <w:jc w:val="both"/>
        <w:rPr>
          <w:sz w:val="24"/>
          <w:szCs w:val="24"/>
          <w:lang w:val="kk-KZ"/>
        </w:rPr>
      </w:pPr>
      <w:r w:rsidRPr="00B00245">
        <w:rPr>
          <w:sz w:val="24"/>
          <w:szCs w:val="24"/>
          <w:lang w:val="kk-KZ"/>
        </w:rPr>
        <w:t xml:space="preserve">          «Рухани-адамгершілік және азаматтық патриоттық тәрбиелеу контекстінде сыбайлас жемқорлыққа қарсы мәдениетті мектеп ортасында қалыптастыру»  бағдарламасын басшылыққа ала отырып 2023-2024 оқу жылына арнап ақпараттық топ құрылды. Ақпараттық топтың 2023-2024 оқу жылына арналған жұмыс жоспары құрылып 1-11 сынып оқушыларын сыбайлас жемқорлықтың алдын –алу шараларына тарту мақсат етіп қойылды. Жоспар бойынша білім алушылардың ата-аналарымен заңсыз ақша жинауға жол бермеу бойынша жұмыстар жүргізілді.  </w:t>
      </w:r>
    </w:p>
    <w:p w:rsidR="007B20EA" w:rsidRPr="00B00245" w:rsidRDefault="007B20EA" w:rsidP="007B20EA">
      <w:pPr>
        <w:spacing w:after="0" w:line="240" w:lineRule="auto"/>
        <w:jc w:val="both"/>
        <w:rPr>
          <w:sz w:val="24"/>
          <w:szCs w:val="24"/>
          <w:lang w:val="kk-KZ"/>
        </w:rPr>
      </w:pPr>
      <w:r w:rsidRPr="00B00245">
        <w:rPr>
          <w:sz w:val="24"/>
          <w:szCs w:val="24"/>
          <w:lang w:val="kk-KZ"/>
        </w:rPr>
        <w:t>«Жемқорлыққа жол жоқ» сурет көрмелері, тренингтер, сыныптан тыс шаралар, апталық жұмыстар, «Сенім жәшігі» мен «Сенім телефонының» жұмысы   жоспар бойынша уақытылы ұйымдастырылып отырылды.</w:t>
      </w:r>
    </w:p>
    <w:p w:rsidR="007B20EA" w:rsidRPr="00B00245" w:rsidRDefault="007B20EA" w:rsidP="007B20EA">
      <w:pPr>
        <w:spacing w:after="0" w:line="240" w:lineRule="auto"/>
        <w:jc w:val="both"/>
        <w:rPr>
          <w:noProof/>
          <w:sz w:val="24"/>
          <w:szCs w:val="24"/>
          <w:lang w:val="kk-KZ"/>
        </w:rPr>
      </w:pPr>
      <w:r w:rsidRPr="00B00245">
        <w:rPr>
          <w:sz w:val="24"/>
          <w:szCs w:val="24"/>
          <w:lang w:val="kk-KZ"/>
        </w:rPr>
        <w:lastRenderedPageBreak/>
        <w:t xml:space="preserve">          Азаматтық –патриоттық тәрбиені жоспарлау мақсатындағы жұмыстың бірі ол «Жас сарбаз» клубы.  «Жас сарбаз» әскери-патриоттық </w:t>
      </w:r>
      <w:r>
        <w:rPr>
          <w:sz w:val="24"/>
          <w:szCs w:val="24"/>
          <w:lang w:val="kk-KZ"/>
        </w:rPr>
        <w:t>клубының жылдық  жұмыс жоспары 9-11</w:t>
      </w:r>
      <w:r w:rsidRPr="00B00245">
        <w:rPr>
          <w:sz w:val="24"/>
          <w:szCs w:val="24"/>
          <w:lang w:val="kk-KZ"/>
        </w:rPr>
        <w:t xml:space="preserve"> сынып оқушыларына арналып жасалған.</w:t>
      </w:r>
    </w:p>
    <w:p w:rsidR="007B20EA" w:rsidRPr="00B00245" w:rsidRDefault="007B20EA" w:rsidP="007B20EA">
      <w:pPr>
        <w:spacing w:after="0" w:line="240" w:lineRule="auto"/>
        <w:jc w:val="both"/>
        <w:rPr>
          <w:sz w:val="24"/>
          <w:szCs w:val="24"/>
          <w:lang w:val="kk-KZ"/>
        </w:rPr>
      </w:pPr>
      <w:r w:rsidRPr="00B00245">
        <w:rPr>
          <w:sz w:val="24"/>
          <w:szCs w:val="24"/>
          <w:lang w:val="kk-KZ"/>
        </w:rPr>
        <w:t>Жоспарлау уақытында оқушылардың жас ерекшеліктері ескеріле отырып, тақырыптар таңдалған. Қазіргі кездегі тәрбиенің бір бағыты  ол – патриоттық тәрбие. Оқушыларды Отансүйгіштікке баулу, барлық буындағы ең өзекті мәселе.  Оның ішінде патриоттық тәрбиенің әскери саламен байланыстыру балалар үшін өте қызықты тақырып болмақ. Клубтың негізгі мақсаты оқушылар арасында әскери мамандықты кеңінен насихаттау,  елдің тарихын ұғындыру, батырлар өмірімен таныстыру, Қазақстанның армиясымен  таныстыру, жаныңдағы адамдардың жақсылығын бағалау алу, қоғамдағы өз орныңді білу.  Тақырып барысында түрлі деңгейдегі сайыстар ұйымдастырылған.</w:t>
      </w:r>
    </w:p>
    <w:p w:rsidR="007B20EA" w:rsidRPr="00B00245" w:rsidRDefault="007B20EA" w:rsidP="007B20EA">
      <w:pPr>
        <w:spacing w:after="0" w:line="240" w:lineRule="auto"/>
        <w:jc w:val="both"/>
        <w:rPr>
          <w:sz w:val="24"/>
          <w:szCs w:val="24"/>
          <w:lang w:val="kk-KZ"/>
        </w:rPr>
      </w:pPr>
      <w:r w:rsidRPr="00B00245">
        <w:rPr>
          <w:sz w:val="24"/>
          <w:szCs w:val="24"/>
          <w:lang w:val="kk-KZ"/>
        </w:rPr>
        <w:t xml:space="preserve">2023-2024 оқу жылында көркем-эстетикалық тәрбиені іске асыру мақсатында көптеген жұмыстар жүргізілді. Жылдық жоспар құрылып, жұмыстары уақытылы жүргізіліп отырылды. Жоспар бойынша оқу жылының басында алғашқы отырыс ұйымдастырылды. </w:t>
      </w:r>
    </w:p>
    <w:p w:rsidR="002B4D84" w:rsidRDefault="002B4D84" w:rsidP="002B4D84">
      <w:pPr>
        <w:pStyle w:val="af3"/>
        <w:shd w:val="clear" w:color="auto" w:fill="FFFFFF"/>
        <w:spacing w:before="0" w:beforeAutospacing="0" w:after="150" w:afterAutospacing="0"/>
        <w:jc w:val="both"/>
        <w:rPr>
          <w:color w:val="7030A0"/>
          <w:lang w:val="kk-KZ"/>
        </w:rPr>
      </w:pPr>
    </w:p>
    <w:p w:rsidR="002A02F1" w:rsidRPr="00710035" w:rsidRDefault="002A02F1" w:rsidP="002B4D84">
      <w:pPr>
        <w:pStyle w:val="af3"/>
        <w:shd w:val="clear" w:color="auto" w:fill="FFFFFF"/>
        <w:spacing w:before="0" w:beforeAutospacing="0" w:after="150" w:afterAutospacing="0"/>
        <w:jc w:val="both"/>
        <w:rPr>
          <w:color w:val="7030A0"/>
          <w:lang w:val="kk-KZ"/>
        </w:rPr>
      </w:pPr>
      <w:r w:rsidRPr="003450C2">
        <w:rPr>
          <w:b/>
          <w:sz w:val="28"/>
          <w:szCs w:val="28"/>
          <w:lang w:val="kk-KZ"/>
        </w:rPr>
        <w:t>Оқу материалдық активтер</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xml:space="preserve">   Ақмола облысы Білім басқармасы Ақкөл аудандық бойынша білім бөлімінің «Кеңес ауылының жалпы орта білім беретін мектебі» коммуналдық мемлекеттік мекемесі білім алушылардың қауіпсіздігін қамтамасыз ету мақсатында төмендегі көрсетілген жұмыстар жүргізіледі.</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xml:space="preserve">Мектептін жалпы </w:t>
      </w:r>
      <w:r w:rsidRPr="002A02F1">
        <w:rPr>
          <w:color w:val="1E1E1E"/>
          <w:sz w:val="28"/>
          <w:szCs w:val="28"/>
          <w:lang w:val="kk-KZ"/>
        </w:rPr>
        <w:t>сипаты.</w:t>
      </w:r>
    </w:p>
    <w:p w:rsidR="002A02F1" w:rsidRPr="002A02F1" w:rsidRDefault="002A02F1" w:rsidP="002A02F1">
      <w:pPr>
        <w:pStyle w:val="ac"/>
        <w:jc w:val="both"/>
        <w:rPr>
          <w:color w:val="000000"/>
          <w:spacing w:val="2"/>
          <w:sz w:val="28"/>
          <w:szCs w:val="28"/>
          <w:lang w:val="kk-KZ"/>
        </w:rPr>
      </w:pPr>
      <w:r w:rsidRPr="002A02F1">
        <w:rPr>
          <w:color w:val="FF0000"/>
          <w:spacing w:val="2"/>
          <w:sz w:val="28"/>
          <w:szCs w:val="28"/>
          <w:lang w:val="kk-KZ"/>
        </w:rPr>
        <w:t xml:space="preserve">  </w:t>
      </w:r>
      <w:r w:rsidRPr="002A02F1">
        <w:rPr>
          <w:color w:val="000000"/>
          <w:spacing w:val="2"/>
          <w:sz w:val="28"/>
          <w:szCs w:val="28"/>
          <w:lang w:val="kk-KZ"/>
        </w:rPr>
        <w:t>1. Жалпы алаңы – 2592,7</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2. Периметрі бойынша қоршау, периметрді және объектінің периметрімен шектесетін басқа да аумақтың учаскелерін күзет шебімен жабдықталған темір қоршаулармен қоршалған биіктігі 1,2 м.</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xml:space="preserve"> 3. Объектінің әрбір жеке ғимаратындағы және құрылысындағы үй-жайлардың саны 1 ынғайластырылған 1 спорт зал ,кіші және үлкен, 19 оқу кабинеті, 1 кітапхана,1 мед кабинет. Мектеп екі этажды, 1976  жылы салынған .</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4. Жұмыс күндері: дүйсенбі – сенбі уақыты 08-00-18-00. Демалыс күндер жексенбі.</w:t>
      </w:r>
    </w:p>
    <w:p w:rsidR="002A02F1" w:rsidRPr="002A02F1" w:rsidRDefault="002A02F1" w:rsidP="002A02F1">
      <w:pPr>
        <w:pStyle w:val="ac"/>
        <w:jc w:val="both"/>
        <w:rPr>
          <w:color w:val="000000"/>
          <w:spacing w:val="2"/>
          <w:sz w:val="28"/>
          <w:szCs w:val="28"/>
          <w:lang w:val="kk-KZ"/>
        </w:rPr>
      </w:pPr>
      <w:r w:rsidRPr="002A02F1">
        <w:rPr>
          <w:color w:val="000000"/>
          <w:spacing w:val="2"/>
          <w:sz w:val="28"/>
          <w:szCs w:val="28"/>
          <w:lang w:val="kk-KZ"/>
        </w:rPr>
        <w:t>  5. Әрбір ғимаратқа және құрылысқа арналған кіретін 1 есік.</w:t>
      </w:r>
    </w:p>
    <w:p w:rsidR="002A02F1" w:rsidRPr="002A02F1" w:rsidRDefault="002A02F1" w:rsidP="002A02F1">
      <w:pPr>
        <w:pStyle w:val="ac"/>
        <w:jc w:val="both"/>
        <w:rPr>
          <w:color w:val="000000"/>
          <w:spacing w:val="2"/>
          <w:sz w:val="28"/>
          <w:szCs w:val="28"/>
          <w:lang w:val="ru-RU"/>
        </w:rPr>
      </w:pPr>
      <w:r w:rsidRPr="002A02F1">
        <w:rPr>
          <w:color w:val="000000"/>
          <w:spacing w:val="2"/>
          <w:sz w:val="28"/>
          <w:szCs w:val="28"/>
          <w:lang w:val="kk-KZ"/>
        </w:rPr>
        <w:t>  </w:t>
      </w:r>
      <w:r w:rsidRPr="002A02F1">
        <w:rPr>
          <w:color w:val="000000"/>
          <w:spacing w:val="2"/>
          <w:sz w:val="28"/>
          <w:szCs w:val="28"/>
          <w:lang w:val="ru-RU"/>
        </w:rPr>
        <w:t>6. Эвакуация жолдарының болуы және саны 4.</w:t>
      </w:r>
    </w:p>
    <w:p w:rsidR="002A02F1" w:rsidRPr="002A02F1" w:rsidRDefault="002A02F1" w:rsidP="002A02F1">
      <w:pPr>
        <w:pStyle w:val="ac"/>
        <w:jc w:val="both"/>
        <w:rPr>
          <w:color w:val="000000"/>
          <w:spacing w:val="2"/>
          <w:sz w:val="28"/>
          <w:szCs w:val="28"/>
          <w:lang w:val="ru-RU"/>
        </w:rPr>
      </w:pPr>
      <w:r w:rsidRPr="002A02F1">
        <w:rPr>
          <w:color w:val="000000"/>
          <w:spacing w:val="2"/>
          <w:sz w:val="28"/>
          <w:szCs w:val="28"/>
          <w:lang w:val="ru-RU"/>
        </w:rPr>
        <w:t>10. Объекті қауіпсіздігін қамтамасыз етуге жұмылдырылған адамдардың (оның ішінде жеке күзет ұйымы, тәуліктік жасақ, қарауыл, кезекші жауынгерлік ауысым жұмыскерлерінің) саны:3 күзетші, 1 вахтер.</w:t>
      </w:r>
    </w:p>
    <w:p w:rsidR="002A02F1" w:rsidRPr="002A02F1" w:rsidRDefault="002A02F1" w:rsidP="002A02F1">
      <w:pPr>
        <w:pStyle w:val="ac"/>
        <w:jc w:val="both"/>
        <w:rPr>
          <w:color w:val="000000"/>
          <w:spacing w:val="2"/>
          <w:sz w:val="28"/>
          <w:szCs w:val="28"/>
          <w:lang w:val="ru-RU"/>
        </w:rPr>
      </w:pPr>
      <w:r w:rsidRPr="002A02F1">
        <w:rPr>
          <w:color w:val="000000"/>
          <w:spacing w:val="2"/>
          <w:sz w:val="28"/>
          <w:szCs w:val="28"/>
          <w:lang w:val="ru-RU"/>
        </w:rPr>
        <w:t xml:space="preserve"> 11. Техникалық қауіпсіздік құралдарының көмегімен объектіні күзету қызметтерін көрсететін күзет қызметінің.</w:t>
      </w:r>
    </w:p>
    <w:p w:rsidR="002A02F1" w:rsidRPr="00253E4B" w:rsidRDefault="002A02F1" w:rsidP="002A02F1">
      <w:pPr>
        <w:pStyle w:val="ac"/>
        <w:jc w:val="both"/>
        <w:rPr>
          <w:color w:val="000000"/>
          <w:spacing w:val="2"/>
          <w:sz w:val="28"/>
          <w:szCs w:val="28"/>
        </w:rPr>
      </w:pPr>
      <w:r w:rsidRPr="00253E4B">
        <w:rPr>
          <w:color w:val="000000"/>
          <w:spacing w:val="2"/>
          <w:sz w:val="28"/>
          <w:szCs w:val="28"/>
        </w:rPr>
        <w:t> 12. ғимараттан/ғимаратқа шығатын/кіретін (негізгі, қосалқы, авариялық) есіктер бар</w:t>
      </w:r>
    </w:p>
    <w:p w:rsidR="002A02F1" w:rsidRPr="00253E4B" w:rsidRDefault="002A02F1" w:rsidP="002A02F1">
      <w:pPr>
        <w:pStyle w:val="ac"/>
        <w:jc w:val="both"/>
        <w:rPr>
          <w:color w:val="000000"/>
          <w:spacing w:val="2"/>
          <w:sz w:val="28"/>
          <w:szCs w:val="28"/>
        </w:rPr>
      </w:pPr>
      <w:r w:rsidRPr="00253E4B">
        <w:rPr>
          <w:color w:val="000000"/>
          <w:spacing w:val="2"/>
          <w:sz w:val="28"/>
          <w:szCs w:val="28"/>
        </w:rPr>
        <w:t> 13. техникалық бақылау құралдары, күзет және өрт сигнализаци</w:t>
      </w:r>
      <w:r>
        <w:rPr>
          <w:color w:val="000000"/>
          <w:spacing w:val="2"/>
          <w:sz w:val="28"/>
          <w:szCs w:val="28"/>
        </w:rPr>
        <w:t>ясы, бейнебақылау камералары ор</w:t>
      </w:r>
      <w:r w:rsidRPr="00253E4B">
        <w:rPr>
          <w:color w:val="000000"/>
          <w:spacing w:val="2"/>
          <w:sz w:val="28"/>
          <w:szCs w:val="28"/>
        </w:rPr>
        <w:t>натылған.</w:t>
      </w:r>
    </w:p>
    <w:p w:rsidR="002A02F1" w:rsidRPr="00253E4B" w:rsidRDefault="002A02F1" w:rsidP="002A02F1">
      <w:pPr>
        <w:ind w:firstLine="720"/>
        <w:jc w:val="both"/>
        <w:rPr>
          <w:sz w:val="28"/>
          <w:szCs w:val="28"/>
          <w:lang w:val="kk-KZ"/>
        </w:rPr>
      </w:pPr>
      <w:r w:rsidRPr="00253E4B">
        <w:rPr>
          <w:sz w:val="28"/>
          <w:szCs w:val="28"/>
          <w:lang w:val="kk-KZ"/>
        </w:rPr>
        <w:t xml:space="preserve">Білім  мекемелерінің материалдық-техникалық базасынын  жетілдіру-білім  сапасын жоғарлатудың  маңызды шарттардың бірі. Медициналық   кабинет  бар  (бейімделген). Мектепте оқушылардың  дене шынықтырумен  және спортпен   айналысуға,шығармашылық  қабілеттерін  дамыту  үшін бейімделген  спорт  </w:t>
      </w:r>
      <w:r w:rsidRPr="00253E4B">
        <w:rPr>
          <w:sz w:val="28"/>
          <w:szCs w:val="28"/>
          <w:lang w:val="kk-KZ"/>
        </w:rPr>
        <w:lastRenderedPageBreak/>
        <w:t xml:space="preserve">залы бар. Спортзал   спортық  құралдар  білім  стандартындағы  талапқа  сай  толық  ыңғайластырылған. </w:t>
      </w:r>
    </w:p>
    <w:p w:rsidR="002A02F1" w:rsidRPr="00253E4B" w:rsidRDefault="002A02F1" w:rsidP="002A02F1">
      <w:pPr>
        <w:jc w:val="both"/>
        <w:rPr>
          <w:sz w:val="28"/>
          <w:szCs w:val="28"/>
          <w:lang w:val="kk-KZ"/>
        </w:rPr>
      </w:pPr>
      <w:r w:rsidRPr="00253E4B">
        <w:rPr>
          <w:b/>
          <w:sz w:val="28"/>
          <w:szCs w:val="28"/>
          <w:lang w:val="kk-KZ"/>
        </w:rPr>
        <w:t>Мектепке дейінгі оқыту мен тәрбиелеу</w:t>
      </w:r>
      <w:r w:rsidRPr="00253E4B">
        <w:rPr>
          <w:sz w:val="28"/>
          <w:szCs w:val="28"/>
          <w:lang w:val="kk-KZ"/>
        </w:rPr>
        <w:t xml:space="preserve">  Мектепте 1 даярлық  тобы,  1 шағын орталық  тобы  қызмет  атқарады.</w:t>
      </w:r>
    </w:p>
    <w:p w:rsidR="002A02F1" w:rsidRPr="00253E4B" w:rsidRDefault="002A02F1" w:rsidP="002A02F1">
      <w:pPr>
        <w:jc w:val="both"/>
        <w:rPr>
          <w:sz w:val="28"/>
          <w:szCs w:val="28"/>
          <w:lang w:val="kk-KZ"/>
        </w:rPr>
      </w:pPr>
      <w:r w:rsidRPr="00253E4B">
        <w:rPr>
          <w:sz w:val="28"/>
          <w:szCs w:val="28"/>
          <w:lang w:val="kk-KZ"/>
        </w:rPr>
        <w:t>Мектепке  дейінгі  кабинеттердің   материалдық-техникалық  базасы  нығайтылған.</w:t>
      </w:r>
    </w:p>
    <w:p w:rsidR="002A02F1" w:rsidRPr="00253E4B" w:rsidRDefault="002A02F1" w:rsidP="002A02F1">
      <w:pPr>
        <w:jc w:val="both"/>
        <w:rPr>
          <w:sz w:val="28"/>
          <w:szCs w:val="28"/>
          <w:lang w:val="kk-KZ"/>
        </w:rPr>
      </w:pPr>
      <w:r w:rsidRPr="00253E4B">
        <w:rPr>
          <w:b/>
          <w:bCs/>
          <w:sz w:val="28"/>
          <w:szCs w:val="28"/>
          <w:lang w:val="kk-KZ"/>
        </w:rPr>
        <w:t>Негізгі жалпы  білім беру</w:t>
      </w:r>
      <w:r w:rsidRPr="00253E4B">
        <w:rPr>
          <w:b/>
          <w:sz w:val="28"/>
          <w:szCs w:val="28"/>
          <w:lang w:val="kk-KZ"/>
        </w:rPr>
        <w:t>.</w:t>
      </w:r>
      <w:r w:rsidRPr="00253E4B">
        <w:rPr>
          <w:sz w:val="28"/>
          <w:szCs w:val="28"/>
          <w:lang w:val="kk-KZ"/>
        </w:rPr>
        <w:t xml:space="preserve">   Мектеп  бейімделген  ғимаратта  орналасқан . Жыл  сай</w:t>
      </w:r>
      <w:r>
        <w:rPr>
          <w:sz w:val="28"/>
          <w:szCs w:val="28"/>
          <w:lang w:val="kk-KZ"/>
        </w:rPr>
        <w:t xml:space="preserve">ын мектепте  </w:t>
      </w:r>
      <w:r w:rsidRPr="00253E4B">
        <w:rPr>
          <w:sz w:val="28"/>
          <w:szCs w:val="28"/>
          <w:lang w:val="kk-KZ"/>
        </w:rPr>
        <w:t xml:space="preserve">  жөндеу  жұмыстару  жүргізіледі.</w:t>
      </w:r>
    </w:p>
    <w:p w:rsidR="002A02F1" w:rsidRPr="002A02F1" w:rsidRDefault="002A02F1" w:rsidP="002A02F1">
      <w:pPr>
        <w:pStyle w:val="ac"/>
        <w:jc w:val="both"/>
        <w:rPr>
          <w:spacing w:val="2"/>
          <w:sz w:val="28"/>
          <w:szCs w:val="28"/>
          <w:lang w:val="kk-KZ" w:eastAsia="ru-RU"/>
        </w:rPr>
      </w:pPr>
      <w:r w:rsidRPr="002A02F1">
        <w:rPr>
          <w:rFonts w:eastAsia="Calibri"/>
          <w:sz w:val="28"/>
          <w:szCs w:val="28"/>
          <w:lang w:val="kk-KZ"/>
        </w:rPr>
        <w:t xml:space="preserve">    </w:t>
      </w:r>
      <w:r w:rsidRPr="002A02F1">
        <w:rPr>
          <w:sz w:val="28"/>
          <w:szCs w:val="28"/>
          <w:lang w:val="kk-KZ"/>
        </w:rPr>
        <w:t>«Ақкөл ауданы білім бөлімінің  Кеңес ауылының жалпы орта  білім беретін мектебі» КММ 1976  жылы пайдалануға берілген жеке ғимаратта орналасқан. Ғимараттың техникалық жағдайы жақсы. І</w:t>
      </w:r>
      <w:r w:rsidRPr="002A02F1">
        <w:rPr>
          <w:color w:val="202124"/>
          <w:sz w:val="28"/>
          <w:szCs w:val="28"/>
          <w:lang w:val="kk-KZ"/>
        </w:rPr>
        <w:t xml:space="preserve">ргелес аумақ қоршалған, абаттандырылған, мектеп ауласын, мектеп алаңын көгалдандыру шаралары жүргізілді. Ғимарат орталықтандырылған жылу жүйесімен, су құбырымен, электр жарығымен, телефон және интернет қосылымдарымен, ыстық сумен, кәріз жүйесімен жабдықталған. </w:t>
      </w:r>
      <w:r w:rsidRPr="002A02F1">
        <w:rPr>
          <w:spacing w:val="2"/>
          <w:sz w:val="28"/>
          <w:szCs w:val="28"/>
          <w:lang w:val="kk-KZ" w:eastAsia="ru-RU"/>
        </w:rPr>
        <w:t xml:space="preserve"> Жалпы алаңы -</w:t>
      </w:r>
      <w:r w:rsidRPr="002A02F1">
        <w:rPr>
          <w:color w:val="000000"/>
          <w:spacing w:val="2"/>
          <w:sz w:val="28"/>
          <w:szCs w:val="28"/>
          <w:lang w:val="kk-KZ"/>
        </w:rPr>
        <w:t>2592,7</w:t>
      </w:r>
      <w:r w:rsidRPr="002A02F1">
        <w:rPr>
          <w:spacing w:val="2"/>
          <w:sz w:val="28"/>
          <w:szCs w:val="28"/>
          <w:lang w:val="kk-KZ" w:eastAsia="ru-RU"/>
        </w:rPr>
        <w:t>, тұрғын ауданы-1531,9</w:t>
      </w:r>
      <w:r w:rsidRPr="002A02F1">
        <w:rPr>
          <w:spacing w:val="2"/>
          <w:sz w:val="28"/>
          <w:szCs w:val="28"/>
          <w:vertAlign w:val="superscript"/>
          <w:lang w:val="kk-KZ" w:eastAsia="ru-RU"/>
        </w:rPr>
        <w:t xml:space="preserve"> </w:t>
      </w:r>
      <w:r w:rsidRPr="002A02F1">
        <w:rPr>
          <w:spacing w:val="2"/>
          <w:sz w:val="28"/>
          <w:szCs w:val="28"/>
          <w:lang w:val="kk-KZ" w:eastAsia="ru-RU"/>
        </w:rPr>
        <w:t>. Объектідегі  ғимараттың есепті сыйымдылығы 360 оқушыға арналған.</w:t>
      </w:r>
    </w:p>
    <w:p w:rsidR="002A02F1" w:rsidRPr="00253E4B" w:rsidRDefault="002A02F1" w:rsidP="002A02F1">
      <w:pPr>
        <w:jc w:val="both"/>
        <w:rPr>
          <w:sz w:val="28"/>
          <w:szCs w:val="28"/>
          <w:lang w:val="kk-KZ"/>
        </w:rPr>
      </w:pPr>
      <w:r>
        <w:rPr>
          <w:spacing w:val="2"/>
          <w:sz w:val="28"/>
          <w:szCs w:val="28"/>
          <w:lang w:val="kk-KZ" w:eastAsia="ru-RU"/>
        </w:rPr>
        <w:t xml:space="preserve"> Объектінің  ғимаратында 19 </w:t>
      </w:r>
      <w:r w:rsidRPr="00253E4B">
        <w:rPr>
          <w:spacing w:val="2"/>
          <w:sz w:val="28"/>
          <w:szCs w:val="28"/>
          <w:lang w:val="kk-KZ" w:eastAsia="ru-RU"/>
        </w:rPr>
        <w:t xml:space="preserve"> оқу кабинеті, 1 кітапхана,1 медициналық бөлме, 1асхана, </w:t>
      </w:r>
      <w:r>
        <w:rPr>
          <w:spacing w:val="2"/>
          <w:sz w:val="28"/>
          <w:szCs w:val="28"/>
          <w:lang w:val="kk-KZ" w:eastAsia="ru-RU"/>
        </w:rPr>
        <w:t>1</w:t>
      </w:r>
      <w:r w:rsidRPr="00253E4B">
        <w:rPr>
          <w:spacing w:val="2"/>
          <w:sz w:val="28"/>
          <w:szCs w:val="28"/>
          <w:lang w:val="kk-KZ" w:eastAsia="ru-RU"/>
        </w:rPr>
        <w:t xml:space="preserve"> спортзал,   орналасқан. </w:t>
      </w:r>
      <w:r w:rsidRPr="00253E4B">
        <w:rPr>
          <w:sz w:val="28"/>
          <w:szCs w:val="28"/>
          <w:lang w:val="kk-KZ"/>
        </w:rPr>
        <w:t>Кабинеттер туралы мәліметтер: бастауыш сыныптарға арналған кабинеттер – 4, қазақ тілі мен әдебиеті – 1, орыс тілі мен әдебиеті – 1, математика – 1, шет тілі – 1, тарих және құқық негіз</w:t>
      </w:r>
      <w:r>
        <w:rPr>
          <w:sz w:val="28"/>
          <w:szCs w:val="28"/>
          <w:lang w:val="kk-KZ"/>
        </w:rPr>
        <w:t>дері – 1</w:t>
      </w:r>
      <w:r w:rsidRPr="00253E4B">
        <w:rPr>
          <w:sz w:val="28"/>
          <w:szCs w:val="28"/>
          <w:lang w:val="kk-KZ"/>
        </w:rPr>
        <w:t xml:space="preserve"> , химия кабинеті – 1 кабинет жабдықталмаған, биология кабинеті – 1, физика кабине</w:t>
      </w:r>
      <w:r>
        <w:rPr>
          <w:sz w:val="28"/>
          <w:szCs w:val="28"/>
          <w:lang w:val="kk-KZ"/>
        </w:rPr>
        <w:t xml:space="preserve">ті – 1, информатика кабинеті – 1, </w:t>
      </w:r>
      <w:r w:rsidRPr="00253E4B">
        <w:rPr>
          <w:sz w:val="28"/>
          <w:szCs w:val="28"/>
          <w:lang w:val="kk-KZ"/>
        </w:rPr>
        <w:t xml:space="preserve"> Сарбаз кабинеті – 1, мұражай -1 ,АКТ залы-1</w:t>
      </w:r>
    </w:p>
    <w:p w:rsidR="002A02F1" w:rsidRPr="00253E4B" w:rsidRDefault="002A02F1" w:rsidP="002A02F1">
      <w:pPr>
        <w:ind w:firstLine="720"/>
        <w:jc w:val="both"/>
        <w:rPr>
          <w:sz w:val="28"/>
          <w:szCs w:val="28"/>
          <w:lang w:val="kk-KZ" w:eastAsia="ru-RU"/>
        </w:rPr>
      </w:pPr>
      <w:r w:rsidRPr="00253E4B">
        <w:rPr>
          <w:sz w:val="28"/>
          <w:szCs w:val="28"/>
          <w:lang w:val="kk-KZ" w:eastAsia="ru-RU"/>
        </w:rPr>
        <w:t>Оқу ғимаратының әр қабатында ұлдар мен қыздарға арналған жеке жылы санитарлық тораптар, жабдықталған кабиналары бар және барлық қажетті санитарлық құралдар, қолды өңдеуге арналған дезинфекциялық құралдар, кептіргіштер бар. Әр қабатта және асхана маңында ауыз субұрқақтар орнатылған (сүзгіні ауыстыру уақытылы).</w:t>
      </w:r>
    </w:p>
    <w:p w:rsidR="002A02F1" w:rsidRPr="00253E4B" w:rsidRDefault="002A02F1" w:rsidP="002A02F1">
      <w:pPr>
        <w:ind w:firstLine="720"/>
        <w:jc w:val="both"/>
        <w:rPr>
          <w:rFonts w:eastAsia="Calibri"/>
          <w:sz w:val="28"/>
          <w:szCs w:val="28"/>
          <w:lang w:val="kk-KZ" w:eastAsia="ru-RU"/>
        </w:rPr>
      </w:pPr>
      <w:r w:rsidRPr="00253E4B">
        <w:rPr>
          <w:sz w:val="28"/>
          <w:szCs w:val="28"/>
          <w:lang w:val="kk-KZ" w:eastAsia="ru-RU"/>
        </w:rPr>
        <w:t xml:space="preserve">1-қабатта </w:t>
      </w:r>
      <w:r>
        <w:rPr>
          <w:sz w:val="28"/>
          <w:szCs w:val="28"/>
          <w:lang w:val="kk-KZ" w:eastAsia="ru-RU"/>
        </w:rPr>
        <w:t>40</w:t>
      </w:r>
      <w:r w:rsidRPr="00253E4B">
        <w:rPr>
          <w:sz w:val="28"/>
          <w:szCs w:val="28"/>
          <w:lang w:val="kk-KZ" w:eastAsia="ru-RU"/>
        </w:rPr>
        <w:t xml:space="preserve"> орындық асхана бар. Асхана аймағында аймақтар бар: тамақта</w:t>
      </w:r>
      <w:r>
        <w:rPr>
          <w:sz w:val="28"/>
          <w:szCs w:val="28"/>
          <w:lang w:val="kk-KZ" w:eastAsia="ru-RU"/>
        </w:rPr>
        <w:t xml:space="preserve">ндыру бөлімі, </w:t>
      </w:r>
      <w:r w:rsidRPr="00253E4B">
        <w:rPr>
          <w:sz w:val="28"/>
          <w:szCs w:val="28"/>
          <w:lang w:val="kk-KZ" w:eastAsia="ru-RU"/>
        </w:rPr>
        <w:t xml:space="preserve"> ас үй ыдыстарына арналған, сусымалы </w:t>
      </w:r>
      <w:r>
        <w:rPr>
          <w:sz w:val="28"/>
          <w:szCs w:val="28"/>
          <w:lang w:val="kk-KZ" w:eastAsia="ru-RU"/>
        </w:rPr>
        <w:t>өнімдер қоймасы</w:t>
      </w:r>
      <w:r w:rsidRPr="00253E4B">
        <w:rPr>
          <w:sz w:val="28"/>
          <w:szCs w:val="28"/>
          <w:lang w:val="kk-KZ" w:eastAsia="ru-RU"/>
        </w:rPr>
        <w:t xml:space="preserve">. </w:t>
      </w:r>
      <w:r>
        <w:rPr>
          <w:sz w:val="28"/>
          <w:szCs w:val="28"/>
          <w:lang w:val="kk-KZ" w:eastAsia="ru-RU"/>
        </w:rPr>
        <w:t>Мектеп оқушыларының  33 бала ыстық тамақпен қамтылған.</w:t>
      </w:r>
      <w:r w:rsidRPr="00253E4B">
        <w:rPr>
          <w:sz w:val="28"/>
          <w:szCs w:val="28"/>
          <w:lang w:val="kk-KZ" w:eastAsia="ru-RU"/>
        </w:rPr>
        <w:t xml:space="preserve">Оқушылардың көпшілігі ұйымдасқан түрде тамақтанады. </w:t>
      </w:r>
    </w:p>
    <w:p w:rsidR="002A02F1" w:rsidRPr="002A02F1" w:rsidRDefault="002A02F1" w:rsidP="002A02F1">
      <w:pPr>
        <w:pStyle w:val="ac"/>
        <w:jc w:val="both"/>
        <w:rPr>
          <w:sz w:val="28"/>
          <w:szCs w:val="28"/>
          <w:lang w:val="kk-KZ" w:eastAsia="ru-RU"/>
        </w:rPr>
      </w:pPr>
      <w:r w:rsidRPr="002A02F1">
        <w:rPr>
          <w:sz w:val="28"/>
          <w:szCs w:val="28"/>
          <w:lang w:val="kk-KZ"/>
        </w:rPr>
        <w:t xml:space="preserve"> </w:t>
      </w:r>
      <w:r w:rsidRPr="002A02F1">
        <w:rPr>
          <w:sz w:val="28"/>
          <w:szCs w:val="28"/>
          <w:lang w:val="kk-KZ" w:eastAsia="ru-RU"/>
        </w:rPr>
        <w:t xml:space="preserve">Дене шынықтыру сабақтары бірінші қабатта орналасқан,  арнайы бөлінген спорт залында өткізіледі.Мектепте оқушылар үшін толық жабдықталған спорт залы бар. Дене шынықтыру бағдарламасын орындау үшін белгілі бір мөлшерде спорттық құрал-жабдықтар бар:гимнастикалық төсеніш –5 дана, пластикалық шаңғылар - 10 жұп,волейбол тұғыры - 1 дана, баскетбол добы – 6 дана, волейбол добы – 5 дана,футбол добы – 1, волейбол торы – 1 дана,волейбол торына </w:t>
      </w:r>
      <w:r w:rsidRPr="002A02F1">
        <w:rPr>
          <w:sz w:val="28"/>
          <w:szCs w:val="28"/>
          <w:lang w:val="kk-KZ" w:eastAsia="ru-RU"/>
        </w:rPr>
        <w:lastRenderedPageBreak/>
        <w:t>арналған арқан – 1 дана. баскетбол торы 2 дана,Мектеп аумағында 1 спорт алаңы бар, оларда футбол алаңы, баскетбол тақталары, волейбол алаңдары, секіру шұңқырлары бар.</w:t>
      </w:r>
    </w:p>
    <w:p w:rsidR="002B4D84" w:rsidRPr="009471B5" w:rsidRDefault="002B4D84" w:rsidP="00C34520">
      <w:pPr>
        <w:tabs>
          <w:tab w:val="left" w:pos="4149"/>
        </w:tabs>
        <w:spacing w:after="0" w:line="240" w:lineRule="auto"/>
        <w:rPr>
          <w:sz w:val="24"/>
          <w:szCs w:val="24"/>
          <w:lang w:val="kk-KZ"/>
        </w:rPr>
      </w:pPr>
    </w:p>
    <w:p w:rsidR="0082582F" w:rsidRPr="00CD1181" w:rsidRDefault="0082582F" w:rsidP="0082582F">
      <w:pPr>
        <w:spacing w:after="0" w:line="240" w:lineRule="auto"/>
        <w:ind w:left="-567" w:firstLine="567"/>
        <w:jc w:val="center"/>
        <w:rPr>
          <w:sz w:val="24"/>
          <w:szCs w:val="24"/>
          <w:lang w:val="kk-KZ" w:eastAsia="ru-RU"/>
        </w:rPr>
      </w:pPr>
      <w:r>
        <w:rPr>
          <w:b/>
          <w:sz w:val="24"/>
          <w:szCs w:val="24"/>
          <w:lang w:val="kk-KZ"/>
        </w:rPr>
        <w:t>«Кеңес ауылының жалпы білім беретін мектебі» КММ 2023-2024</w:t>
      </w:r>
      <w:r w:rsidRPr="003347B4">
        <w:rPr>
          <w:b/>
          <w:sz w:val="24"/>
          <w:szCs w:val="24"/>
          <w:lang w:val="kk-KZ"/>
        </w:rPr>
        <w:t xml:space="preserve"> </w:t>
      </w:r>
      <w:r>
        <w:rPr>
          <w:b/>
          <w:sz w:val="24"/>
          <w:szCs w:val="24"/>
          <w:lang w:val="kk-KZ"/>
        </w:rPr>
        <w:t>оқу жылындағы мектеп кітапхана жұмыс  жоспарының қорытынды есебі.</w:t>
      </w:r>
    </w:p>
    <w:p w:rsidR="0082582F" w:rsidRPr="00164D67" w:rsidRDefault="0082582F" w:rsidP="0082582F">
      <w:pPr>
        <w:spacing w:after="0" w:line="240" w:lineRule="auto"/>
        <w:ind w:left="-567" w:firstLine="567"/>
        <w:jc w:val="both"/>
        <w:rPr>
          <w:sz w:val="24"/>
          <w:szCs w:val="24"/>
          <w:lang w:val="kk-KZ" w:eastAsia="ru-RU"/>
        </w:rPr>
      </w:pPr>
      <w:r w:rsidRPr="00164D67">
        <w:rPr>
          <w:sz w:val="24"/>
          <w:szCs w:val="24"/>
          <w:lang w:val="kk-KZ" w:eastAsia="ru-RU"/>
        </w:rPr>
        <w:t>Кітапхана қорының есебін қамтамасыз үшін кітапханаш</w:t>
      </w:r>
      <w:r>
        <w:rPr>
          <w:sz w:val="24"/>
          <w:szCs w:val="24"/>
          <w:lang w:val="kk-KZ" w:eastAsia="ru-RU"/>
        </w:rPr>
        <w:t>ы келесі құжаттаманы жүргізеді. Кітапхана қорында жиынтық есеп кітабы,</w:t>
      </w:r>
      <w:r w:rsidRPr="00164D67">
        <w:rPr>
          <w:sz w:val="24"/>
          <w:szCs w:val="24"/>
          <w:lang w:val="kk-KZ" w:eastAsia="ru-RU"/>
        </w:rPr>
        <w:t>оқ</w:t>
      </w:r>
      <w:r>
        <w:rPr>
          <w:sz w:val="24"/>
          <w:szCs w:val="24"/>
          <w:lang w:val="kk-KZ" w:eastAsia="ru-RU"/>
        </w:rPr>
        <w:t xml:space="preserve">улықтар қорын есепке алу кітабы, </w:t>
      </w:r>
      <w:r w:rsidRPr="00164D67">
        <w:rPr>
          <w:sz w:val="24"/>
          <w:szCs w:val="24"/>
          <w:lang w:val="kk-KZ" w:eastAsia="ru-RU"/>
        </w:rPr>
        <w:t>к</w:t>
      </w:r>
      <w:r>
        <w:rPr>
          <w:sz w:val="24"/>
          <w:szCs w:val="24"/>
          <w:lang w:val="kk-KZ" w:eastAsia="ru-RU"/>
        </w:rPr>
        <w:t xml:space="preserve">ітапхана қорының сомалық кітабы, </w:t>
      </w:r>
      <w:r w:rsidRPr="00164D67">
        <w:rPr>
          <w:sz w:val="24"/>
          <w:szCs w:val="24"/>
          <w:lang w:val="kk-KZ" w:eastAsia="ru-RU"/>
        </w:rPr>
        <w:t>көркем әдебиеттер қорына</w:t>
      </w:r>
      <w:r>
        <w:rPr>
          <w:sz w:val="24"/>
          <w:szCs w:val="24"/>
          <w:lang w:val="kk-KZ" w:eastAsia="ru-RU"/>
        </w:rPr>
        <w:t xml:space="preserve"> есеп жүргізудің түгендеу кітабы,берілген оқулықтарды тіркеу журналы, оқырман формулярлары бар. </w:t>
      </w:r>
      <w:r w:rsidRPr="00164D67">
        <w:rPr>
          <w:sz w:val="24"/>
          <w:szCs w:val="24"/>
          <w:lang w:val="kk-KZ" w:eastAsia="ru-RU"/>
        </w:rPr>
        <w:t>Қор ББК кестелері бойынша орналастырылған</w:t>
      </w:r>
      <w:r>
        <w:rPr>
          <w:sz w:val="24"/>
          <w:szCs w:val="24"/>
          <w:lang w:val="kk-KZ" w:eastAsia="ru-RU"/>
        </w:rPr>
        <w:t xml:space="preserve"> </w:t>
      </w:r>
      <w:r w:rsidRPr="00164D67">
        <w:rPr>
          <w:sz w:val="24"/>
          <w:szCs w:val="24"/>
          <w:lang w:val="kk-KZ" w:eastAsia="ru-RU"/>
        </w:rPr>
        <w:t>(кітапханалық-библиографиялық жіктеу).Кітапхана жүйелі түрд</w:t>
      </w:r>
      <w:r>
        <w:rPr>
          <w:sz w:val="24"/>
          <w:szCs w:val="24"/>
          <w:lang w:val="kk-KZ" w:eastAsia="ru-RU"/>
        </w:rPr>
        <w:t>е «жұмыс күнделігі» жүргізіледі. О</w:t>
      </w:r>
      <w:r w:rsidRPr="00164D67">
        <w:rPr>
          <w:sz w:val="24"/>
          <w:szCs w:val="24"/>
          <w:lang w:val="kk-KZ" w:eastAsia="ru-RU"/>
        </w:rPr>
        <w:t>нда топтар бойынш</w:t>
      </w:r>
      <w:r>
        <w:rPr>
          <w:sz w:val="24"/>
          <w:szCs w:val="24"/>
          <w:lang w:val="kk-KZ" w:eastAsia="ru-RU"/>
        </w:rPr>
        <w:t xml:space="preserve">а оқырмандардың саны мен құрамы </w:t>
      </w:r>
      <w:r w:rsidRPr="00164D67">
        <w:rPr>
          <w:sz w:val="24"/>
          <w:szCs w:val="24"/>
          <w:lang w:val="kk-KZ" w:eastAsia="ru-RU"/>
        </w:rPr>
        <w:t>берілген</w:t>
      </w:r>
      <w:r>
        <w:rPr>
          <w:sz w:val="24"/>
          <w:szCs w:val="24"/>
          <w:lang w:val="kk-KZ" w:eastAsia="ru-RU"/>
        </w:rPr>
        <w:t>.  Б</w:t>
      </w:r>
      <w:r w:rsidRPr="00164D67">
        <w:rPr>
          <w:sz w:val="24"/>
          <w:szCs w:val="24"/>
          <w:lang w:val="kk-KZ" w:eastAsia="ru-RU"/>
        </w:rPr>
        <w:t>асылымдардың көлемі және оларды кітапханалық сыныптау бөлімдері бойынша б</w:t>
      </w:r>
      <w:r>
        <w:rPr>
          <w:sz w:val="24"/>
          <w:szCs w:val="24"/>
          <w:lang w:val="kk-KZ" w:eastAsia="ru-RU"/>
        </w:rPr>
        <w:t>өлу туралы мәліметтер ескерледі. К</w:t>
      </w:r>
      <w:r w:rsidRPr="00164D67">
        <w:rPr>
          <w:sz w:val="24"/>
          <w:szCs w:val="24"/>
          <w:lang w:val="kk-KZ" w:eastAsia="ru-RU"/>
        </w:rPr>
        <w:t>үнделікте берілген оқулық</w:t>
      </w:r>
      <w:r>
        <w:rPr>
          <w:sz w:val="24"/>
          <w:szCs w:val="24"/>
          <w:lang w:val="kk-KZ" w:eastAsia="ru-RU"/>
        </w:rPr>
        <w:t xml:space="preserve">тарды,әдістемелік әдебиеттердің </w:t>
      </w:r>
      <w:r w:rsidRPr="00164D67">
        <w:rPr>
          <w:sz w:val="24"/>
          <w:szCs w:val="24"/>
          <w:lang w:val="kk-KZ" w:eastAsia="ru-RU"/>
        </w:rPr>
        <w:t>сандары мен кітап беру көлемін сипаттайтын бағандар қосымша енгізілді.</w:t>
      </w:r>
      <w:r>
        <w:rPr>
          <w:sz w:val="24"/>
          <w:szCs w:val="24"/>
          <w:lang w:val="kk-KZ" w:eastAsia="ru-RU"/>
        </w:rPr>
        <w:t xml:space="preserve"> </w:t>
      </w:r>
      <w:r w:rsidRPr="00164D67">
        <w:rPr>
          <w:sz w:val="24"/>
          <w:szCs w:val="24"/>
          <w:lang w:val="kk-KZ" w:eastAsia="ru-RU"/>
        </w:rPr>
        <w:t>Пайдаланушылар контингенті:</w:t>
      </w:r>
    </w:p>
    <w:p w:rsidR="0082582F" w:rsidRPr="00164D67" w:rsidRDefault="0082582F" w:rsidP="0082582F">
      <w:pPr>
        <w:spacing w:after="0" w:line="240" w:lineRule="auto"/>
        <w:ind w:left="-567" w:firstLine="567"/>
        <w:jc w:val="both"/>
        <w:rPr>
          <w:sz w:val="24"/>
          <w:szCs w:val="24"/>
          <w:lang w:val="kk-KZ" w:eastAsia="ru-RU"/>
        </w:rPr>
      </w:pPr>
      <w:r>
        <w:rPr>
          <w:sz w:val="24"/>
          <w:szCs w:val="24"/>
          <w:lang w:val="kk-KZ" w:eastAsia="ru-RU"/>
        </w:rPr>
        <w:t>1.Оқырмандар саны-90</w:t>
      </w:r>
    </w:p>
    <w:p w:rsidR="0082582F" w:rsidRPr="00164D67" w:rsidRDefault="0082582F" w:rsidP="0082582F">
      <w:pPr>
        <w:spacing w:after="0" w:line="240" w:lineRule="auto"/>
        <w:ind w:left="-567" w:firstLine="567"/>
        <w:jc w:val="both"/>
        <w:rPr>
          <w:sz w:val="24"/>
          <w:szCs w:val="24"/>
          <w:lang w:val="kk-KZ" w:eastAsia="ru-RU"/>
        </w:rPr>
      </w:pPr>
      <w:r>
        <w:rPr>
          <w:sz w:val="24"/>
          <w:szCs w:val="24"/>
          <w:lang w:val="kk-KZ" w:eastAsia="ru-RU"/>
        </w:rPr>
        <w:t>2.Келушілер саны- 999</w:t>
      </w:r>
    </w:p>
    <w:p w:rsidR="0082582F" w:rsidRPr="00164D67" w:rsidRDefault="0082582F" w:rsidP="0082582F">
      <w:pPr>
        <w:spacing w:after="0" w:line="240" w:lineRule="auto"/>
        <w:ind w:left="-567" w:firstLine="567"/>
        <w:jc w:val="both"/>
        <w:rPr>
          <w:sz w:val="24"/>
          <w:szCs w:val="24"/>
          <w:lang w:val="kk-KZ" w:eastAsia="ru-RU"/>
        </w:rPr>
      </w:pPr>
      <w:r>
        <w:rPr>
          <w:sz w:val="24"/>
          <w:szCs w:val="24"/>
          <w:lang w:val="kk-KZ" w:eastAsia="ru-RU"/>
        </w:rPr>
        <w:t>3.Берілген кітап саны-1960</w:t>
      </w:r>
    </w:p>
    <w:p w:rsidR="0082582F" w:rsidRPr="0050439E" w:rsidRDefault="0082582F" w:rsidP="0082582F">
      <w:pPr>
        <w:spacing w:after="0" w:line="240" w:lineRule="auto"/>
        <w:ind w:left="-567" w:firstLine="567"/>
        <w:jc w:val="both"/>
        <w:rPr>
          <w:b/>
          <w:sz w:val="24"/>
          <w:szCs w:val="24"/>
          <w:lang w:val="kk-KZ" w:eastAsia="ru-RU"/>
        </w:rPr>
      </w:pPr>
      <w:r w:rsidRPr="0050439E">
        <w:rPr>
          <w:b/>
          <w:sz w:val="24"/>
          <w:szCs w:val="24"/>
          <w:lang w:val="kk-KZ" w:eastAsia="ru-RU"/>
        </w:rPr>
        <w:t>Кітапхананың жылдық көрсеткіштері:</w:t>
      </w:r>
    </w:p>
    <w:p w:rsidR="0082582F" w:rsidRPr="00164D67" w:rsidRDefault="0082582F" w:rsidP="0082582F">
      <w:pPr>
        <w:spacing w:after="0" w:line="240" w:lineRule="auto"/>
        <w:ind w:left="-567" w:firstLine="567"/>
        <w:jc w:val="both"/>
        <w:rPr>
          <w:sz w:val="24"/>
          <w:szCs w:val="24"/>
          <w:lang w:val="kk-KZ" w:eastAsia="ru-RU"/>
        </w:rPr>
      </w:pPr>
    </w:p>
    <w:tbl>
      <w:tblPr>
        <w:tblStyle w:val="af0"/>
        <w:tblW w:w="0" w:type="auto"/>
        <w:tblLook w:val="04A0" w:firstRow="1" w:lastRow="0" w:firstColumn="1" w:lastColumn="0" w:noHBand="0" w:noVBand="1"/>
      </w:tblPr>
      <w:tblGrid>
        <w:gridCol w:w="1869"/>
        <w:gridCol w:w="1869"/>
        <w:gridCol w:w="1869"/>
        <w:gridCol w:w="1869"/>
        <w:gridCol w:w="1869"/>
      </w:tblGrid>
      <w:tr w:rsidR="0082582F" w:rsidRPr="0050439E" w:rsidTr="00B27FBE">
        <w:tc>
          <w:tcPr>
            <w:tcW w:w="1869" w:type="dxa"/>
          </w:tcPr>
          <w:p w:rsidR="0082582F" w:rsidRPr="0050439E" w:rsidRDefault="0082582F" w:rsidP="00B27FBE">
            <w:pPr>
              <w:ind w:left="-567" w:firstLine="567"/>
              <w:jc w:val="center"/>
              <w:rPr>
                <w:b/>
                <w:sz w:val="24"/>
                <w:szCs w:val="24"/>
                <w:lang w:val="kk-KZ" w:eastAsia="ru-RU"/>
              </w:rPr>
            </w:pPr>
            <w:r w:rsidRPr="0050439E">
              <w:rPr>
                <w:b/>
                <w:sz w:val="24"/>
                <w:szCs w:val="24"/>
                <w:lang w:val="kk-KZ" w:eastAsia="ru-RU"/>
              </w:rPr>
              <w:t>Оқу жылы</w:t>
            </w:r>
          </w:p>
        </w:tc>
        <w:tc>
          <w:tcPr>
            <w:tcW w:w="1869" w:type="dxa"/>
          </w:tcPr>
          <w:p w:rsidR="0082582F" w:rsidRPr="0050439E" w:rsidRDefault="0082582F" w:rsidP="00B27FBE">
            <w:pPr>
              <w:ind w:left="-567" w:firstLine="567"/>
              <w:jc w:val="center"/>
              <w:rPr>
                <w:b/>
                <w:sz w:val="24"/>
                <w:szCs w:val="24"/>
                <w:lang w:val="kk-KZ" w:eastAsia="ru-RU"/>
              </w:rPr>
            </w:pPr>
            <w:r w:rsidRPr="0050439E">
              <w:rPr>
                <w:b/>
                <w:sz w:val="24"/>
                <w:szCs w:val="24"/>
                <w:lang w:val="kk-KZ" w:eastAsia="ru-RU"/>
              </w:rPr>
              <w:t>Кітап қоры</w:t>
            </w:r>
          </w:p>
        </w:tc>
        <w:tc>
          <w:tcPr>
            <w:tcW w:w="1869" w:type="dxa"/>
          </w:tcPr>
          <w:p w:rsidR="0082582F" w:rsidRPr="0050439E" w:rsidRDefault="0082582F" w:rsidP="00B27FBE">
            <w:pPr>
              <w:ind w:left="-567" w:firstLine="567"/>
              <w:jc w:val="center"/>
              <w:rPr>
                <w:b/>
                <w:sz w:val="24"/>
                <w:szCs w:val="24"/>
                <w:lang w:val="kk-KZ" w:eastAsia="ru-RU"/>
              </w:rPr>
            </w:pPr>
            <w:r w:rsidRPr="0050439E">
              <w:rPr>
                <w:b/>
                <w:sz w:val="24"/>
                <w:szCs w:val="24"/>
                <w:lang w:val="kk-KZ" w:eastAsia="ru-RU"/>
              </w:rPr>
              <w:t>Оқырман саны</w:t>
            </w:r>
          </w:p>
        </w:tc>
        <w:tc>
          <w:tcPr>
            <w:tcW w:w="1869" w:type="dxa"/>
          </w:tcPr>
          <w:p w:rsidR="0082582F" w:rsidRPr="0050439E" w:rsidRDefault="0082582F" w:rsidP="00B27FBE">
            <w:pPr>
              <w:ind w:left="-567" w:firstLine="567"/>
              <w:jc w:val="center"/>
              <w:rPr>
                <w:b/>
                <w:sz w:val="24"/>
                <w:szCs w:val="24"/>
                <w:lang w:val="kk-KZ" w:eastAsia="ru-RU"/>
              </w:rPr>
            </w:pPr>
            <w:r w:rsidRPr="0050439E">
              <w:rPr>
                <w:b/>
                <w:sz w:val="24"/>
                <w:szCs w:val="24"/>
                <w:lang w:val="kk-KZ" w:eastAsia="ru-RU"/>
              </w:rPr>
              <w:t>Келушілер саны</w:t>
            </w:r>
          </w:p>
        </w:tc>
        <w:tc>
          <w:tcPr>
            <w:tcW w:w="1869" w:type="dxa"/>
          </w:tcPr>
          <w:p w:rsidR="0082582F" w:rsidRPr="0050439E" w:rsidRDefault="0082582F" w:rsidP="00B27FBE">
            <w:pPr>
              <w:ind w:left="-567" w:firstLine="567"/>
              <w:jc w:val="center"/>
              <w:rPr>
                <w:b/>
                <w:sz w:val="24"/>
                <w:szCs w:val="24"/>
                <w:lang w:val="kk-KZ" w:eastAsia="ru-RU"/>
              </w:rPr>
            </w:pPr>
            <w:r w:rsidRPr="0050439E">
              <w:rPr>
                <w:b/>
                <w:sz w:val="24"/>
                <w:szCs w:val="24"/>
                <w:lang w:val="kk-KZ" w:eastAsia="ru-RU"/>
              </w:rPr>
              <w:t>Оқылған кітап саны</w:t>
            </w:r>
          </w:p>
        </w:tc>
      </w:tr>
      <w:tr w:rsidR="0082582F" w:rsidRPr="00164D67" w:rsidTr="00B27FBE">
        <w:tc>
          <w:tcPr>
            <w:tcW w:w="1869" w:type="dxa"/>
          </w:tcPr>
          <w:p w:rsidR="0082582F" w:rsidRPr="00164D67" w:rsidRDefault="0082582F" w:rsidP="00B27FBE">
            <w:pPr>
              <w:ind w:left="-567" w:firstLine="567"/>
              <w:jc w:val="both"/>
              <w:rPr>
                <w:sz w:val="24"/>
                <w:szCs w:val="24"/>
                <w:lang w:val="kk-KZ" w:eastAsia="ru-RU"/>
              </w:rPr>
            </w:pPr>
            <w:r>
              <w:rPr>
                <w:sz w:val="24"/>
                <w:szCs w:val="24"/>
                <w:lang w:val="kk-KZ" w:eastAsia="ru-RU"/>
              </w:rPr>
              <w:t>202</w:t>
            </w:r>
            <w:r>
              <w:rPr>
                <w:sz w:val="24"/>
                <w:szCs w:val="24"/>
                <w:lang w:val="ru-RU" w:eastAsia="ru-RU"/>
              </w:rPr>
              <w:t>3-</w:t>
            </w:r>
            <w:r>
              <w:rPr>
                <w:sz w:val="24"/>
                <w:szCs w:val="24"/>
                <w:lang w:val="kk-KZ" w:eastAsia="ru-RU"/>
              </w:rPr>
              <w:t>2024</w:t>
            </w:r>
          </w:p>
        </w:tc>
        <w:tc>
          <w:tcPr>
            <w:tcW w:w="1869" w:type="dxa"/>
          </w:tcPr>
          <w:p w:rsidR="0082582F" w:rsidRPr="00164D67" w:rsidRDefault="0082582F" w:rsidP="00B27FBE">
            <w:pPr>
              <w:jc w:val="both"/>
              <w:rPr>
                <w:sz w:val="24"/>
                <w:szCs w:val="24"/>
                <w:lang w:val="kk-KZ" w:eastAsia="ru-RU"/>
              </w:rPr>
            </w:pPr>
            <w:r>
              <w:rPr>
                <w:sz w:val="24"/>
                <w:szCs w:val="24"/>
                <w:lang w:val="kk-KZ" w:eastAsia="ru-RU"/>
              </w:rPr>
              <w:t>13657</w:t>
            </w:r>
          </w:p>
        </w:tc>
        <w:tc>
          <w:tcPr>
            <w:tcW w:w="1869" w:type="dxa"/>
          </w:tcPr>
          <w:p w:rsidR="0082582F" w:rsidRPr="00164D67" w:rsidRDefault="0082582F" w:rsidP="00B27FBE">
            <w:pPr>
              <w:ind w:left="-567" w:firstLine="567"/>
              <w:jc w:val="both"/>
              <w:rPr>
                <w:sz w:val="24"/>
                <w:szCs w:val="24"/>
                <w:lang w:val="kk-KZ" w:eastAsia="ru-RU"/>
              </w:rPr>
            </w:pPr>
            <w:r>
              <w:rPr>
                <w:sz w:val="24"/>
                <w:szCs w:val="24"/>
                <w:lang w:val="kk-KZ" w:eastAsia="ru-RU"/>
              </w:rPr>
              <w:t>90</w:t>
            </w:r>
          </w:p>
        </w:tc>
        <w:tc>
          <w:tcPr>
            <w:tcW w:w="1869" w:type="dxa"/>
          </w:tcPr>
          <w:p w:rsidR="0082582F" w:rsidRPr="00164D67" w:rsidRDefault="0082582F" w:rsidP="00B27FBE">
            <w:pPr>
              <w:ind w:left="-567" w:firstLine="567"/>
              <w:jc w:val="both"/>
              <w:rPr>
                <w:sz w:val="24"/>
                <w:szCs w:val="24"/>
                <w:lang w:val="kk-KZ" w:eastAsia="ru-RU"/>
              </w:rPr>
            </w:pPr>
            <w:r>
              <w:rPr>
                <w:sz w:val="24"/>
                <w:szCs w:val="24"/>
                <w:lang w:val="kk-KZ" w:eastAsia="ru-RU"/>
              </w:rPr>
              <w:t>999</w:t>
            </w:r>
          </w:p>
        </w:tc>
        <w:tc>
          <w:tcPr>
            <w:tcW w:w="1869" w:type="dxa"/>
          </w:tcPr>
          <w:p w:rsidR="0082582F" w:rsidRPr="00164D67" w:rsidRDefault="0082582F" w:rsidP="00B27FBE">
            <w:pPr>
              <w:jc w:val="both"/>
              <w:rPr>
                <w:sz w:val="24"/>
                <w:szCs w:val="24"/>
                <w:lang w:val="kk-KZ" w:eastAsia="ru-RU"/>
              </w:rPr>
            </w:pPr>
            <w:r>
              <w:rPr>
                <w:sz w:val="24"/>
                <w:szCs w:val="24"/>
                <w:lang w:val="kk-KZ" w:eastAsia="ru-RU"/>
              </w:rPr>
              <w:t>1960</w:t>
            </w:r>
          </w:p>
        </w:tc>
      </w:tr>
    </w:tbl>
    <w:p w:rsidR="0082582F" w:rsidRPr="00164D67" w:rsidRDefault="0082582F" w:rsidP="0082582F">
      <w:pPr>
        <w:rPr>
          <w:sz w:val="24"/>
          <w:szCs w:val="24"/>
          <w:lang w:val="kk-KZ"/>
        </w:rPr>
      </w:pPr>
      <w:r w:rsidRPr="00164D67">
        <w:rPr>
          <w:sz w:val="24"/>
          <w:szCs w:val="24"/>
          <w:lang w:val="kk-KZ" w:eastAsia="ru-RU"/>
        </w:rPr>
        <w:t>Мемелекет басшысы Қасым Жомарт Тоқаевтың Ұлттық</w:t>
      </w:r>
      <w:r>
        <w:rPr>
          <w:sz w:val="24"/>
          <w:szCs w:val="24"/>
          <w:lang w:val="kk-KZ" w:eastAsia="ru-RU"/>
        </w:rPr>
        <w:t xml:space="preserve"> </w:t>
      </w:r>
      <w:r w:rsidRPr="00164D67">
        <w:rPr>
          <w:sz w:val="24"/>
          <w:szCs w:val="24"/>
          <w:lang w:val="kk-KZ" w:eastAsia="ru-RU"/>
        </w:rPr>
        <w:t>қоғамдық сенім кеңесінде сәйкес Білім ҒМ «Оқуға құштар мектеп» жобасын бекіткен болатын «Оқу мәдениеті-өзін өзі жетілдіру және өзін өзі тәрбиелеу дағдыларын қалыптастыру факторы» деген түйін сөз бекер айтылмайды.</w:t>
      </w:r>
      <w:r>
        <w:rPr>
          <w:sz w:val="24"/>
          <w:szCs w:val="24"/>
          <w:lang w:val="kk-KZ" w:eastAsia="ru-RU"/>
        </w:rPr>
        <w:t xml:space="preserve"> </w:t>
      </w:r>
      <w:r w:rsidRPr="00164D67">
        <w:rPr>
          <w:sz w:val="24"/>
          <w:szCs w:val="24"/>
          <w:lang w:val="kk-KZ" w:eastAsia="ru-RU"/>
        </w:rPr>
        <w:t>Оқуды дамытуда әдістемелік әдістерді жүйелі және мақсатты түрде қолданған жағдайда оқушының  дербес оқуын қалыптастыруға үлес қосады «Оқуға құштар мектеп» мектеп жобасын</w:t>
      </w:r>
      <w:r>
        <w:rPr>
          <w:sz w:val="24"/>
          <w:szCs w:val="24"/>
          <w:lang w:val="kk-KZ" w:eastAsia="ru-RU"/>
        </w:rPr>
        <w:t xml:space="preserve"> іске асыру мақсатында  Кеңес ауылының ЖББ </w:t>
      </w:r>
      <w:r w:rsidRPr="00164D67">
        <w:rPr>
          <w:sz w:val="24"/>
          <w:szCs w:val="24"/>
          <w:lang w:val="kk-KZ" w:eastAsia="ru-RU"/>
        </w:rPr>
        <w:t>мектебі</w:t>
      </w:r>
      <w:r>
        <w:rPr>
          <w:sz w:val="24"/>
          <w:szCs w:val="24"/>
          <w:lang w:val="kk-KZ" w:eastAsia="ru-RU"/>
        </w:rPr>
        <w:t xml:space="preserve"> </w:t>
      </w:r>
      <w:r w:rsidRPr="00164D67">
        <w:rPr>
          <w:sz w:val="24"/>
          <w:szCs w:val="24"/>
          <w:lang w:val="kk-KZ" w:eastAsia="ru-RU"/>
        </w:rPr>
        <w:t>кітапхана жоспары бойынша оқу мәдениетін дамыту бойынша жұмыстың нысандары- топтық консультациялар,әнгімелер,мектеп кітапханасының ақпараттық жүйе</w:t>
      </w:r>
      <w:r>
        <w:rPr>
          <w:sz w:val="24"/>
          <w:szCs w:val="24"/>
          <w:lang w:val="kk-KZ" w:eastAsia="ru-RU"/>
        </w:rPr>
        <w:t>сі  туралы дәрістер өткізіледі. Б</w:t>
      </w:r>
      <w:r w:rsidRPr="00164D67">
        <w:rPr>
          <w:sz w:val="24"/>
          <w:szCs w:val="24"/>
          <w:lang w:val="kk-KZ" w:eastAsia="ru-RU"/>
        </w:rPr>
        <w:t>ағдарлама бойынша бастауыш сыныптармен 20 минуттық к</w:t>
      </w:r>
      <w:r>
        <w:rPr>
          <w:sz w:val="24"/>
          <w:szCs w:val="24"/>
          <w:lang w:val="kk-KZ" w:eastAsia="ru-RU"/>
        </w:rPr>
        <w:t>ітап оқу сағаты «Дауыстап оқу».</w:t>
      </w:r>
      <w:r w:rsidRPr="00DE59D3">
        <w:rPr>
          <w:sz w:val="24"/>
          <w:szCs w:val="24"/>
          <w:lang w:val="kk-KZ"/>
        </w:rPr>
        <w:t xml:space="preserve"> </w:t>
      </w:r>
      <w:r w:rsidRPr="008B44D4">
        <w:rPr>
          <w:sz w:val="24"/>
          <w:szCs w:val="24"/>
          <w:lang w:val="kk-KZ"/>
        </w:rPr>
        <w:t>«Оралхан Бөкейдің туғанына 80 жыл толуына орай»кітап көрмесі</w:t>
      </w:r>
      <w:r>
        <w:rPr>
          <w:sz w:val="24"/>
          <w:szCs w:val="24"/>
          <w:lang w:val="kk-KZ"/>
        </w:rPr>
        <w:t>,</w:t>
      </w:r>
      <w:r w:rsidRPr="00DE59D3">
        <w:rPr>
          <w:sz w:val="24"/>
          <w:szCs w:val="24"/>
          <w:lang w:val="kk-KZ"/>
        </w:rPr>
        <w:t xml:space="preserve"> </w:t>
      </w:r>
      <w:r w:rsidRPr="008B44D4">
        <w:rPr>
          <w:sz w:val="24"/>
          <w:szCs w:val="24"/>
          <w:lang w:val="kk-KZ"/>
        </w:rPr>
        <w:t>Ы.Алтынсарин,Б.Соқпақбаев</w:t>
      </w:r>
      <w:r>
        <w:rPr>
          <w:sz w:val="24"/>
          <w:szCs w:val="24"/>
          <w:lang w:val="kk-KZ"/>
        </w:rPr>
        <w:t xml:space="preserve"> кітаптарын оқып әңгімелеп беру,</w:t>
      </w:r>
      <w:r w:rsidRPr="00DE59D3">
        <w:rPr>
          <w:sz w:val="24"/>
          <w:szCs w:val="24"/>
          <w:lang w:val="kk-KZ"/>
        </w:rPr>
        <w:t xml:space="preserve"> </w:t>
      </w:r>
      <w:r w:rsidRPr="008B44D4">
        <w:rPr>
          <w:sz w:val="24"/>
          <w:szCs w:val="24"/>
          <w:lang w:val="kk-KZ"/>
        </w:rPr>
        <w:t>Жазушы Кемел Тоқаев туғанына 100 жыл толуына орай библиографиялық шолу</w:t>
      </w:r>
      <w:r>
        <w:rPr>
          <w:sz w:val="24"/>
          <w:szCs w:val="24"/>
          <w:lang w:val="kk-KZ"/>
        </w:rPr>
        <w:t>,</w:t>
      </w:r>
      <w:r w:rsidRPr="00DE59D3">
        <w:rPr>
          <w:sz w:val="24"/>
          <w:szCs w:val="24"/>
          <w:lang w:val="kk-KZ"/>
        </w:rPr>
        <w:t xml:space="preserve"> </w:t>
      </w:r>
      <w:r w:rsidRPr="008B44D4">
        <w:rPr>
          <w:sz w:val="24"/>
          <w:szCs w:val="24"/>
          <w:lang w:val="kk-KZ"/>
        </w:rPr>
        <w:t>аясында бастауыш сынып оқушыларына «Ертегілер еліне саяхат»</w:t>
      </w:r>
      <w:r>
        <w:rPr>
          <w:sz w:val="24"/>
          <w:szCs w:val="24"/>
          <w:lang w:val="kk-KZ"/>
        </w:rPr>
        <w:t>,</w:t>
      </w:r>
      <w:r w:rsidRPr="00DE59D3">
        <w:rPr>
          <w:sz w:val="24"/>
          <w:szCs w:val="24"/>
          <w:lang w:val="kk-KZ"/>
        </w:rPr>
        <w:t xml:space="preserve"> </w:t>
      </w:r>
      <w:r w:rsidRPr="008B44D4">
        <w:rPr>
          <w:sz w:val="24"/>
          <w:szCs w:val="24"/>
          <w:lang w:val="kk-KZ"/>
        </w:rPr>
        <w:t>«Рәміздерім-мақтанышым» кітап көрмесі</w:t>
      </w:r>
      <w:r>
        <w:rPr>
          <w:sz w:val="24"/>
          <w:szCs w:val="24"/>
          <w:lang w:val="kk-KZ"/>
        </w:rPr>
        <w:t>,</w:t>
      </w:r>
      <w:r w:rsidRPr="003E3A4F">
        <w:rPr>
          <w:sz w:val="24"/>
          <w:szCs w:val="24"/>
          <w:lang w:val="kk-KZ"/>
        </w:rPr>
        <w:t xml:space="preserve"> </w:t>
      </w:r>
      <w:r w:rsidRPr="008B44D4">
        <w:rPr>
          <w:sz w:val="24"/>
          <w:szCs w:val="24"/>
          <w:lang w:val="kk-KZ"/>
        </w:rPr>
        <w:t>Қазақстан Республикасының халықаралық валютасы Теңгенің (1993) алғашқы қолданысқа енгізілгеніне 30 жыл</w:t>
      </w:r>
      <w:r>
        <w:rPr>
          <w:sz w:val="24"/>
          <w:szCs w:val="24"/>
          <w:lang w:val="kk-KZ"/>
        </w:rPr>
        <w:t>,</w:t>
      </w:r>
      <w:r w:rsidRPr="003E3A4F">
        <w:rPr>
          <w:sz w:val="24"/>
          <w:szCs w:val="24"/>
          <w:lang w:val="kk-KZ"/>
        </w:rPr>
        <w:t xml:space="preserve"> </w:t>
      </w:r>
      <w:r w:rsidRPr="008B44D4">
        <w:rPr>
          <w:sz w:val="24"/>
          <w:szCs w:val="24"/>
          <w:lang w:val="kk-KZ"/>
        </w:rPr>
        <w:t>Жазушы-драматург Қалижан Бекқожиннің  (1943) туғанына 80 жыл</w:t>
      </w:r>
      <w:r>
        <w:rPr>
          <w:sz w:val="24"/>
          <w:szCs w:val="24"/>
          <w:lang w:val="kk-KZ"/>
        </w:rPr>
        <w:t>,</w:t>
      </w:r>
      <w:r w:rsidRPr="003E3A4F">
        <w:rPr>
          <w:sz w:val="24"/>
          <w:szCs w:val="24"/>
          <w:lang w:val="kk-KZ"/>
        </w:rPr>
        <w:t xml:space="preserve"> </w:t>
      </w:r>
      <w:r w:rsidRPr="008B44D4">
        <w:rPr>
          <w:sz w:val="24"/>
          <w:szCs w:val="24"/>
          <w:lang w:val="kk-KZ"/>
        </w:rPr>
        <w:t>16-желтоқсан Қазақстан Республикасының Тәуелсіздік күні «Тәуелсіздік жетістіктері» атты кітап көрмесі</w:t>
      </w:r>
      <w:r>
        <w:rPr>
          <w:sz w:val="24"/>
          <w:szCs w:val="24"/>
          <w:lang w:val="kk-KZ"/>
        </w:rPr>
        <w:t>,</w:t>
      </w:r>
      <w:r w:rsidRPr="003E3A4F">
        <w:rPr>
          <w:sz w:val="24"/>
          <w:szCs w:val="24"/>
          <w:lang w:val="kk-KZ"/>
        </w:rPr>
        <w:t xml:space="preserve"> </w:t>
      </w:r>
      <w:r w:rsidRPr="008B44D4">
        <w:rPr>
          <w:sz w:val="24"/>
          <w:szCs w:val="24"/>
          <w:lang w:val="kk-KZ"/>
        </w:rPr>
        <w:t>Хамза Есенжановтың (1908-1974) туғанына 115 жыл өмірі мен шығармаларын</w:t>
      </w:r>
      <w:r>
        <w:rPr>
          <w:sz w:val="24"/>
          <w:szCs w:val="24"/>
          <w:lang w:val="kk-KZ"/>
        </w:rPr>
        <w:t>,</w:t>
      </w:r>
      <w:r w:rsidRPr="003E3A4F">
        <w:rPr>
          <w:sz w:val="24"/>
          <w:szCs w:val="24"/>
          <w:lang w:val="kk-KZ"/>
        </w:rPr>
        <w:t xml:space="preserve"> </w:t>
      </w:r>
      <w:r w:rsidRPr="008B44D4">
        <w:rPr>
          <w:sz w:val="24"/>
          <w:szCs w:val="24"/>
          <w:lang w:val="kk-KZ"/>
        </w:rPr>
        <w:t>«Желтоқсан жаңғырығы» Желтоқсан оқиғасына орай кітап көрмесі</w:t>
      </w:r>
      <w:r>
        <w:rPr>
          <w:sz w:val="24"/>
          <w:szCs w:val="24"/>
          <w:lang w:val="kk-KZ"/>
        </w:rPr>
        <w:t>,</w:t>
      </w:r>
      <w:r w:rsidRPr="003E3A4F">
        <w:rPr>
          <w:sz w:val="24"/>
          <w:szCs w:val="24"/>
          <w:lang w:val="kk-KZ"/>
        </w:rPr>
        <w:t xml:space="preserve"> </w:t>
      </w:r>
      <w:r w:rsidRPr="008B44D4">
        <w:rPr>
          <w:sz w:val="24"/>
          <w:szCs w:val="24"/>
          <w:lang w:val="kk-KZ"/>
        </w:rPr>
        <w:t>«Жыр алыбы Жамбыл» танымдық сабақ</w:t>
      </w:r>
      <w:r>
        <w:rPr>
          <w:sz w:val="24"/>
          <w:szCs w:val="24"/>
          <w:lang w:val="kk-KZ"/>
        </w:rPr>
        <w:t>,</w:t>
      </w:r>
      <w:r w:rsidRPr="003E3A4F">
        <w:rPr>
          <w:sz w:val="24"/>
          <w:szCs w:val="24"/>
          <w:lang w:val="kk-KZ"/>
        </w:rPr>
        <w:t xml:space="preserve"> </w:t>
      </w:r>
      <w:r w:rsidRPr="008B44D4">
        <w:rPr>
          <w:sz w:val="24"/>
          <w:szCs w:val="24"/>
          <w:lang w:val="kk-KZ"/>
        </w:rPr>
        <w:t>«Мақтан тұтар ұлы тұлға- Дінмұхаммед Ахметұлы Қонаев» Өмір жолы, «Жырлайды жүрек» М.Мақатаевтың өлеңдерін мәнерлеп оқу</w:t>
      </w:r>
      <w:r>
        <w:rPr>
          <w:sz w:val="24"/>
          <w:szCs w:val="24"/>
          <w:lang w:val="kk-KZ"/>
        </w:rPr>
        <w:t>,</w:t>
      </w:r>
      <w:r w:rsidRPr="003E3A4F">
        <w:rPr>
          <w:sz w:val="24"/>
          <w:szCs w:val="24"/>
          <w:lang w:val="kk-KZ"/>
        </w:rPr>
        <w:t xml:space="preserve"> </w:t>
      </w:r>
      <w:r>
        <w:rPr>
          <w:sz w:val="24"/>
          <w:szCs w:val="24"/>
          <w:lang w:val="kk-KZ"/>
        </w:rPr>
        <w:t xml:space="preserve"> «Наурызнама» жаңа концепция бойынша «Жаңарту» тақырып бойынша көрме , «Сүйікті кітап»көрмесі челлендж,</w:t>
      </w:r>
      <w:r w:rsidRPr="008B44D4">
        <w:rPr>
          <w:sz w:val="24"/>
          <w:szCs w:val="24"/>
          <w:lang w:val="kk-KZ"/>
        </w:rPr>
        <w:t>«Қош келдің, әз наурыз!»кітап көрмесі</w:t>
      </w:r>
      <w:r>
        <w:rPr>
          <w:sz w:val="24"/>
          <w:szCs w:val="24"/>
          <w:lang w:val="kk-KZ"/>
        </w:rPr>
        <w:t>,</w:t>
      </w:r>
      <w:r w:rsidRPr="003E3A4F">
        <w:rPr>
          <w:sz w:val="24"/>
          <w:szCs w:val="24"/>
          <w:lang w:val="kk-KZ"/>
        </w:rPr>
        <w:t xml:space="preserve"> </w:t>
      </w:r>
      <w:r w:rsidRPr="008B44D4">
        <w:rPr>
          <w:sz w:val="24"/>
          <w:szCs w:val="24"/>
          <w:lang w:val="kk-KZ"/>
        </w:rPr>
        <w:t>«Абайдың қара сөзі- тәрбие көзі»</w:t>
      </w:r>
      <w:r>
        <w:rPr>
          <w:sz w:val="24"/>
          <w:szCs w:val="24"/>
          <w:lang w:val="kk-KZ"/>
        </w:rPr>
        <w:t>, «Ә.Тәжібаев</w:t>
      </w:r>
      <w:r w:rsidRPr="006075EE">
        <w:rPr>
          <w:sz w:val="24"/>
          <w:szCs w:val="24"/>
          <w:lang w:val="kk-KZ"/>
        </w:rPr>
        <w:t>-</w:t>
      </w:r>
      <w:r>
        <w:rPr>
          <w:sz w:val="24"/>
          <w:szCs w:val="24"/>
          <w:lang w:val="kk-KZ"/>
        </w:rPr>
        <w:t>ақын, драматург, әдебиет зерттеуші ғалым» тәрбие сағат,</w:t>
      </w:r>
      <w:r w:rsidRPr="003E3A4F">
        <w:rPr>
          <w:sz w:val="24"/>
          <w:szCs w:val="24"/>
          <w:lang w:val="kk-KZ"/>
        </w:rPr>
        <w:t xml:space="preserve"> </w:t>
      </w:r>
      <w:r w:rsidRPr="008B44D4">
        <w:rPr>
          <w:sz w:val="24"/>
          <w:szCs w:val="24"/>
          <w:lang w:val="kk-KZ"/>
        </w:rPr>
        <w:t xml:space="preserve">«Ғарышқа түрен салған қыран қазақ» Тоқтар </w:t>
      </w:r>
      <w:r w:rsidRPr="008B44D4">
        <w:rPr>
          <w:sz w:val="24"/>
          <w:szCs w:val="24"/>
          <w:lang w:val="kk-KZ"/>
        </w:rPr>
        <w:lastRenderedPageBreak/>
        <w:t>Әубәкіров туралы мәліметтер</w:t>
      </w:r>
      <w:r>
        <w:rPr>
          <w:sz w:val="24"/>
          <w:szCs w:val="24"/>
          <w:lang w:val="kk-KZ"/>
        </w:rPr>
        <w:t>,</w:t>
      </w:r>
      <w:r w:rsidRPr="003E3A4F">
        <w:rPr>
          <w:sz w:val="24"/>
          <w:szCs w:val="24"/>
          <w:lang w:val="kk-KZ"/>
        </w:rPr>
        <w:t xml:space="preserve"> </w:t>
      </w:r>
      <w:r w:rsidRPr="008B44D4">
        <w:rPr>
          <w:sz w:val="24"/>
          <w:szCs w:val="24"/>
          <w:lang w:val="kk-KZ"/>
        </w:rPr>
        <w:t>Қ. Сәтбаев туғанына 125 жыл</w:t>
      </w:r>
      <w:r>
        <w:rPr>
          <w:sz w:val="24"/>
          <w:szCs w:val="24"/>
          <w:lang w:val="kk-KZ"/>
        </w:rPr>
        <w:t>,</w:t>
      </w:r>
      <w:r w:rsidRPr="003E3A4F">
        <w:rPr>
          <w:sz w:val="24"/>
          <w:szCs w:val="24"/>
          <w:lang w:val="kk-KZ"/>
        </w:rPr>
        <w:t xml:space="preserve"> </w:t>
      </w:r>
      <w:r w:rsidRPr="008B44D4">
        <w:rPr>
          <w:sz w:val="24"/>
          <w:szCs w:val="24"/>
          <w:lang w:val="kk-KZ"/>
        </w:rPr>
        <w:t>1-мамыр Қазақстан халқының бірлігі мерекесі</w:t>
      </w:r>
      <w:r>
        <w:rPr>
          <w:sz w:val="24"/>
          <w:szCs w:val="24"/>
          <w:lang w:val="kk-KZ"/>
        </w:rPr>
        <w:t>не орай «Бір шаңырақ астында тату тәтті тұрамыз</w:t>
      </w:r>
      <w:r w:rsidRPr="008B44D4">
        <w:rPr>
          <w:sz w:val="24"/>
          <w:szCs w:val="24"/>
          <w:lang w:val="kk-KZ"/>
        </w:rPr>
        <w:t>»</w:t>
      </w:r>
      <w:r>
        <w:rPr>
          <w:sz w:val="24"/>
          <w:szCs w:val="24"/>
          <w:lang w:val="kk-KZ"/>
        </w:rPr>
        <w:t>, «Жас ақындар»байқауы өткізілді,</w:t>
      </w:r>
      <w:r w:rsidRPr="003E3A4F">
        <w:rPr>
          <w:sz w:val="24"/>
          <w:szCs w:val="24"/>
          <w:lang w:val="kk-KZ"/>
        </w:rPr>
        <w:t xml:space="preserve"> </w:t>
      </w:r>
      <w:r w:rsidRPr="008B44D4">
        <w:rPr>
          <w:sz w:val="24"/>
          <w:szCs w:val="24"/>
          <w:lang w:val="kk-KZ"/>
        </w:rPr>
        <w:t>9-Жеңіс күніне орай «Бейбіт күн жасасын әлемде»</w:t>
      </w:r>
      <w:r>
        <w:rPr>
          <w:sz w:val="24"/>
          <w:szCs w:val="24"/>
          <w:lang w:val="kk-KZ"/>
        </w:rPr>
        <w:t>, «Рақымжан Қошқарбаев</w:t>
      </w:r>
      <w:r w:rsidRPr="005855CD">
        <w:rPr>
          <w:sz w:val="24"/>
          <w:szCs w:val="24"/>
          <w:lang w:val="kk-KZ"/>
        </w:rPr>
        <w:t>-</w:t>
      </w:r>
      <w:r>
        <w:rPr>
          <w:sz w:val="24"/>
          <w:szCs w:val="24"/>
          <w:lang w:val="kk-KZ"/>
        </w:rPr>
        <w:t>Халық қаһарманы.Берлиндегі Рейхстагқа Жеңіс Туын тіккен Батыр»тәрбие сағат,</w:t>
      </w:r>
      <w:r w:rsidRPr="003E3A4F">
        <w:rPr>
          <w:sz w:val="24"/>
          <w:szCs w:val="24"/>
          <w:lang w:val="kk-KZ"/>
        </w:rPr>
        <w:t xml:space="preserve"> </w:t>
      </w:r>
      <w:r w:rsidRPr="008B44D4">
        <w:rPr>
          <w:sz w:val="24"/>
          <w:szCs w:val="24"/>
          <w:lang w:val="kk-KZ"/>
        </w:rPr>
        <w:t>І.Жансүгіровтың туғанына 130 жыл</w:t>
      </w:r>
      <w:r>
        <w:rPr>
          <w:sz w:val="24"/>
          <w:szCs w:val="24"/>
          <w:lang w:val="kk-KZ"/>
        </w:rPr>
        <w:t xml:space="preserve">,Кеңес ауылының </w:t>
      </w:r>
      <w:r w:rsidRPr="003E3A4F">
        <w:rPr>
          <w:sz w:val="24"/>
          <w:szCs w:val="24"/>
          <w:lang w:val="kk-KZ"/>
        </w:rPr>
        <w:t>10</w:t>
      </w:r>
      <w:r>
        <w:rPr>
          <w:sz w:val="24"/>
          <w:szCs w:val="24"/>
          <w:lang w:val="kk-KZ"/>
        </w:rPr>
        <w:t xml:space="preserve">0- жылдық мектебіне орай викторина «Мектеп туралы не білесіңдер?» </w:t>
      </w:r>
      <w:r w:rsidRPr="003E3A4F">
        <w:rPr>
          <w:sz w:val="24"/>
          <w:szCs w:val="24"/>
          <w:lang w:val="kk-KZ"/>
        </w:rPr>
        <w:t>9-</w:t>
      </w:r>
      <w:r>
        <w:rPr>
          <w:sz w:val="24"/>
          <w:szCs w:val="24"/>
          <w:lang w:val="kk-KZ"/>
        </w:rPr>
        <w:t>10 сынып арасында,</w:t>
      </w:r>
      <w:r>
        <w:rPr>
          <w:sz w:val="24"/>
          <w:szCs w:val="24"/>
          <w:lang w:val="kk-KZ" w:eastAsia="ru-RU"/>
        </w:rPr>
        <w:t xml:space="preserve"> Ақын-жазушылардың мерей</w:t>
      </w:r>
      <w:r w:rsidRPr="00164D67">
        <w:rPr>
          <w:sz w:val="24"/>
          <w:szCs w:val="24"/>
          <w:lang w:val="kk-KZ" w:eastAsia="ru-RU"/>
        </w:rPr>
        <w:t>тойларына арнайы кітап көрмесі ұйымдастырылады және өмі</w:t>
      </w:r>
      <w:r>
        <w:rPr>
          <w:sz w:val="24"/>
          <w:szCs w:val="24"/>
          <w:lang w:val="kk-KZ" w:eastAsia="ru-RU"/>
        </w:rPr>
        <w:t xml:space="preserve">рі мен шығармалары таныстырлады. Ай </w:t>
      </w:r>
      <w:r w:rsidRPr="00164D67">
        <w:rPr>
          <w:sz w:val="24"/>
          <w:szCs w:val="24"/>
          <w:lang w:val="kk-KZ" w:eastAsia="ru-RU"/>
        </w:rPr>
        <w:t>сайын бастауыш сынып оқушыларының оқулықтарына рейд жүргізіледі</w:t>
      </w:r>
      <w:bookmarkStart w:id="2" w:name="_Hlk130647174"/>
      <w:r w:rsidRPr="00164D67">
        <w:rPr>
          <w:sz w:val="24"/>
          <w:szCs w:val="24"/>
          <w:lang w:val="kk-KZ" w:eastAsia="ru-RU"/>
        </w:rPr>
        <w:t xml:space="preserve">. </w:t>
      </w:r>
      <w:bookmarkEnd w:id="2"/>
      <w:r>
        <w:rPr>
          <w:sz w:val="24"/>
          <w:szCs w:val="24"/>
          <w:lang w:val="kk-KZ" w:eastAsia="ru-RU"/>
        </w:rPr>
        <w:t xml:space="preserve"> </w:t>
      </w:r>
      <w:r w:rsidRPr="00164D67">
        <w:rPr>
          <w:sz w:val="24"/>
          <w:szCs w:val="24"/>
          <w:lang w:val="kk-KZ" w:eastAsia="ru-RU"/>
        </w:rPr>
        <w:t xml:space="preserve"> </w:t>
      </w:r>
      <w:r>
        <w:rPr>
          <w:sz w:val="24"/>
          <w:szCs w:val="24"/>
          <w:lang w:val="kk-KZ" w:eastAsia="ru-RU"/>
        </w:rPr>
        <w:t xml:space="preserve">  </w:t>
      </w:r>
      <w:r w:rsidRPr="00164D67">
        <w:rPr>
          <w:sz w:val="24"/>
          <w:szCs w:val="24"/>
          <w:lang w:val="kk-KZ" w:eastAsia="ru-RU"/>
        </w:rPr>
        <w:t xml:space="preserve"> </w:t>
      </w:r>
      <w:r>
        <w:rPr>
          <w:sz w:val="24"/>
          <w:szCs w:val="24"/>
          <w:lang w:val="kk-KZ" w:eastAsia="ru-RU"/>
        </w:rPr>
        <w:t xml:space="preserve"> </w:t>
      </w:r>
    </w:p>
    <w:p w:rsidR="0082582F" w:rsidRPr="00164D67" w:rsidRDefault="0082582F" w:rsidP="0082582F">
      <w:pPr>
        <w:spacing w:after="0" w:line="240" w:lineRule="auto"/>
        <w:ind w:left="-567" w:firstLine="567"/>
        <w:jc w:val="both"/>
        <w:rPr>
          <w:sz w:val="24"/>
          <w:szCs w:val="24"/>
          <w:lang w:val="kk-KZ" w:eastAsia="ru-RU"/>
        </w:rPr>
      </w:pPr>
      <w:r>
        <w:rPr>
          <w:b/>
          <w:sz w:val="24"/>
          <w:szCs w:val="24"/>
          <w:lang w:val="kk-KZ" w:eastAsia="ru-RU"/>
        </w:rPr>
        <w:t xml:space="preserve">Өткізілген іс-шаралар </w:t>
      </w:r>
      <w:r w:rsidRPr="00DB2AC8">
        <w:rPr>
          <w:b/>
          <w:sz w:val="24"/>
          <w:szCs w:val="24"/>
          <w:lang w:val="kk-KZ" w:eastAsia="ru-RU"/>
        </w:rPr>
        <w:t>:</w:t>
      </w:r>
      <w:r w:rsidRPr="00164D67">
        <w:rPr>
          <w:sz w:val="24"/>
          <w:szCs w:val="24"/>
          <w:lang w:val="kk-KZ" w:eastAsia="ru-RU"/>
        </w:rPr>
        <w:t xml:space="preserve"> К</w:t>
      </w:r>
      <w:r>
        <w:rPr>
          <w:sz w:val="24"/>
          <w:szCs w:val="24"/>
          <w:lang w:val="kk-KZ" w:eastAsia="ru-RU"/>
        </w:rPr>
        <w:t xml:space="preserve">ітап көрмелері </w:t>
      </w:r>
      <w:r w:rsidRPr="00164D67">
        <w:rPr>
          <w:sz w:val="24"/>
          <w:szCs w:val="24"/>
          <w:lang w:val="kk-KZ" w:eastAsia="ru-RU"/>
        </w:rPr>
        <w:t>,</w:t>
      </w:r>
      <w:r>
        <w:rPr>
          <w:sz w:val="24"/>
          <w:szCs w:val="24"/>
          <w:lang w:val="kk-KZ" w:eastAsia="ru-RU"/>
        </w:rPr>
        <w:t xml:space="preserve"> </w:t>
      </w:r>
      <w:r w:rsidRPr="00164D67">
        <w:rPr>
          <w:sz w:val="24"/>
          <w:szCs w:val="24"/>
          <w:lang w:val="kk-KZ" w:eastAsia="ru-RU"/>
        </w:rPr>
        <w:t>әңгімелер,</w:t>
      </w:r>
      <w:r>
        <w:rPr>
          <w:sz w:val="24"/>
          <w:szCs w:val="24"/>
          <w:lang w:val="kk-KZ" w:eastAsia="ru-RU"/>
        </w:rPr>
        <w:t xml:space="preserve"> </w:t>
      </w:r>
      <w:r w:rsidRPr="00164D67">
        <w:rPr>
          <w:sz w:val="24"/>
          <w:szCs w:val="24"/>
          <w:lang w:val="kk-KZ" w:eastAsia="ru-RU"/>
        </w:rPr>
        <w:t>шолулар,</w:t>
      </w:r>
      <w:r>
        <w:rPr>
          <w:sz w:val="24"/>
          <w:szCs w:val="24"/>
          <w:lang w:val="kk-KZ" w:eastAsia="ru-RU"/>
        </w:rPr>
        <w:t xml:space="preserve"> ақын-</w:t>
      </w:r>
      <w:r w:rsidRPr="00164D67">
        <w:rPr>
          <w:sz w:val="24"/>
          <w:szCs w:val="24"/>
          <w:lang w:val="kk-KZ" w:eastAsia="ru-RU"/>
        </w:rPr>
        <w:t>жазушылардың өлендері</w:t>
      </w:r>
      <w:r>
        <w:rPr>
          <w:sz w:val="24"/>
          <w:szCs w:val="24"/>
          <w:lang w:val="kk-KZ" w:eastAsia="ru-RU"/>
        </w:rPr>
        <w:t>нен мәнерлеп оқу сайысы</w:t>
      </w:r>
      <w:r w:rsidRPr="00164D67">
        <w:rPr>
          <w:sz w:val="24"/>
          <w:szCs w:val="24"/>
          <w:lang w:val="kk-KZ" w:eastAsia="ru-RU"/>
        </w:rPr>
        <w:t>, «Каникулда кітап оқимыз»,</w:t>
      </w:r>
      <w:r>
        <w:rPr>
          <w:sz w:val="24"/>
          <w:szCs w:val="24"/>
          <w:lang w:val="kk-KZ" w:eastAsia="ru-RU"/>
        </w:rPr>
        <w:t xml:space="preserve"> буктрейлер </w:t>
      </w:r>
      <w:r w:rsidRPr="00164D67">
        <w:rPr>
          <w:sz w:val="24"/>
          <w:szCs w:val="24"/>
          <w:lang w:val="kk-KZ" w:eastAsia="ru-RU"/>
        </w:rPr>
        <w:t>,</w:t>
      </w:r>
      <w:r>
        <w:rPr>
          <w:sz w:val="24"/>
          <w:szCs w:val="24"/>
          <w:lang w:val="kk-KZ" w:eastAsia="ru-RU"/>
        </w:rPr>
        <w:t xml:space="preserve"> кітапхана сабақтары-</w:t>
      </w:r>
      <w:r w:rsidRPr="00164D67">
        <w:rPr>
          <w:sz w:val="24"/>
          <w:szCs w:val="24"/>
          <w:lang w:val="kk-KZ" w:eastAsia="ru-RU"/>
        </w:rPr>
        <w:t>,</w:t>
      </w:r>
      <w:r>
        <w:rPr>
          <w:sz w:val="24"/>
          <w:szCs w:val="24"/>
          <w:lang w:val="kk-KZ" w:eastAsia="ru-RU"/>
        </w:rPr>
        <w:t xml:space="preserve"> презентациялар</w:t>
      </w:r>
      <w:r w:rsidRPr="00164D67">
        <w:rPr>
          <w:sz w:val="24"/>
          <w:szCs w:val="24"/>
          <w:lang w:val="kk-KZ" w:eastAsia="ru-RU"/>
        </w:rPr>
        <w:t>.</w:t>
      </w:r>
      <w:r>
        <w:rPr>
          <w:sz w:val="24"/>
          <w:szCs w:val="24"/>
          <w:lang w:val="kk-KZ" w:eastAsia="ru-RU"/>
        </w:rPr>
        <w:t xml:space="preserve"> </w:t>
      </w:r>
      <w:r w:rsidRPr="00164D67">
        <w:rPr>
          <w:sz w:val="24"/>
          <w:szCs w:val="24"/>
          <w:lang w:val="kk-KZ" w:eastAsia="ru-RU"/>
        </w:rPr>
        <w:t>Мектепте оқу оқу сау</w:t>
      </w:r>
      <w:r>
        <w:rPr>
          <w:sz w:val="24"/>
          <w:szCs w:val="24"/>
          <w:lang w:val="kk-KZ" w:eastAsia="ru-RU"/>
        </w:rPr>
        <w:t xml:space="preserve">аттылығын арттыру мәселесі 2020 </w:t>
      </w:r>
      <w:r w:rsidRPr="00164D67">
        <w:rPr>
          <w:sz w:val="24"/>
          <w:szCs w:val="24"/>
          <w:lang w:val="kk-KZ" w:eastAsia="ru-RU"/>
        </w:rPr>
        <w:t xml:space="preserve">жылдан бастап «100 кітап жобасы», </w:t>
      </w:r>
      <w:r>
        <w:rPr>
          <w:sz w:val="24"/>
          <w:szCs w:val="24"/>
          <w:lang w:val="kk-KZ" w:eastAsia="ru-RU"/>
        </w:rPr>
        <w:t xml:space="preserve">«Оқитын мектеп </w:t>
      </w:r>
      <w:r w:rsidRPr="00164D67">
        <w:rPr>
          <w:sz w:val="24"/>
          <w:szCs w:val="24"/>
          <w:lang w:val="kk-KZ" w:eastAsia="ru-RU"/>
        </w:rPr>
        <w:t>оқитын ұлт» жобасы аясында шешілуде.</w:t>
      </w:r>
    </w:p>
    <w:p w:rsidR="0082582F" w:rsidRDefault="0082582F" w:rsidP="0082582F">
      <w:pPr>
        <w:spacing w:after="0" w:line="240" w:lineRule="auto"/>
        <w:ind w:left="-567" w:firstLine="567"/>
        <w:jc w:val="both"/>
        <w:rPr>
          <w:sz w:val="24"/>
          <w:szCs w:val="24"/>
          <w:lang w:val="kk-KZ" w:eastAsia="ru-RU"/>
        </w:rPr>
      </w:pPr>
      <w:r>
        <w:rPr>
          <w:sz w:val="24"/>
          <w:szCs w:val="24"/>
          <w:lang w:val="kk-KZ" w:eastAsia="ru-RU"/>
        </w:rPr>
        <w:t>Жобаға сәйкес бар</w:t>
      </w:r>
      <w:r w:rsidRPr="00164D67">
        <w:rPr>
          <w:sz w:val="24"/>
          <w:szCs w:val="24"/>
          <w:lang w:val="kk-KZ" w:eastAsia="ru-RU"/>
        </w:rPr>
        <w:t>лық пән мұғалімдері,</w:t>
      </w:r>
      <w:r>
        <w:rPr>
          <w:sz w:val="24"/>
          <w:szCs w:val="24"/>
          <w:lang w:val="kk-KZ" w:eastAsia="ru-RU"/>
        </w:rPr>
        <w:t xml:space="preserve"> </w:t>
      </w:r>
      <w:r w:rsidRPr="00164D67">
        <w:rPr>
          <w:sz w:val="24"/>
          <w:szCs w:val="24"/>
          <w:lang w:val="kk-KZ" w:eastAsia="ru-RU"/>
        </w:rPr>
        <w:t>сынып жетекшілері мен кітапханашы</w:t>
      </w:r>
      <w:r>
        <w:rPr>
          <w:sz w:val="24"/>
          <w:szCs w:val="24"/>
          <w:lang w:val="kk-KZ" w:eastAsia="ru-RU"/>
        </w:rPr>
        <w:t xml:space="preserve"> </w:t>
      </w:r>
      <w:r w:rsidRPr="00164D67">
        <w:rPr>
          <w:sz w:val="24"/>
          <w:szCs w:val="24"/>
          <w:lang w:val="kk-KZ" w:eastAsia="ru-RU"/>
        </w:rPr>
        <w:t>балалармен жұмыс істейді.</w:t>
      </w:r>
      <w:r>
        <w:rPr>
          <w:sz w:val="24"/>
          <w:szCs w:val="24"/>
          <w:lang w:val="kk-KZ" w:eastAsia="ru-RU"/>
        </w:rPr>
        <w:t xml:space="preserve"> </w:t>
      </w:r>
    </w:p>
    <w:p w:rsidR="0082582F" w:rsidRDefault="0082582F" w:rsidP="0082582F">
      <w:pPr>
        <w:spacing w:after="0" w:line="240" w:lineRule="auto"/>
        <w:ind w:left="-567" w:firstLine="567"/>
        <w:jc w:val="both"/>
        <w:rPr>
          <w:sz w:val="24"/>
          <w:szCs w:val="24"/>
          <w:lang w:val="kk-KZ" w:eastAsia="ru-RU"/>
        </w:rPr>
      </w:pPr>
      <w:r w:rsidRPr="00164D67">
        <w:rPr>
          <w:sz w:val="24"/>
          <w:szCs w:val="24"/>
          <w:lang w:val="kk-KZ" w:eastAsia="ru-RU"/>
        </w:rPr>
        <w:t>Жобаның мақсаты мен міндеттері:</w:t>
      </w:r>
    </w:p>
    <w:p w:rsidR="0082582F" w:rsidRPr="0050439E" w:rsidRDefault="0082582F" w:rsidP="0082582F">
      <w:pPr>
        <w:pStyle w:val="a4"/>
        <w:numPr>
          <w:ilvl w:val="1"/>
          <w:numId w:val="5"/>
        </w:numPr>
        <w:spacing w:after="0" w:line="240" w:lineRule="auto"/>
        <w:ind w:left="-567" w:firstLine="425"/>
        <w:jc w:val="both"/>
        <w:rPr>
          <w:sz w:val="24"/>
          <w:szCs w:val="24"/>
          <w:lang w:val="kk-KZ" w:eastAsia="ru-RU"/>
        </w:rPr>
      </w:pPr>
      <w:r w:rsidRPr="0050439E">
        <w:rPr>
          <w:sz w:val="24"/>
          <w:szCs w:val="24"/>
          <w:lang w:val="kk-KZ" w:eastAsia="ru-RU"/>
        </w:rPr>
        <w:t>Балалардың</w:t>
      </w:r>
      <w:r>
        <w:rPr>
          <w:sz w:val="24"/>
          <w:szCs w:val="24"/>
          <w:lang w:val="kk-KZ" w:eastAsia="ru-RU"/>
        </w:rPr>
        <w:t xml:space="preserve"> шығармашылық және танымдық қыз</w:t>
      </w:r>
      <w:r w:rsidRPr="0050439E">
        <w:rPr>
          <w:sz w:val="24"/>
          <w:szCs w:val="24"/>
          <w:lang w:val="kk-KZ" w:eastAsia="ru-RU"/>
        </w:rPr>
        <w:t>меті арқылы балалар кітабына деген қызығушылығын қалыптастыру.</w:t>
      </w:r>
    </w:p>
    <w:p w:rsidR="0082582F" w:rsidRPr="00DB2AC8" w:rsidRDefault="0082582F" w:rsidP="0082582F">
      <w:pPr>
        <w:spacing w:after="0" w:line="240" w:lineRule="auto"/>
        <w:ind w:left="-567" w:firstLine="567"/>
        <w:jc w:val="both"/>
        <w:rPr>
          <w:lang w:val="kk-KZ"/>
        </w:rPr>
      </w:pPr>
      <w:r w:rsidRPr="00164D67">
        <w:rPr>
          <w:sz w:val="24"/>
          <w:szCs w:val="24"/>
          <w:lang w:val="kk-KZ" w:eastAsia="ru-RU"/>
        </w:rPr>
        <w:t>Балаларды кітаптың шығу тегі,</w:t>
      </w:r>
      <w:r>
        <w:rPr>
          <w:sz w:val="24"/>
          <w:szCs w:val="24"/>
          <w:lang w:val="kk-KZ" w:eastAsia="ru-RU"/>
        </w:rPr>
        <w:t xml:space="preserve"> </w:t>
      </w:r>
      <w:r w:rsidRPr="00164D67">
        <w:rPr>
          <w:sz w:val="24"/>
          <w:szCs w:val="24"/>
          <w:lang w:val="kk-KZ" w:eastAsia="ru-RU"/>
        </w:rPr>
        <w:t>кітаптардың түрлері мен</w:t>
      </w:r>
      <w:r>
        <w:rPr>
          <w:sz w:val="24"/>
          <w:szCs w:val="24"/>
          <w:lang w:val="kk-KZ" w:eastAsia="ru-RU"/>
        </w:rPr>
        <w:t xml:space="preserve"> формаларының әр түр</w:t>
      </w:r>
      <w:r w:rsidRPr="00164D67">
        <w:rPr>
          <w:sz w:val="24"/>
          <w:szCs w:val="24"/>
          <w:lang w:val="kk-KZ" w:eastAsia="ru-RU"/>
        </w:rPr>
        <w:t>лілігі туралы түсіндіру.</w:t>
      </w:r>
      <w:r>
        <w:rPr>
          <w:sz w:val="24"/>
          <w:szCs w:val="24"/>
          <w:lang w:val="kk-KZ" w:eastAsia="ru-RU"/>
        </w:rPr>
        <w:t xml:space="preserve"> Оқушыларды кітап оқуға</w:t>
      </w:r>
      <w:r w:rsidRPr="00164D67">
        <w:rPr>
          <w:sz w:val="24"/>
          <w:szCs w:val="24"/>
          <w:lang w:val="kk-KZ" w:eastAsia="ru-RU"/>
        </w:rPr>
        <w:t>, көрермендік, есту зейінін, есте сақтау қабілетін, қиялын, шығармашылық қабілеттерін дамыту. Кітап оқығанда жағымды эмоциялармен қызығушылықты ояту. Кітапқа деген сүйіспеншілікт</w:t>
      </w:r>
      <w:r>
        <w:rPr>
          <w:sz w:val="24"/>
          <w:szCs w:val="24"/>
          <w:lang w:val="kk-KZ" w:eastAsia="ru-RU"/>
        </w:rPr>
        <w:t>і арттыру. Кітаппен үнемі қарым-</w:t>
      </w:r>
      <w:r w:rsidRPr="00164D67">
        <w:rPr>
          <w:sz w:val="24"/>
          <w:szCs w:val="24"/>
          <w:lang w:val="kk-KZ" w:eastAsia="ru-RU"/>
        </w:rPr>
        <w:t>қатынас жасауға және оған ұқыпты қарауға тәрбиел</w:t>
      </w:r>
      <w:r>
        <w:rPr>
          <w:sz w:val="24"/>
          <w:szCs w:val="24"/>
          <w:lang w:val="kk-KZ" w:eastAsia="ru-RU"/>
        </w:rPr>
        <w:t>еу.</w:t>
      </w:r>
    </w:p>
    <w:p w:rsidR="0001663A" w:rsidRPr="00262133" w:rsidRDefault="0001663A" w:rsidP="0001663A">
      <w:pPr>
        <w:pStyle w:val="TableParagraph"/>
        <w:jc w:val="both"/>
        <w:rPr>
          <w:color w:val="000000" w:themeColor="text1"/>
          <w:sz w:val="24"/>
          <w:szCs w:val="24"/>
          <w:lang w:val="kk-KZ"/>
        </w:rPr>
      </w:pPr>
    </w:p>
    <w:p w:rsidR="0001663A" w:rsidRPr="00262133" w:rsidRDefault="0001663A" w:rsidP="0001663A">
      <w:pPr>
        <w:pStyle w:val="TableParagraph"/>
        <w:jc w:val="both"/>
        <w:rPr>
          <w:b/>
          <w:color w:val="000000" w:themeColor="text1"/>
          <w:sz w:val="24"/>
          <w:szCs w:val="24"/>
          <w:lang w:val="kk-KZ"/>
        </w:rPr>
      </w:pPr>
      <w:r w:rsidRPr="00262133">
        <w:rPr>
          <w:b/>
          <w:color w:val="000000" w:themeColor="text1"/>
          <w:sz w:val="24"/>
          <w:szCs w:val="24"/>
          <w:lang w:val="kk-KZ"/>
        </w:rPr>
        <w:t xml:space="preserve">7-тарау. Білім алушылардың білімін бағалау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2023-2024 оқу жылында 9 сыныпта 7 түлек, 11 сыныпта 6 түлек оқыды. Қорытынды аттестаттауға "бастауыш білім беру деңгейінің мемлекеттік жалпыға міндетті стандартын бекіту туралы" ҚР БҒМ 2018 жылғы 31 қазандағы № 604 бұйрығымен бекітілген Орта білім берудің мемлекеттік жалпыға міндетті стандартының (бастауыш, негізгі орта, жалпы орта білім беру) талаптарына сәйкес үлгілік жалпы білім беретін оқу бағдарламаларын меңгерген 121 білім алушы қатысты (28.08.2020 жылғы өзгерістермен № 372).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 Қазақстан Республикасының Әділет министрлігінде 2008 жылғы 21 сәуірде Нормативтік құқықтық кесімдерді мемлекеттік тіркеудің тізіліміне № 5191 бұйрығымен 2023-2024 оқу жылында қорытынды аттестаттау келесі форматта:</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9-сынып оқушылары үшін;</w:t>
      </w:r>
    </w:p>
    <w:p w:rsidR="0001663A" w:rsidRPr="00262133" w:rsidRDefault="0001663A" w:rsidP="0001663A">
      <w:pPr>
        <w:pStyle w:val="Default"/>
        <w:rPr>
          <w:color w:val="000000" w:themeColor="text1"/>
          <w:lang w:val="kk-KZ"/>
        </w:rPr>
      </w:pPr>
      <w:r w:rsidRPr="00262133">
        <w:rPr>
          <w:color w:val="000000" w:themeColor="text1"/>
          <w:lang w:val="kk-KZ"/>
        </w:rPr>
        <w:t>      3. Қорытынды аттестаттауды өткізудің мынадай мерзімдері бекітілсін:</w:t>
      </w:r>
    </w:p>
    <w:p w:rsidR="0001663A" w:rsidRPr="00262133" w:rsidRDefault="0001663A" w:rsidP="0001663A">
      <w:pPr>
        <w:pStyle w:val="Default"/>
        <w:rPr>
          <w:color w:val="000000" w:themeColor="text1"/>
          <w:lang w:val="kk-KZ"/>
        </w:rPr>
      </w:pPr>
      <w:r w:rsidRPr="00262133">
        <w:rPr>
          <w:color w:val="000000" w:themeColor="text1"/>
          <w:lang w:val="kk-KZ"/>
        </w:rPr>
        <w:t>      9 (10)-сынып оқушылары үшін:</w:t>
      </w:r>
    </w:p>
    <w:p w:rsidR="0001663A" w:rsidRPr="00262133" w:rsidRDefault="0001663A" w:rsidP="0001663A">
      <w:pPr>
        <w:pStyle w:val="Default"/>
        <w:rPr>
          <w:color w:val="000000" w:themeColor="text1"/>
          <w:lang w:val="kk-KZ"/>
        </w:rPr>
      </w:pPr>
      <w:r w:rsidRPr="00262133">
        <w:rPr>
          <w:color w:val="000000" w:themeColor="text1"/>
          <w:lang w:val="kk-KZ"/>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 жазбаша жұмыс (мақала, әңгіме, эссе) – 2024 жылғы 29 мамыр;</w:t>
      </w:r>
    </w:p>
    <w:p w:rsidR="0001663A" w:rsidRPr="00262133" w:rsidRDefault="0001663A" w:rsidP="0001663A">
      <w:pPr>
        <w:pStyle w:val="Default"/>
        <w:rPr>
          <w:color w:val="000000" w:themeColor="text1"/>
          <w:lang w:val="kk-KZ"/>
        </w:rPr>
      </w:pPr>
      <w:r w:rsidRPr="00262133">
        <w:rPr>
          <w:color w:val="000000" w:themeColor="text1"/>
          <w:lang w:val="kk-KZ"/>
        </w:rPr>
        <w:t>      2) математика (алгебра) бойынша жазбаша емтихан (бақылау жұмысы) – 2024 жылғы 3 маусым;</w:t>
      </w:r>
    </w:p>
    <w:p w:rsidR="0001663A" w:rsidRPr="00262133" w:rsidRDefault="0001663A" w:rsidP="0001663A">
      <w:pPr>
        <w:pStyle w:val="Default"/>
        <w:rPr>
          <w:color w:val="000000" w:themeColor="text1"/>
          <w:lang w:val="kk-KZ"/>
        </w:rPr>
      </w:pPr>
      <w:r w:rsidRPr="00262133">
        <w:rPr>
          <w:color w:val="000000" w:themeColor="text1"/>
          <w:lang w:val="kk-KZ"/>
        </w:rPr>
        <w:t>      3) орыс/өзбек/ұйғыр/тәжік тілінде оқытатын сыныптарда қазақ тілі мен әдебиеті бойынша жазбаша емтихан (мәтінмен жұмыс, мәтін бойынша тапсырмаларды орындау) және қазақ тілінде оқытатын сыныптарда орыс тілі мен әдебиеті бойынша жазбаша емтихан (мәтінмен жұмыс, мәтін бойынша тапсырмаларды орындау) – 2024 жылғы 6 маусым;</w:t>
      </w:r>
    </w:p>
    <w:p w:rsidR="0001663A" w:rsidRPr="00262133" w:rsidRDefault="0001663A" w:rsidP="0001663A">
      <w:pPr>
        <w:pStyle w:val="Default"/>
        <w:rPr>
          <w:color w:val="000000" w:themeColor="text1"/>
          <w:lang w:val="kk-KZ"/>
        </w:rPr>
      </w:pPr>
      <w:r w:rsidRPr="00262133">
        <w:rPr>
          <w:color w:val="000000" w:themeColor="text1"/>
          <w:lang w:val="kk-KZ"/>
        </w:rPr>
        <w:lastRenderedPageBreak/>
        <w:t>      4) таңдау пәні бойынша жазбаша емтихан (физика, химия, биология, география, геометрия, Қазақстан тарихы, дүниежүзі тарихы, әдебиет (оқыту тілі бойынша), шет тілі (ағылшын/француз/неміс), информатика) – 2024 жылғы 10 маусым;</w:t>
      </w:r>
    </w:p>
    <w:p w:rsidR="0001663A" w:rsidRPr="00262133" w:rsidRDefault="0001663A" w:rsidP="0001663A">
      <w:pPr>
        <w:pStyle w:val="Default"/>
        <w:rPr>
          <w:color w:val="000000" w:themeColor="text1"/>
          <w:lang w:val="kk-KZ"/>
        </w:rPr>
      </w:pPr>
      <w:r w:rsidRPr="00262133">
        <w:rPr>
          <w:color w:val="000000" w:themeColor="text1"/>
          <w:lang w:val="kk-KZ"/>
        </w:rPr>
        <w:t>  11 (12)-сынып оқушылары үшін:</w:t>
      </w:r>
    </w:p>
    <w:p w:rsidR="0001663A" w:rsidRPr="00262133" w:rsidRDefault="0001663A" w:rsidP="0001663A">
      <w:pPr>
        <w:pStyle w:val="Default"/>
        <w:rPr>
          <w:color w:val="000000" w:themeColor="text1"/>
          <w:lang w:val="kk-KZ"/>
        </w:rPr>
      </w:pPr>
      <w:r w:rsidRPr="00262133">
        <w:rPr>
          <w:color w:val="000000" w:themeColor="text1"/>
          <w:lang w:val="kk-KZ"/>
        </w:rPr>
        <w:t>      1) қазақ тілі/орыс тілі бойынша және ұйғыр/тәжік/өзбек тілінде білім беретін мектептер/сыныптар үшін ана тілі (оқыту тілі) бойынша жазбаша емтихан – 2024 жылғы 28 мамыр;</w:t>
      </w:r>
    </w:p>
    <w:p w:rsidR="0001663A" w:rsidRPr="00262133" w:rsidRDefault="0001663A" w:rsidP="0001663A">
      <w:pPr>
        <w:pStyle w:val="Default"/>
        <w:rPr>
          <w:color w:val="000000" w:themeColor="text1"/>
          <w:lang w:val="kk-KZ"/>
        </w:rPr>
      </w:pPr>
      <w:r w:rsidRPr="00262133">
        <w:rPr>
          <w:color w:val="000000" w:themeColor="text1"/>
          <w:lang w:val="kk-KZ"/>
        </w:rPr>
        <w:t>      2) алгебра және анализ бастамалары бойынша жазбаша емтихан – 2024 жылғы 31 мамыр;</w:t>
      </w:r>
    </w:p>
    <w:p w:rsidR="0001663A" w:rsidRPr="00262133" w:rsidRDefault="0001663A" w:rsidP="0001663A">
      <w:pPr>
        <w:pStyle w:val="Default"/>
        <w:rPr>
          <w:color w:val="000000" w:themeColor="text1"/>
          <w:lang w:val="kk-KZ"/>
        </w:rPr>
      </w:pPr>
      <w:r w:rsidRPr="00262133">
        <w:rPr>
          <w:color w:val="000000" w:themeColor="text1"/>
          <w:lang w:val="kk-KZ"/>
        </w:rPr>
        <w:t>      3) Қазақстан тарихы бойынша ауызша емтихан – 2024 жылғы 4 маусым;</w:t>
      </w:r>
    </w:p>
    <w:p w:rsidR="0001663A" w:rsidRPr="00262133" w:rsidRDefault="0001663A" w:rsidP="0001663A">
      <w:pPr>
        <w:pStyle w:val="Default"/>
        <w:rPr>
          <w:color w:val="000000" w:themeColor="text1"/>
          <w:lang w:val="kk-KZ"/>
        </w:rPr>
      </w:pPr>
      <w:r w:rsidRPr="00262133">
        <w:rPr>
          <w:color w:val="000000" w:themeColor="text1"/>
          <w:lang w:val="kk-KZ"/>
        </w:rPr>
        <w:t>      4) орыс/өзбек/ұйғыр/тәжік тілдерінде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 – 2024 жылғы 7 маусым;</w:t>
      </w:r>
    </w:p>
    <w:p w:rsidR="0001663A" w:rsidRPr="00262133" w:rsidRDefault="0001663A" w:rsidP="0001663A">
      <w:pPr>
        <w:pStyle w:val="Default"/>
        <w:rPr>
          <w:color w:val="000000" w:themeColor="text1"/>
          <w:lang w:val="kk-KZ"/>
        </w:rPr>
      </w:pPr>
      <w:r w:rsidRPr="00262133">
        <w:rPr>
          <w:color w:val="000000" w:themeColor="text1"/>
          <w:lang w:val="kk-KZ"/>
        </w:rPr>
        <w:t>      5) таңдау пәні бойынша жазбаша емтихан (физика, химия, биология, география, геометрия, дүниежүзілік тарих, құқық негіздері, әдебиет (оқыту тілі бойынша), шет тілі (ағылшын/француз/неміс), информатика) – 2024 жылғы 11 маусым.</w:t>
      </w:r>
    </w:p>
    <w:p w:rsidR="0001663A" w:rsidRDefault="0001663A" w:rsidP="0001663A">
      <w:pPr>
        <w:pStyle w:val="TableParagraph"/>
        <w:rPr>
          <w:color w:val="000000" w:themeColor="text1"/>
          <w:sz w:val="24"/>
          <w:szCs w:val="24"/>
          <w:lang w:val="kk-KZ"/>
        </w:rPr>
      </w:pPr>
      <w:r w:rsidRPr="00262133">
        <w:rPr>
          <w:color w:val="000000" w:themeColor="text1"/>
          <w:sz w:val="24"/>
          <w:szCs w:val="24"/>
          <w:lang w:val="kk-KZ"/>
        </w:rPr>
        <w:t>2023-2024 оқу жылының 9-сыныптарындағы қорытынды емтихан нәтижелері</w:t>
      </w:r>
    </w:p>
    <w:p w:rsidR="00B27FBE" w:rsidRPr="00262133" w:rsidRDefault="00B27FBE" w:rsidP="0001663A">
      <w:pPr>
        <w:pStyle w:val="TableParagraph"/>
        <w:rPr>
          <w:color w:val="000000" w:themeColor="text1"/>
          <w:sz w:val="24"/>
          <w:szCs w:val="24"/>
          <w:lang w:val="kk-KZ"/>
        </w:rPr>
      </w:pPr>
    </w:p>
    <w:tbl>
      <w:tblPr>
        <w:tblStyle w:val="af0"/>
        <w:tblW w:w="11199" w:type="dxa"/>
        <w:tblInd w:w="-714" w:type="dxa"/>
        <w:tblLayout w:type="fixed"/>
        <w:tblLook w:val="04A0" w:firstRow="1" w:lastRow="0" w:firstColumn="1" w:lastColumn="0" w:noHBand="0" w:noVBand="1"/>
      </w:tblPr>
      <w:tblGrid>
        <w:gridCol w:w="1418"/>
        <w:gridCol w:w="992"/>
        <w:gridCol w:w="1418"/>
        <w:gridCol w:w="1276"/>
        <w:gridCol w:w="1134"/>
        <w:gridCol w:w="1275"/>
        <w:gridCol w:w="1134"/>
        <w:gridCol w:w="1276"/>
        <w:gridCol w:w="1276"/>
      </w:tblGrid>
      <w:tr w:rsidR="0001663A" w:rsidRPr="00262133" w:rsidTr="00B27FBE">
        <w:tc>
          <w:tcPr>
            <w:tcW w:w="1418" w:type="dxa"/>
            <w:vMerge w:val="restart"/>
          </w:tcPr>
          <w:p w:rsidR="0001663A" w:rsidRPr="00262133" w:rsidRDefault="0001663A" w:rsidP="00B27FBE">
            <w:pPr>
              <w:pStyle w:val="TableParagraph"/>
              <w:rPr>
                <w:b/>
                <w:color w:val="000000" w:themeColor="text1"/>
                <w:sz w:val="24"/>
                <w:szCs w:val="24"/>
              </w:rPr>
            </w:pPr>
            <w:r w:rsidRPr="00262133">
              <w:rPr>
                <w:b/>
                <w:color w:val="000000" w:themeColor="text1"/>
                <w:sz w:val="24"/>
                <w:szCs w:val="24"/>
                <w:lang w:val="kk-KZ"/>
              </w:rPr>
              <w:t>Пән</w:t>
            </w:r>
          </w:p>
        </w:tc>
        <w:tc>
          <w:tcPr>
            <w:tcW w:w="992" w:type="dxa"/>
            <w:vMerge w:val="restart"/>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Сынып</w:t>
            </w:r>
          </w:p>
        </w:tc>
        <w:tc>
          <w:tcPr>
            <w:tcW w:w="1418" w:type="dxa"/>
            <w:vMerge w:val="restart"/>
            <w:vAlign w:val="center"/>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Оқушылар саны</w:t>
            </w:r>
          </w:p>
        </w:tc>
        <w:tc>
          <w:tcPr>
            <w:tcW w:w="2410"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«5»</w:t>
            </w:r>
          </w:p>
        </w:tc>
        <w:tc>
          <w:tcPr>
            <w:tcW w:w="2409"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«4»</w:t>
            </w:r>
          </w:p>
        </w:tc>
        <w:tc>
          <w:tcPr>
            <w:tcW w:w="2552"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«3»</w:t>
            </w:r>
          </w:p>
        </w:tc>
      </w:tr>
      <w:tr w:rsidR="0001663A" w:rsidRPr="00262133" w:rsidTr="00B27FBE">
        <w:tc>
          <w:tcPr>
            <w:tcW w:w="1418" w:type="dxa"/>
            <w:vMerge/>
            <w:tcBorders>
              <w:bottom w:val="single" w:sz="4" w:space="0" w:color="auto"/>
            </w:tcBorders>
          </w:tcPr>
          <w:p w:rsidR="0001663A" w:rsidRPr="00262133" w:rsidRDefault="0001663A" w:rsidP="00B27FBE">
            <w:pPr>
              <w:pStyle w:val="TableParagraph"/>
              <w:rPr>
                <w:color w:val="000000" w:themeColor="text1"/>
                <w:sz w:val="24"/>
                <w:szCs w:val="24"/>
              </w:rPr>
            </w:pPr>
          </w:p>
        </w:tc>
        <w:tc>
          <w:tcPr>
            <w:tcW w:w="992" w:type="dxa"/>
            <w:vMerge/>
          </w:tcPr>
          <w:p w:rsidR="0001663A" w:rsidRPr="00262133" w:rsidRDefault="0001663A" w:rsidP="00B27FBE">
            <w:pPr>
              <w:pStyle w:val="TableParagraph"/>
              <w:rPr>
                <w:color w:val="000000" w:themeColor="text1"/>
                <w:sz w:val="24"/>
                <w:szCs w:val="24"/>
              </w:rPr>
            </w:pPr>
          </w:p>
        </w:tc>
        <w:tc>
          <w:tcPr>
            <w:tcW w:w="1418" w:type="dxa"/>
            <w:vMerge/>
          </w:tcPr>
          <w:p w:rsidR="0001663A" w:rsidRPr="00262133" w:rsidRDefault="0001663A" w:rsidP="00B27FBE">
            <w:pPr>
              <w:pStyle w:val="TableParagraph"/>
              <w:rPr>
                <w:color w:val="000000" w:themeColor="text1"/>
                <w:sz w:val="24"/>
                <w:szCs w:val="24"/>
              </w:rPr>
            </w:pPr>
          </w:p>
        </w:tc>
        <w:tc>
          <w:tcPr>
            <w:tcW w:w="1276"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1134"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Емтихан</w:t>
            </w:r>
          </w:p>
        </w:tc>
        <w:tc>
          <w:tcPr>
            <w:tcW w:w="1275"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1134" w:type="dxa"/>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Емтихан</w:t>
            </w:r>
          </w:p>
        </w:tc>
        <w:tc>
          <w:tcPr>
            <w:tcW w:w="1276"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1276" w:type="dxa"/>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Емтихан</w:t>
            </w:r>
          </w:p>
        </w:tc>
      </w:tr>
      <w:tr w:rsidR="0001663A" w:rsidRPr="00262133" w:rsidTr="00B27FBE">
        <w:tc>
          <w:tcPr>
            <w:tcW w:w="1418" w:type="dxa"/>
            <w:tcBorders>
              <w:top w:val="single" w:sz="4" w:space="0" w:color="auto"/>
              <w:bottom w:val="single" w:sz="4" w:space="0" w:color="auto"/>
            </w:tcBorders>
          </w:tcPr>
          <w:p w:rsidR="0001663A" w:rsidRPr="00262133" w:rsidRDefault="0001663A" w:rsidP="00B27FBE">
            <w:pPr>
              <w:pStyle w:val="TableParagraph"/>
              <w:rPr>
                <w:color w:val="000000" w:themeColor="text1"/>
                <w:sz w:val="24"/>
                <w:szCs w:val="24"/>
              </w:rPr>
            </w:pPr>
            <w:r w:rsidRPr="00262133">
              <w:rPr>
                <w:color w:val="000000" w:themeColor="text1"/>
                <w:sz w:val="24"/>
                <w:szCs w:val="24"/>
                <w:lang w:val="kk-KZ"/>
              </w:rPr>
              <w:t>Қазақ тілі</w:t>
            </w:r>
          </w:p>
        </w:tc>
        <w:tc>
          <w:tcPr>
            <w:tcW w:w="992"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9 «А»</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7</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r>
      <w:tr w:rsidR="0001663A" w:rsidRPr="00262133" w:rsidTr="00B27FBE">
        <w:tc>
          <w:tcPr>
            <w:tcW w:w="1418" w:type="dxa"/>
            <w:tcBorders>
              <w:top w:val="single" w:sz="4" w:space="0" w:color="auto"/>
              <w:bottom w:val="single" w:sz="4" w:space="0" w:color="auto"/>
            </w:tcBorders>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Алгебра</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9 «А»</w:t>
            </w:r>
          </w:p>
        </w:tc>
        <w:tc>
          <w:tcPr>
            <w:tcW w:w="1418" w:type="dxa"/>
          </w:tcPr>
          <w:p w:rsidR="0001663A" w:rsidRPr="00262133" w:rsidRDefault="0001663A" w:rsidP="00B27FBE">
            <w:pPr>
              <w:jc w:val="center"/>
              <w:rPr>
                <w:color w:val="000000" w:themeColor="text1"/>
                <w:sz w:val="24"/>
                <w:szCs w:val="24"/>
                <w:lang w:val="kk-KZ"/>
              </w:rPr>
            </w:pPr>
            <w:r w:rsidRPr="00262133">
              <w:rPr>
                <w:color w:val="000000" w:themeColor="text1"/>
                <w:sz w:val="24"/>
                <w:szCs w:val="24"/>
                <w:lang w:val="kk-KZ"/>
              </w:rPr>
              <w:t>7</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7</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4</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r>
      <w:tr w:rsidR="0001663A" w:rsidRPr="00262133" w:rsidTr="00B27FBE">
        <w:tc>
          <w:tcPr>
            <w:tcW w:w="1418" w:type="dxa"/>
            <w:tcBorders>
              <w:top w:val="single" w:sz="4" w:space="0" w:color="auto"/>
            </w:tcBorders>
          </w:tcPr>
          <w:p w:rsidR="0001663A" w:rsidRPr="00262133" w:rsidRDefault="0001663A" w:rsidP="00B27FBE">
            <w:pPr>
              <w:pStyle w:val="TableParagraph"/>
              <w:rPr>
                <w:color w:val="000000" w:themeColor="text1"/>
                <w:sz w:val="24"/>
                <w:szCs w:val="24"/>
              </w:rPr>
            </w:pPr>
            <w:r w:rsidRPr="00262133">
              <w:rPr>
                <w:color w:val="000000" w:themeColor="text1"/>
                <w:sz w:val="24"/>
                <w:szCs w:val="24"/>
                <w:lang w:val="kk-KZ"/>
              </w:rPr>
              <w:t>Орыс тілі мен әдебиет</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9 «А»</w:t>
            </w:r>
          </w:p>
        </w:tc>
        <w:tc>
          <w:tcPr>
            <w:tcW w:w="1418" w:type="dxa"/>
          </w:tcPr>
          <w:p w:rsidR="0001663A" w:rsidRPr="00262133" w:rsidRDefault="0001663A" w:rsidP="00B27FBE">
            <w:pPr>
              <w:jc w:val="center"/>
              <w:rPr>
                <w:color w:val="000000" w:themeColor="text1"/>
                <w:sz w:val="24"/>
                <w:szCs w:val="24"/>
                <w:lang w:val="kk-KZ"/>
              </w:rPr>
            </w:pPr>
            <w:r w:rsidRPr="00262133">
              <w:rPr>
                <w:color w:val="000000" w:themeColor="text1"/>
                <w:sz w:val="24"/>
                <w:szCs w:val="24"/>
                <w:lang w:val="kk-KZ"/>
              </w:rPr>
              <w:t>7</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134"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r>
      <w:tr w:rsidR="0001663A" w:rsidRPr="00262133" w:rsidTr="00B27FBE">
        <w:tc>
          <w:tcPr>
            <w:tcW w:w="1418" w:type="dxa"/>
            <w:tcBorders>
              <w:bottom w:val="single" w:sz="4" w:space="0" w:color="auto"/>
            </w:tcBorders>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Қазақстан тарихы</w:t>
            </w:r>
          </w:p>
        </w:tc>
        <w:tc>
          <w:tcPr>
            <w:tcW w:w="992" w:type="dxa"/>
          </w:tcPr>
          <w:p w:rsidR="0001663A" w:rsidRPr="00262133" w:rsidRDefault="0001663A" w:rsidP="00B27FBE">
            <w:pPr>
              <w:rPr>
                <w:b/>
                <w:color w:val="000000" w:themeColor="text1"/>
                <w:sz w:val="24"/>
                <w:szCs w:val="24"/>
              </w:rPr>
            </w:pPr>
            <w:r w:rsidRPr="00262133">
              <w:rPr>
                <w:b/>
                <w:color w:val="000000" w:themeColor="text1"/>
                <w:sz w:val="24"/>
                <w:szCs w:val="24"/>
                <w:lang w:val="kk-KZ"/>
              </w:rPr>
              <w:t>9 «А»</w:t>
            </w:r>
          </w:p>
        </w:tc>
        <w:tc>
          <w:tcPr>
            <w:tcW w:w="1418"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7</w:t>
            </w:r>
          </w:p>
        </w:tc>
        <w:tc>
          <w:tcPr>
            <w:tcW w:w="1276"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1</w:t>
            </w:r>
          </w:p>
        </w:tc>
        <w:tc>
          <w:tcPr>
            <w:tcW w:w="1134"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2</w:t>
            </w:r>
          </w:p>
        </w:tc>
        <w:tc>
          <w:tcPr>
            <w:tcW w:w="1275"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4</w:t>
            </w:r>
          </w:p>
        </w:tc>
        <w:tc>
          <w:tcPr>
            <w:tcW w:w="1134"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5</w:t>
            </w:r>
          </w:p>
        </w:tc>
        <w:tc>
          <w:tcPr>
            <w:tcW w:w="1276"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2</w:t>
            </w:r>
          </w:p>
        </w:tc>
        <w:tc>
          <w:tcPr>
            <w:tcW w:w="1276" w:type="dxa"/>
          </w:tcPr>
          <w:p w:rsidR="0001663A" w:rsidRPr="00262133" w:rsidRDefault="0001663A" w:rsidP="00B27FBE">
            <w:pPr>
              <w:pStyle w:val="TableParagraph"/>
              <w:jc w:val="center"/>
              <w:rPr>
                <w:b/>
                <w:color w:val="000000" w:themeColor="text1"/>
                <w:sz w:val="24"/>
                <w:szCs w:val="24"/>
                <w:lang w:val="kk-KZ"/>
              </w:rPr>
            </w:pPr>
            <w:r w:rsidRPr="00262133">
              <w:rPr>
                <w:b/>
                <w:color w:val="000000" w:themeColor="text1"/>
                <w:sz w:val="24"/>
                <w:szCs w:val="24"/>
                <w:lang w:val="kk-KZ"/>
              </w:rPr>
              <w:t>0</w:t>
            </w:r>
          </w:p>
        </w:tc>
      </w:tr>
    </w:tbl>
    <w:p w:rsidR="0001663A" w:rsidRPr="00262133" w:rsidRDefault="0001663A" w:rsidP="0001663A">
      <w:pPr>
        <w:pStyle w:val="TableParagraph"/>
        <w:rPr>
          <w:color w:val="000000" w:themeColor="text1"/>
          <w:sz w:val="24"/>
          <w:szCs w:val="24"/>
          <w:lang w:val="kk-KZ"/>
        </w:rPr>
      </w:pP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2023-2024 оқу жылындағы 11-сыныптар бойынша мемлекеттік емтиханның қорытындысы</w:t>
      </w:r>
    </w:p>
    <w:tbl>
      <w:tblPr>
        <w:tblStyle w:val="af0"/>
        <w:tblW w:w="11341" w:type="dxa"/>
        <w:tblInd w:w="-714" w:type="dxa"/>
        <w:tblLayout w:type="fixed"/>
        <w:tblLook w:val="04A0" w:firstRow="1" w:lastRow="0" w:firstColumn="1" w:lastColumn="0" w:noHBand="0" w:noVBand="1"/>
      </w:tblPr>
      <w:tblGrid>
        <w:gridCol w:w="1673"/>
        <w:gridCol w:w="992"/>
        <w:gridCol w:w="1163"/>
        <w:gridCol w:w="1276"/>
        <w:gridCol w:w="1275"/>
        <w:gridCol w:w="1418"/>
        <w:gridCol w:w="1276"/>
        <w:gridCol w:w="1417"/>
        <w:gridCol w:w="851"/>
      </w:tblGrid>
      <w:tr w:rsidR="0001663A" w:rsidRPr="00262133" w:rsidTr="00B27FBE">
        <w:tc>
          <w:tcPr>
            <w:tcW w:w="1673" w:type="dxa"/>
            <w:vMerge w:val="restart"/>
          </w:tcPr>
          <w:p w:rsidR="0001663A" w:rsidRPr="00262133" w:rsidRDefault="0001663A" w:rsidP="00B27FBE">
            <w:pPr>
              <w:pStyle w:val="TableParagraph"/>
              <w:rPr>
                <w:b/>
                <w:color w:val="000000" w:themeColor="text1"/>
                <w:sz w:val="24"/>
                <w:szCs w:val="24"/>
              </w:rPr>
            </w:pPr>
            <w:r w:rsidRPr="00262133">
              <w:rPr>
                <w:b/>
                <w:color w:val="000000" w:themeColor="text1"/>
                <w:sz w:val="24"/>
                <w:szCs w:val="24"/>
                <w:lang w:val="kk-KZ"/>
              </w:rPr>
              <w:t>Пән</w:t>
            </w:r>
          </w:p>
        </w:tc>
        <w:tc>
          <w:tcPr>
            <w:tcW w:w="992" w:type="dxa"/>
            <w:vMerge w:val="restart"/>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Сынып</w:t>
            </w:r>
          </w:p>
        </w:tc>
        <w:tc>
          <w:tcPr>
            <w:tcW w:w="1163" w:type="dxa"/>
            <w:vMerge w:val="restart"/>
            <w:vAlign w:val="center"/>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Оқушылар саны</w:t>
            </w:r>
          </w:p>
        </w:tc>
        <w:tc>
          <w:tcPr>
            <w:tcW w:w="2551"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«5»</w:t>
            </w:r>
          </w:p>
        </w:tc>
        <w:tc>
          <w:tcPr>
            <w:tcW w:w="2694"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«4»</w:t>
            </w:r>
          </w:p>
        </w:tc>
        <w:tc>
          <w:tcPr>
            <w:tcW w:w="2268" w:type="dxa"/>
            <w:gridSpan w:val="2"/>
          </w:tcPr>
          <w:p w:rsidR="0001663A" w:rsidRPr="00262133" w:rsidRDefault="0001663A" w:rsidP="00B27FBE">
            <w:pPr>
              <w:pStyle w:val="TableParagraph"/>
              <w:jc w:val="center"/>
              <w:rPr>
                <w:b/>
                <w:color w:val="000000" w:themeColor="text1"/>
                <w:sz w:val="24"/>
                <w:szCs w:val="24"/>
              </w:rPr>
            </w:pPr>
            <w:r w:rsidRPr="00262133">
              <w:rPr>
                <w:b/>
                <w:color w:val="000000" w:themeColor="text1"/>
                <w:sz w:val="24"/>
                <w:szCs w:val="24"/>
              </w:rPr>
              <w:t>«3»</w:t>
            </w:r>
          </w:p>
        </w:tc>
      </w:tr>
      <w:tr w:rsidR="0001663A" w:rsidRPr="00262133" w:rsidTr="00B27FBE">
        <w:tc>
          <w:tcPr>
            <w:tcW w:w="1673" w:type="dxa"/>
            <w:vMerge/>
          </w:tcPr>
          <w:p w:rsidR="0001663A" w:rsidRPr="00262133" w:rsidRDefault="0001663A" w:rsidP="00B27FBE">
            <w:pPr>
              <w:pStyle w:val="TableParagraph"/>
              <w:rPr>
                <w:color w:val="000000" w:themeColor="text1"/>
                <w:sz w:val="24"/>
                <w:szCs w:val="24"/>
              </w:rPr>
            </w:pPr>
          </w:p>
        </w:tc>
        <w:tc>
          <w:tcPr>
            <w:tcW w:w="992" w:type="dxa"/>
            <w:vMerge/>
          </w:tcPr>
          <w:p w:rsidR="0001663A" w:rsidRPr="00262133" w:rsidRDefault="0001663A" w:rsidP="00B27FBE">
            <w:pPr>
              <w:pStyle w:val="TableParagraph"/>
              <w:rPr>
                <w:color w:val="000000" w:themeColor="text1"/>
                <w:sz w:val="24"/>
                <w:szCs w:val="24"/>
              </w:rPr>
            </w:pPr>
          </w:p>
        </w:tc>
        <w:tc>
          <w:tcPr>
            <w:tcW w:w="1163" w:type="dxa"/>
            <w:vMerge/>
          </w:tcPr>
          <w:p w:rsidR="0001663A" w:rsidRPr="00262133" w:rsidRDefault="0001663A" w:rsidP="00B27FBE">
            <w:pPr>
              <w:pStyle w:val="TableParagraph"/>
              <w:rPr>
                <w:color w:val="000000" w:themeColor="text1"/>
                <w:sz w:val="24"/>
                <w:szCs w:val="24"/>
              </w:rPr>
            </w:pPr>
          </w:p>
        </w:tc>
        <w:tc>
          <w:tcPr>
            <w:tcW w:w="1276"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1275"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Емтихан</w:t>
            </w:r>
          </w:p>
        </w:tc>
        <w:tc>
          <w:tcPr>
            <w:tcW w:w="1418"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1276"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Емтихан</w:t>
            </w:r>
          </w:p>
        </w:tc>
        <w:tc>
          <w:tcPr>
            <w:tcW w:w="1417"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Жылдық</w:t>
            </w:r>
          </w:p>
        </w:tc>
        <w:tc>
          <w:tcPr>
            <w:tcW w:w="851" w:type="dxa"/>
          </w:tcPr>
          <w:p w:rsidR="0001663A" w:rsidRPr="00262133" w:rsidRDefault="0001663A" w:rsidP="00B27FBE">
            <w:pPr>
              <w:pStyle w:val="TableParagraph"/>
              <w:rPr>
                <w:color w:val="000000" w:themeColor="text1"/>
                <w:sz w:val="24"/>
                <w:szCs w:val="24"/>
              </w:rPr>
            </w:pPr>
            <w:r w:rsidRPr="00262133">
              <w:rPr>
                <w:b/>
                <w:color w:val="000000" w:themeColor="text1"/>
                <w:sz w:val="24"/>
                <w:szCs w:val="24"/>
                <w:lang w:val="kk-KZ"/>
              </w:rPr>
              <w:t>Емтихан</w:t>
            </w:r>
          </w:p>
        </w:tc>
      </w:tr>
      <w:tr w:rsidR="0001663A" w:rsidRPr="00262133" w:rsidTr="00B27FBE">
        <w:trPr>
          <w:trHeight w:val="357"/>
        </w:trPr>
        <w:tc>
          <w:tcPr>
            <w:tcW w:w="1673"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Қазақ тілі</w:t>
            </w:r>
          </w:p>
        </w:tc>
        <w:tc>
          <w:tcPr>
            <w:tcW w:w="992"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11</w:t>
            </w:r>
            <w:r w:rsidRPr="00262133">
              <w:rPr>
                <w:color w:val="000000" w:themeColor="text1"/>
                <w:sz w:val="24"/>
                <w:szCs w:val="24"/>
              </w:rPr>
              <w:t xml:space="preserve"> «</w:t>
            </w:r>
            <w:r w:rsidRPr="00262133">
              <w:rPr>
                <w:color w:val="000000" w:themeColor="text1"/>
                <w:sz w:val="24"/>
                <w:szCs w:val="24"/>
                <w:lang w:val="kk-KZ"/>
              </w:rPr>
              <w:t>А»</w:t>
            </w:r>
          </w:p>
        </w:tc>
        <w:tc>
          <w:tcPr>
            <w:tcW w:w="1163"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6</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r>
      <w:tr w:rsidR="0001663A" w:rsidRPr="00262133" w:rsidTr="00B27FBE">
        <w:trPr>
          <w:trHeight w:val="263"/>
        </w:trPr>
        <w:tc>
          <w:tcPr>
            <w:tcW w:w="1673"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rPr>
              <w:t>Алгебра</w:t>
            </w:r>
            <w:r w:rsidRPr="00262133">
              <w:rPr>
                <w:color w:val="000000" w:themeColor="text1"/>
                <w:sz w:val="24"/>
                <w:szCs w:val="24"/>
                <w:lang w:val="kk-KZ"/>
              </w:rPr>
              <w:t xml:space="preserve"> және анализ негіздері</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11</w:t>
            </w:r>
            <w:r w:rsidRPr="00262133">
              <w:rPr>
                <w:color w:val="000000" w:themeColor="text1"/>
                <w:sz w:val="24"/>
                <w:szCs w:val="24"/>
              </w:rPr>
              <w:t xml:space="preserve"> «</w:t>
            </w:r>
            <w:r w:rsidRPr="00262133">
              <w:rPr>
                <w:color w:val="000000" w:themeColor="text1"/>
                <w:sz w:val="24"/>
                <w:szCs w:val="24"/>
                <w:lang w:val="kk-KZ"/>
              </w:rPr>
              <w:t>А»</w:t>
            </w:r>
          </w:p>
        </w:tc>
        <w:tc>
          <w:tcPr>
            <w:tcW w:w="1163" w:type="dxa"/>
          </w:tcPr>
          <w:p w:rsidR="0001663A" w:rsidRPr="00262133" w:rsidRDefault="0001663A" w:rsidP="00B27FBE">
            <w:pPr>
              <w:jc w:val="center"/>
              <w:rPr>
                <w:color w:val="000000" w:themeColor="text1"/>
                <w:sz w:val="24"/>
                <w:szCs w:val="24"/>
                <w:lang w:val="kk-KZ"/>
              </w:rPr>
            </w:pPr>
            <w:r w:rsidRPr="00262133">
              <w:rPr>
                <w:color w:val="000000" w:themeColor="text1"/>
                <w:sz w:val="24"/>
                <w:szCs w:val="24"/>
                <w:lang w:val="kk-KZ"/>
              </w:rPr>
              <w:t>6</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4</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r>
      <w:tr w:rsidR="0001663A" w:rsidRPr="00262133" w:rsidTr="00B27FBE">
        <w:trPr>
          <w:trHeight w:val="259"/>
        </w:trPr>
        <w:tc>
          <w:tcPr>
            <w:tcW w:w="1673"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Қазақстан тарихы</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11</w:t>
            </w:r>
            <w:r w:rsidRPr="00262133">
              <w:rPr>
                <w:color w:val="000000" w:themeColor="text1"/>
                <w:sz w:val="24"/>
                <w:szCs w:val="24"/>
              </w:rPr>
              <w:t xml:space="preserve"> «</w:t>
            </w:r>
            <w:r w:rsidRPr="00262133">
              <w:rPr>
                <w:color w:val="000000" w:themeColor="text1"/>
                <w:sz w:val="24"/>
                <w:szCs w:val="24"/>
                <w:lang w:val="kk-KZ"/>
              </w:rPr>
              <w:t>А»</w:t>
            </w:r>
          </w:p>
        </w:tc>
        <w:tc>
          <w:tcPr>
            <w:tcW w:w="1163" w:type="dxa"/>
          </w:tcPr>
          <w:p w:rsidR="0001663A" w:rsidRPr="00262133" w:rsidRDefault="0001663A" w:rsidP="00B27FBE">
            <w:pPr>
              <w:jc w:val="center"/>
              <w:rPr>
                <w:color w:val="000000" w:themeColor="text1"/>
                <w:sz w:val="24"/>
                <w:szCs w:val="24"/>
                <w:lang w:val="kk-KZ"/>
              </w:rPr>
            </w:pPr>
            <w:r w:rsidRPr="00262133">
              <w:rPr>
                <w:color w:val="000000" w:themeColor="text1"/>
                <w:sz w:val="24"/>
                <w:szCs w:val="24"/>
                <w:lang w:val="kk-KZ"/>
              </w:rPr>
              <w:t>6</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r>
      <w:tr w:rsidR="0001663A" w:rsidRPr="00262133" w:rsidTr="00B27FBE">
        <w:trPr>
          <w:trHeight w:val="259"/>
        </w:trPr>
        <w:tc>
          <w:tcPr>
            <w:tcW w:w="1673" w:type="dxa"/>
          </w:tcPr>
          <w:p w:rsidR="0001663A" w:rsidRPr="00262133" w:rsidRDefault="0001663A" w:rsidP="00B27FBE">
            <w:pPr>
              <w:pStyle w:val="TableParagraph"/>
              <w:rPr>
                <w:color w:val="000000" w:themeColor="text1"/>
                <w:sz w:val="24"/>
                <w:szCs w:val="24"/>
                <w:lang w:val="kk-KZ"/>
              </w:rPr>
            </w:pPr>
            <w:r w:rsidRPr="00262133">
              <w:rPr>
                <w:color w:val="000000" w:themeColor="text1"/>
                <w:sz w:val="24"/>
                <w:szCs w:val="24"/>
                <w:lang w:val="kk-KZ"/>
              </w:rPr>
              <w:t>Орыс тілі мен әдебиет</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11</w:t>
            </w:r>
            <w:r w:rsidRPr="00262133">
              <w:rPr>
                <w:color w:val="000000" w:themeColor="text1"/>
                <w:sz w:val="24"/>
                <w:szCs w:val="24"/>
              </w:rPr>
              <w:t xml:space="preserve"> «</w:t>
            </w:r>
            <w:r w:rsidRPr="00262133">
              <w:rPr>
                <w:color w:val="000000" w:themeColor="text1"/>
                <w:sz w:val="24"/>
                <w:szCs w:val="24"/>
                <w:lang w:val="kk-KZ"/>
              </w:rPr>
              <w:t>А»</w:t>
            </w:r>
          </w:p>
        </w:tc>
        <w:tc>
          <w:tcPr>
            <w:tcW w:w="1163" w:type="dxa"/>
          </w:tcPr>
          <w:p w:rsidR="0001663A" w:rsidRPr="00262133" w:rsidRDefault="0001663A" w:rsidP="00B27FBE">
            <w:pPr>
              <w:jc w:val="center"/>
              <w:rPr>
                <w:color w:val="000000" w:themeColor="text1"/>
                <w:sz w:val="24"/>
                <w:szCs w:val="24"/>
                <w:lang w:val="kk-KZ"/>
              </w:rPr>
            </w:pPr>
            <w:r w:rsidRPr="00262133">
              <w:rPr>
                <w:color w:val="000000" w:themeColor="text1"/>
                <w:sz w:val="24"/>
                <w:szCs w:val="24"/>
                <w:lang w:val="kk-KZ"/>
              </w:rPr>
              <w:t>6</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4</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4</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r>
      <w:tr w:rsidR="0001663A" w:rsidRPr="00262133" w:rsidTr="00B27FBE">
        <w:trPr>
          <w:trHeight w:val="259"/>
        </w:trPr>
        <w:tc>
          <w:tcPr>
            <w:tcW w:w="1673" w:type="dxa"/>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Биология</w:t>
            </w:r>
          </w:p>
        </w:tc>
        <w:tc>
          <w:tcPr>
            <w:tcW w:w="992" w:type="dxa"/>
          </w:tcPr>
          <w:p w:rsidR="0001663A" w:rsidRPr="00262133" w:rsidRDefault="0001663A" w:rsidP="00B27FBE">
            <w:pPr>
              <w:rPr>
                <w:color w:val="000000" w:themeColor="text1"/>
                <w:sz w:val="24"/>
                <w:szCs w:val="24"/>
              </w:rPr>
            </w:pPr>
            <w:r w:rsidRPr="00262133">
              <w:rPr>
                <w:color w:val="000000" w:themeColor="text1"/>
                <w:sz w:val="24"/>
                <w:szCs w:val="24"/>
                <w:lang w:val="kk-KZ"/>
              </w:rPr>
              <w:t>11</w:t>
            </w:r>
            <w:r w:rsidRPr="00262133">
              <w:rPr>
                <w:color w:val="000000" w:themeColor="text1"/>
                <w:sz w:val="24"/>
                <w:szCs w:val="24"/>
              </w:rPr>
              <w:t xml:space="preserve"> «</w:t>
            </w:r>
            <w:r w:rsidRPr="00262133">
              <w:rPr>
                <w:color w:val="000000" w:themeColor="text1"/>
                <w:sz w:val="24"/>
                <w:szCs w:val="24"/>
                <w:lang w:val="kk-KZ"/>
              </w:rPr>
              <w:t>А»</w:t>
            </w:r>
          </w:p>
        </w:tc>
        <w:tc>
          <w:tcPr>
            <w:tcW w:w="1163"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3</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5</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2</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r>
      <w:tr w:rsidR="0001663A" w:rsidRPr="00262133" w:rsidTr="00B27FBE">
        <w:trPr>
          <w:trHeight w:val="259"/>
        </w:trPr>
        <w:tc>
          <w:tcPr>
            <w:tcW w:w="1673" w:type="dxa"/>
          </w:tcPr>
          <w:p w:rsidR="0001663A" w:rsidRPr="00262133" w:rsidRDefault="0001663A" w:rsidP="00B27FBE">
            <w:pPr>
              <w:pStyle w:val="TableParagraph"/>
              <w:rPr>
                <w:b/>
                <w:color w:val="000000" w:themeColor="text1"/>
                <w:sz w:val="24"/>
                <w:szCs w:val="24"/>
                <w:lang w:val="kk-KZ"/>
              </w:rPr>
            </w:pPr>
            <w:r w:rsidRPr="00262133">
              <w:rPr>
                <w:b/>
                <w:color w:val="000000" w:themeColor="text1"/>
                <w:sz w:val="24"/>
                <w:szCs w:val="24"/>
                <w:lang w:val="kk-KZ"/>
              </w:rPr>
              <w:t>Құқық</w:t>
            </w:r>
          </w:p>
        </w:tc>
        <w:tc>
          <w:tcPr>
            <w:tcW w:w="992" w:type="dxa"/>
          </w:tcPr>
          <w:p w:rsidR="0001663A" w:rsidRPr="00262133" w:rsidRDefault="0001663A" w:rsidP="00B27FBE">
            <w:pPr>
              <w:rPr>
                <w:color w:val="000000" w:themeColor="text1"/>
                <w:sz w:val="24"/>
                <w:szCs w:val="24"/>
                <w:lang w:val="kk-KZ"/>
              </w:rPr>
            </w:pPr>
            <w:r w:rsidRPr="00262133">
              <w:rPr>
                <w:color w:val="000000" w:themeColor="text1"/>
                <w:sz w:val="24"/>
                <w:szCs w:val="24"/>
                <w:lang w:val="kk-KZ"/>
              </w:rPr>
              <w:t>11 «А»</w:t>
            </w:r>
          </w:p>
        </w:tc>
        <w:tc>
          <w:tcPr>
            <w:tcW w:w="1163"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275"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1</w:t>
            </w:r>
          </w:p>
        </w:tc>
        <w:tc>
          <w:tcPr>
            <w:tcW w:w="1418"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276"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1417"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c>
          <w:tcPr>
            <w:tcW w:w="851" w:type="dxa"/>
          </w:tcPr>
          <w:p w:rsidR="0001663A" w:rsidRPr="00262133" w:rsidRDefault="0001663A" w:rsidP="00B27FBE">
            <w:pPr>
              <w:pStyle w:val="TableParagraph"/>
              <w:jc w:val="center"/>
              <w:rPr>
                <w:color w:val="000000" w:themeColor="text1"/>
                <w:sz w:val="24"/>
                <w:szCs w:val="24"/>
                <w:lang w:val="kk-KZ"/>
              </w:rPr>
            </w:pPr>
            <w:r w:rsidRPr="00262133">
              <w:rPr>
                <w:color w:val="000000" w:themeColor="text1"/>
                <w:sz w:val="24"/>
                <w:szCs w:val="24"/>
                <w:lang w:val="kk-KZ"/>
              </w:rPr>
              <w:t>0</w:t>
            </w:r>
          </w:p>
        </w:tc>
      </w:tr>
    </w:tbl>
    <w:p w:rsidR="0001663A" w:rsidRPr="00262133" w:rsidRDefault="0001663A" w:rsidP="0001663A">
      <w:pPr>
        <w:pStyle w:val="TableParagraph"/>
        <w:rPr>
          <w:color w:val="000000" w:themeColor="text1"/>
          <w:sz w:val="24"/>
          <w:szCs w:val="24"/>
          <w:lang w:val="kk-KZ"/>
        </w:rPr>
      </w:pPr>
    </w:p>
    <w:p w:rsidR="0001663A" w:rsidRPr="00262133" w:rsidRDefault="0001663A" w:rsidP="0001663A">
      <w:pPr>
        <w:pStyle w:val="TableParagraph"/>
        <w:rPr>
          <w:color w:val="000000" w:themeColor="text1"/>
          <w:sz w:val="24"/>
          <w:szCs w:val="24"/>
          <w:lang w:val="kk-KZ"/>
        </w:rPr>
      </w:pP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Оқушылардың таңдау  пәндері бойынша білім сапасы жыл қорытындысы бойынша білім алушылардың нәтижелеріне сәйкес келеді. Барлық оқушылар емтихандарды сәтті өткізіп, ағымдағы және қорытынды аттестаттау нәтижелерін растады.</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Үй тапсырмасының көлемі (бір оқу күніне) оны орындау шығындарын ескере отырып, мыналардан аспайды: 2-сыныпта 50 минут, 3-4 сыныптарда 70 минут, 5-6 сыныптарда – 90 минут, 7-9 сыныптарда – 110 минут, 10-11(12) сыныптарда – 130 минут.</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 xml:space="preserve"> Бұл көрсеткіштерді пән мұғалімдері сақтайды және мектеп әкімшілігі электронды журнал </w:t>
      </w:r>
      <w:r w:rsidRPr="00262133">
        <w:rPr>
          <w:color w:val="000000" w:themeColor="text1"/>
          <w:sz w:val="24"/>
          <w:szCs w:val="24"/>
          <w:lang w:val="kk-KZ"/>
        </w:rPr>
        <w:lastRenderedPageBreak/>
        <w:t>арқылы бақылайды.</w:t>
      </w:r>
    </w:p>
    <w:p w:rsidR="0001663A" w:rsidRPr="00262133" w:rsidRDefault="0001663A" w:rsidP="0001663A">
      <w:pPr>
        <w:pStyle w:val="TableParagraph"/>
        <w:rPr>
          <w:i/>
          <w:color w:val="000000" w:themeColor="text1"/>
          <w:sz w:val="24"/>
          <w:szCs w:val="24"/>
          <w:lang w:val="kk-KZ"/>
        </w:rPr>
      </w:pPr>
      <w:r w:rsidRPr="00262133">
        <w:rPr>
          <w:i/>
          <w:color w:val="000000" w:themeColor="text1"/>
          <w:sz w:val="24"/>
          <w:szCs w:val="24"/>
          <w:lang w:val="kk-KZ"/>
        </w:rPr>
        <w:t>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Осы талаптар шеңберінде тексерілді:</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 зертханалық, практикалық жұмыстарды жүргізу кестесі.</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 пәндер бойынша бөлімдер үшін жиынтық бағалау.</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 пәндер бойынша тоқсанға жиынтық бағалау.</w:t>
      </w:r>
    </w:p>
    <w:p w:rsidR="0001663A" w:rsidRPr="00262133" w:rsidRDefault="0001663A" w:rsidP="0001663A">
      <w:pPr>
        <w:pStyle w:val="TableParagraph"/>
        <w:rPr>
          <w:color w:val="000000" w:themeColor="text1"/>
          <w:sz w:val="24"/>
          <w:szCs w:val="24"/>
          <w:lang w:val="kk-KZ"/>
        </w:rPr>
      </w:pPr>
      <w:r w:rsidRPr="00262133">
        <w:rPr>
          <w:color w:val="000000" w:themeColor="text1"/>
          <w:sz w:val="24"/>
          <w:szCs w:val="24"/>
          <w:lang w:val="kk-KZ"/>
        </w:rPr>
        <w:t>- электронды сынып журналдары.</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Білім беру процесіне білім берудің жаңартылған мазмұнын енгізе отырып, білім алушылардың білімін бағалау "білім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"үлгерімге ағымдағы бақылауды жүргізудің үлгілік қағидаларын бекіту туралы" Қазақстан Республикасы Білім және ғылым министрінің 2008 жылғы 18 наурыздағы № 125 Бұйрығына сәйкес жүргізіледі, орта, техникалық және кәсіптік, орта білімнен кейінгі білім беру ұйымдары үшін білім алушыларды аралық және қорытынды аттестаттау"</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ТЖБ және БЖБ жиынтық жұмыстарының саны үлгілік оқу бағдарламаларының талаптарымен және нұсқаулық-әдістемелік хаттың ұсынымдарымен айқындалады.</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Оқушылардың білімін формативті және жиынтық бағалау белгіленген талаптарға сәйкес жүзеге асырылады. Әрбір пән бойынша жиынтық жұмыстарды жүргізу кестесі әзірленеді және бекітіледі. ТЖБ немесе ТЖБ жүргізу кезінде жиынтық бағалау күніне үш пәннен артық жүргізілмейді. Қазақстан Республикасы Білім және ғылым министрінің 2020 жылғы 6 сәуірдегі № 130 бұйрығына №8 қосымшаның негізінде жиынтық бағалау нәтижелері талданады. Талдау нәтижелері бойынша 39% - дан аз жинаған оқушылардың тізімі жасалады және білім алушылардың біліміндегі олқылықтарды жою бойынша жұмыс жоспары жасалады.</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Үлгерімі төмен оқушылармен жұмыс жүйесі.</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Мотивациясы төмен оқушылар жыл сайын ерекше бақылауда болады. Оқу жылының басында бақылау жұмыстары жүргізіледі. Қорытындысы бойынша оқыту сапасы төмен білім алушылардың тізімі жасалады және жұмыс жоспары әзірленеді.</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Қазақстан Республикасы Білім және Ғылым министрінің 2016 жылғы 21 қаңтардағы №52 бұйрығымен бекітілген (нормативтік құқықтық актілерді мемлекеттік тіркеу тізімінде №13137 болып тіркелген) білім алушылардың білімін бағалау өлшем шарттарына сәйкес білім алушылардың оқу жетістіктерін бағалауды жүзеге асыру мен қалыптастырушы және жиынтық бағалау талаптарын сақтау.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Қазақстан Республикасы Білім және ғылым министрінің 2017 жылғы 24 сәуірдегі №132 бұйрығымен бекітілген «Қазақстан Республикасының орта білім беру ұйымдарында үй тапсырмасын ұйымдастыру және орындау жөніндегі әдістемелік ұсынымдар талаптары сақталды. Үй тапсырмасының уақыты әр сыныпқа белгіленген уақыттан асып кеткен жоқ.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Білім алушылардың оқу жетістіктерін бағалау формативті және жиынтық бағалау нысанында жүзеге асырылды. Бағалау нақты білім /ортақ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білімінің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сыныпетарда білім бойынша жиынтық бағалаулар және тоқсандық жиынтық бағалаулар жүргізілгендігіне растайтын материалдар бар, жинақталған.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 мен ата-аналардың танысқандығы жөнінде қолдары қойылған. Анализ талдаулары мен  модерация хаттамалары жинақ папкаларында жасақталған. Мұғалімдердің БЖБ, ТЖБ өткізу жоспары құрылған.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Мектеп директоры мен бекітілген модерация отырысының мүшелер тізімі жасалған. Тоқсандық және білім бойынша жиынтық бағалаудағы балдарды қою критерийі Қазақстан Республикасы Білім және ғылым министрінің 2016 жылғы 21 қаңтардағы №52 бұйрығымен бекітілген білім алушылардың білімін бағалау өлшем шарттарына сәйкес.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Мұғалімдердің жоспарлары жасалып, сол жоспар бойынша бөлім бойынша, тоқсан бойынша </w:t>
      </w:r>
      <w:r w:rsidRPr="00262133">
        <w:rPr>
          <w:color w:val="000000" w:themeColor="text1"/>
          <w:sz w:val="24"/>
          <w:szCs w:val="24"/>
          <w:lang w:val="kk-KZ"/>
        </w:rPr>
        <w:lastRenderedPageBreak/>
        <w:t xml:space="preserve">жиынтық бағалау жұмыстары жүргізілді.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Мектепте ағымдық бағалаудың, тоқсандық және жылдық бағалардың бар болуы «kundelik.kz» электронды журналы арқылы зерделенді.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Қазақстан Республикасы Білім және ғылым министрінің 2008 жылғы 18 наурыздағы №125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аттестауды өткізудің үлгілік қағидаларын бекіту туралы» бұйрығының (Білім және ғылым министрінің 21.10.2020 №453) 3-тарау 12 тармағы «Білім алушылардың оқу жетістігін бағлаау формативтік және жиынтық бағалау нысандарында жүзеге асырылады», 13-тармағы «Формативтік бағалау білім алушылардың оқыту мақсатына жету мониторингін жүргізу және орындалған үй жұмысымен педагогтың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 1-11 сыныптарда оқу процесі жаңартылған мазмұндағы үлгілі оқу бағдарламасымен жүзеге асырылады. Әр пән бойынша ҚР Білім және ғылым министрлігінің 2020 жылғы 06 сәуіріндегі №130 бұйрығы өзгерістер мен толықтыру 16 қыргүйек 2021 жылы №472 бұйрығы негізінде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 xml:space="preserve">Күтілетін нәтижелердің (оқу мақсаттарының) тақырыптық мазмұнға сәйкес нақтылануы білім алушыларда пәндік білім мен дағдыларды нақты оқу  материалы негізінде қалыптастыруға мүмкіндік туғызады. </w:t>
      </w:r>
    </w:p>
    <w:p w:rsidR="0001663A" w:rsidRPr="00262133" w:rsidRDefault="0001663A" w:rsidP="0001663A">
      <w:pPr>
        <w:pStyle w:val="TableParagraph"/>
        <w:jc w:val="both"/>
        <w:rPr>
          <w:color w:val="000000" w:themeColor="text1"/>
          <w:sz w:val="24"/>
          <w:szCs w:val="24"/>
          <w:lang w:val="kk-KZ"/>
        </w:rPr>
      </w:pPr>
      <w:r w:rsidRPr="00262133">
        <w:rPr>
          <w:color w:val="000000" w:themeColor="text1"/>
          <w:sz w:val="24"/>
          <w:szCs w:val="24"/>
          <w:lang w:val="kk-KZ"/>
        </w:rPr>
        <w:t>4, 9 сыныптардың білім алушылар 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ведомостыларын көшірмелері, сонымен қатар осы өлшем шарттардың 13-қосымшаларына сәйкес толтырылған кестелер қоса беріледі.)</w:t>
      </w:r>
    </w:p>
    <w:p w:rsidR="00262133" w:rsidRDefault="00262133">
      <w:pPr>
        <w:rPr>
          <w:lang w:val="kk-KZ"/>
        </w:rPr>
      </w:pPr>
    </w:p>
    <w:p w:rsidR="005F7BE8" w:rsidRPr="00262133" w:rsidRDefault="00262133" w:rsidP="00262133">
      <w:pPr>
        <w:tabs>
          <w:tab w:val="left" w:pos="7881"/>
        </w:tabs>
        <w:rPr>
          <w:color w:val="000000" w:themeColor="text1"/>
          <w:lang w:val="kk-KZ"/>
        </w:rPr>
      </w:pPr>
      <w:r>
        <w:rPr>
          <w:lang w:val="kk-KZ"/>
        </w:rPr>
        <w:tab/>
      </w:r>
    </w:p>
    <w:sectPr w:rsidR="005F7BE8" w:rsidRPr="00262133" w:rsidSect="0014133E">
      <w:footerReference w:type="default" r:id="rId1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46" w:rsidRDefault="006D2946">
      <w:pPr>
        <w:spacing w:after="0" w:line="240" w:lineRule="auto"/>
      </w:pPr>
      <w:r>
        <w:separator/>
      </w:r>
    </w:p>
  </w:endnote>
  <w:endnote w:type="continuationSeparator" w:id="0">
    <w:p w:rsidR="006D2946" w:rsidRDefault="006D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KK EK">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FBE" w:rsidRDefault="00B27FBE">
    <w:pPr>
      <w:pStyle w:val="a6"/>
      <w:jc w:val="center"/>
    </w:pPr>
    <w:r>
      <w:rPr>
        <w:noProof/>
      </w:rPr>
      <w:fldChar w:fldCharType="begin"/>
    </w:r>
    <w:r>
      <w:rPr>
        <w:noProof/>
      </w:rPr>
      <w:instrText xml:space="preserve"> PAGE   \* MERGEFORMAT </w:instrText>
    </w:r>
    <w:r>
      <w:rPr>
        <w:noProof/>
      </w:rPr>
      <w:fldChar w:fldCharType="separate"/>
    </w:r>
    <w:r w:rsidR="00201914">
      <w:rPr>
        <w:noProof/>
      </w:rPr>
      <w:t>6</w:t>
    </w:r>
    <w:r>
      <w:rPr>
        <w:noProof/>
      </w:rPr>
      <w:fldChar w:fldCharType="end"/>
    </w:r>
  </w:p>
  <w:p w:rsidR="00B27FBE" w:rsidRDefault="00B27F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46" w:rsidRDefault="006D2946">
      <w:pPr>
        <w:spacing w:after="0" w:line="240" w:lineRule="auto"/>
      </w:pPr>
      <w:r>
        <w:separator/>
      </w:r>
    </w:p>
  </w:footnote>
  <w:footnote w:type="continuationSeparator" w:id="0">
    <w:p w:rsidR="006D2946" w:rsidRDefault="006D2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C63"/>
      </v:shape>
    </w:pict>
  </w:numPicBullet>
  <w:abstractNum w:abstractNumId="0" w15:restartNumberingAfterBreak="0">
    <w:nsid w:val="C028BBD0"/>
    <w:multiLevelType w:val="singleLevel"/>
    <w:tmpl w:val="C028BBD0"/>
    <w:lvl w:ilvl="0">
      <w:start w:val="1"/>
      <w:numFmt w:val="decimal"/>
      <w:suff w:val="nothing"/>
      <w:lvlText w:val="%1-"/>
      <w:lvlJc w:val="left"/>
    </w:lvl>
  </w:abstractNum>
  <w:abstractNum w:abstractNumId="1" w15:restartNumberingAfterBreak="0">
    <w:nsid w:val="0000001F"/>
    <w:multiLevelType w:val="hybridMultilevel"/>
    <w:tmpl w:val="088A15E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 w15:restartNumberingAfterBreak="0">
    <w:nsid w:val="064377CF"/>
    <w:multiLevelType w:val="multilevel"/>
    <w:tmpl w:val="2C1E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3385B"/>
    <w:multiLevelType w:val="hybridMultilevel"/>
    <w:tmpl w:val="8A229D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A156D3"/>
    <w:multiLevelType w:val="hybridMultilevel"/>
    <w:tmpl w:val="65364654"/>
    <w:lvl w:ilvl="0" w:tplc="7B54C344">
      <w:start w:val="1"/>
      <w:numFmt w:val="bullet"/>
      <w:lvlText w:val=""/>
      <w:lvlJc w:val="left"/>
      <w:pPr>
        <w:tabs>
          <w:tab w:val="num" w:pos="720"/>
        </w:tabs>
        <w:ind w:left="720" w:hanging="360"/>
      </w:pPr>
      <w:rPr>
        <w:rFonts w:ascii="Wingdings" w:hAnsi="Wingdings" w:hint="default"/>
      </w:rPr>
    </w:lvl>
    <w:lvl w:ilvl="1" w:tplc="AD90EFCC" w:tentative="1">
      <w:start w:val="1"/>
      <w:numFmt w:val="bullet"/>
      <w:lvlText w:val=""/>
      <w:lvlJc w:val="left"/>
      <w:pPr>
        <w:tabs>
          <w:tab w:val="num" w:pos="1440"/>
        </w:tabs>
        <w:ind w:left="1440" w:hanging="360"/>
      </w:pPr>
      <w:rPr>
        <w:rFonts w:ascii="Wingdings" w:hAnsi="Wingdings" w:hint="default"/>
      </w:rPr>
    </w:lvl>
    <w:lvl w:ilvl="2" w:tplc="F3EE8C1E" w:tentative="1">
      <w:start w:val="1"/>
      <w:numFmt w:val="bullet"/>
      <w:lvlText w:val=""/>
      <w:lvlJc w:val="left"/>
      <w:pPr>
        <w:tabs>
          <w:tab w:val="num" w:pos="2160"/>
        </w:tabs>
        <w:ind w:left="2160" w:hanging="360"/>
      </w:pPr>
      <w:rPr>
        <w:rFonts w:ascii="Wingdings" w:hAnsi="Wingdings" w:hint="default"/>
      </w:rPr>
    </w:lvl>
    <w:lvl w:ilvl="3" w:tplc="F67C9FA0" w:tentative="1">
      <w:start w:val="1"/>
      <w:numFmt w:val="bullet"/>
      <w:lvlText w:val=""/>
      <w:lvlJc w:val="left"/>
      <w:pPr>
        <w:tabs>
          <w:tab w:val="num" w:pos="2880"/>
        </w:tabs>
        <w:ind w:left="2880" w:hanging="360"/>
      </w:pPr>
      <w:rPr>
        <w:rFonts w:ascii="Wingdings" w:hAnsi="Wingdings" w:hint="default"/>
      </w:rPr>
    </w:lvl>
    <w:lvl w:ilvl="4" w:tplc="548A8194" w:tentative="1">
      <w:start w:val="1"/>
      <w:numFmt w:val="bullet"/>
      <w:lvlText w:val=""/>
      <w:lvlJc w:val="left"/>
      <w:pPr>
        <w:tabs>
          <w:tab w:val="num" w:pos="3600"/>
        </w:tabs>
        <w:ind w:left="3600" w:hanging="360"/>
      </w:pPr>
      <w:rPr>
        <w:rFonts w:ascii="Wingdings" w:hAnsi="Wingdings" w:hint="default"/>
      </w:rPr>
    </w:lvl>
    <w:lvl w:ilvl="5" w:tplc="6AAEFE96" w:tentative="1">
      <w:start w:val="1"/>
      <w:numFmt w:val="bullet"/>
      <w:lvlText w:val=""/>
      <w:lvlJc w:val="left"/>
      <w:pPr>
        <w:tabs>
          <w:tab w:val="num" w:pos="4320"/>
        </w:tabs>
        <w:ind w:left="4320" w:hanging="360"/>
      </w:pPr>
      <w:rPr>
        <w:rFonts w:ascii="Wingdings" w:hAnsi="Wingdings" w:hint="default"/>
      </w:rPr>
    </w:lvl>
    <w:lvl w:ilvl="6" w:tplc="514E8C34" w:tentative="1">
      <w:start w:val="1"/>
      <w:numFmt w:val="bullet"/>
      <w:lvlText w:val=""/>
      <w:lvlJc w:val="left"/>
      <w:pPr>
        <w:tabs>
          <w:tab w:val="num" w:pos="5040"/>
        </w:tabs>
        <w:ind w:left="5040" w:hanging="360"/>
      </w:pPr>
      <w:rPr>
        <w:rFonts w:ascii="Wingdings" w:hAnsi="Wingdings" w:hint="default"/>
      </w:rPr>
    </w:lvl>
    <w:lvl w:ilvl="7" w:tplc="1AB61F82" w:tentative="1">
      <w:start w:val="1"/>
      <w:numFmt w:val="bullet"/>
      <w:lvlText w:val=""/>
      <w:lvlJc w:val="left"/>
      <w:pPr>
        <w:tabs>
          <w:tab w:val="num" w:pos="5760"/>
        </w:tabs>
        <w:ind w:left="5760" w:hanging="360"/>
      </w:pPr>
      <w:rPr>
        <w:rFonts w:ascii="Wingdings" w:hAnsi="Wingdings" w:hint="default"/>
      </w:rPr>
    </w:lvl>
    <w:lvl w:ilvl="8" w:tplc="08BE9E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B6DB7"/>
    <w:multiLevelType w:val="hybridMultilevel"/>
    <w:tmpl w:val="BFFA83DC"/>
    <w:lvl w:ilvl="0" w:tplc="04090007">
      <w:start w:val="1"/>
      <w:numFmt w:val="bullet"/>
      <w:lvlText w:val=""/>
      <w:lvlPicBulletId w:val="0"/>
      <w:lvlJc w:val="left"/>
      <w:pPr>
        <w:ind w:left="222" w:hanging="360"/>
      </w:pPr>
      <w:rPr>
        <w:rFonts w:ascii="Symbol" w:hAnsi="Symbol" w:hint="default"/>
      </w:rPr>
    </w:lvl>
    <w:lvl w:ilvl="1" w:tplc="04090003" w:tentative="1">
      <w:start w:val="1"/>
      <w:numFmt w:val="bullet"/>
      <w:lvlText w:val="o"/>
      <w:lvlJc w:val="left"/>
      <w:pPr>
        <w:ind w:left="942" w:hanging="360"/>
      </w:pPr>
      <w:rPr>
        <w:rFonts w:ascii="Courier New" w:hAnsi="Courier New" w:cs="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cs="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cs="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6" w15:restartNumberingAfterBreak="0">
    <w:nsid w:val="166C66A6"/>
    <w:multiLevelType w:val="hybridMultilevel"/>
    <w:tmpl w:val="D7FC7CD2"/>
    <w:lvl w:ilvl="0" w:tplc="F1921366">
      <w:start w:val="1"/>
      <w:numFmt w:val="decimal"/>
      <w:lvlText w:val="%1-"/>
      <w:lvlJc w:val="left"/>
      <w:pPr>
        <w:ind w:left="581" w:hanging="360"/>
      </w:pPr>
      <w:rPr>
        <w:rFonts w:hint="default"/>
        <w:b/>
        <w:sz w:val="24"/>
        <w:szCs w:val="28"/>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7" w15:restartNumberingAfterBreak="0">
    <w:nsid w:val="168F2D92"/>
    <w:multiLevelType w:val="hybridMultilevel"/>
    <w:tmpl w:val="F9E2201C"/>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7B94000"/>
    <w:multiLevelType w:val="hybridMultilevel"/>
    <w:tmpl w:val="6F4AF7D0"/>
    <w:lvl w:ilvl="0" w:tplc="703877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5B1D17"/>
    <w:multiLevelType w:val="multilevel"/>
    <w:tmpl w:val="40A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35A66"/>
    <w:multiLevelType w:val="hybridMultilevel"/>
    <w:tmpl w:val="EACC3970"/>
    <w:lvl w:ilvl="0" w:tplc="20000001">
      <w:start w:val="1"/>
      <w:numFmt w:val="bullet"/>
      <w:lvlText w:val=""/>
      <w:lvlJc w:val="left"/>
      <w:pPr>
        <w:ind w:left="720" w:hanging="360"/>
      </w:pPr>
      <w:rPr>
        <w:rFonts w:ascii="Symbol" w:hAnsi="Symbol" w:hint="default"/>
      </w:rPr>
    </w:lvl>
    <w:lvl w:ilvl="1" w:tplc="9BF0C1FA">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73265A"/>
    <w:multiLevelType w:val="hybridMultilevel"/>
    <w:tmpl w:val="D322786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DC6DA7"/>
    <w:multiLevelType w:val="multilevel"/>
    <w:tmpl w:val="EA1C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D2ADE"/>
    <w:multiLevelType w:val="hybridMultilevel"/>
    <w:tmpl w:val="9D8CA3B0"/>
    <w:lvl w:ilvl="0" w:tplc="04090009">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4" w15:restartNumberingAfterBreak="0">
    <w:nsid w:val="340E35A6"/>
    <w:multiLevelType w:val="hybridMultilevel"/>
    <w:tmpl w:val="BDC82780"/>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5" w15:restartNumberingAfterBreak="0">
    <w:nsid w:val="342E025D"/>
    <w:multiLevelType w:val="hybridMultilevel"/>
    <w:tmpl w:val="80C69710"/>
    <w:lvl w:ilvl="0" w:tplc="99EC8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222682"/>
    <w:multiLevelType w:val="hybridMultilevel"/>
    <w:tmpl w:val="90907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4423C0"/>
    <w:multiLevelType w:val="multilevel"/>
    <w:tmpl w:val="5202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C1D30"/>
    <w:multiLevelType w:val="hybridMultilevel"/>
    <w:tmpl w:val="68ECAD0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70621AB"/>
    <w:multiLevelType w:val="multilevel"/>
    <w:tmpl w:val="88A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DF3F56"/>
    <w:multiLevelType w:val="hybridMultilevel"/>
    <w:tmpl w:val="13DE8474"/>
    <w:lvl w:ilvl="0" w:tplc="04090007">
      <w:start w:val="1"/>
      <w:numFmt w:val="bullet"/>
      <w:lvlText w:val=""/>
      <w:lvlPicBulletId w:val="0"/>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40456650"/>
    <w:multiLevelType w:val="hybridMultilevel"/>
    <w:tmpl w:val="20E0B50E"/>
    <w:lvl w:ilvl="0" w:tplc="5906C64E">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2" w15:restartNumberingAfterBreak="0">
    <w:nsid w:val="40DF59DF"/>
    <w:multiLevelType w:val="hybridMultilevel"/>
    <w:tmpl w:val="5FEC3F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A38BC"/>
    <w:multiLevelType w:val="hybridMultilevel"/>
    <w:tmpl w:val="98E4DF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1BB6517"/>
    <w:multiLevelType w:val="multilevel"/>
    <w:tmpl w:val="FDFC6A46"/>
    <w:lvl w:ilvl="0">
      <w:start w:val="2021"/>
      <w:numFmt w:val="decimal"/>
      <w:lvlText w:val="%1"/>
      <w:lvlJc w:val="left"/>
      <w:pPr>
        <w:ind w:left="1260" w:hanging="1260"/>
      </w:pPr>
      <w:rPr>
        <w:rFonts w:hint="default"/>
      </w:rPr>
    </w:lvl>
    <w:lvl w:ilvl="1">
      <w:start w:val="2022"/>
      <w:numFmt w:val="decimal"/>
      <w:lvlText w:val="%1-%2"/>
      <w:lvlJc w:val="left"/>
      <w:pPr>
        <w:ind w:left="2415" w:hanging="1260"/>
      </w:pPr>
      <w:rPr>
        <w:rFonts w:hint="default"/>
      </w:rPr>
    </w:lvl>
    <w:lvl w:ilvl="2">
      <w:start w:val="1"/>
      <w:numFmt w:val="decimal"/>
      <w:lvlText w:val="%1-%2.%3"/>
      <w:lvlJc w:val="left"/>
      <w:pPr>
        <w:ind w:left="3570" w:hanging="1260"/>
      </w:pPr>
      <w:rPr>
        <w:rFonts w:hint="default"/>
      </w:rPr>
    </w:lvl>
    <w:lvl w:ilvl="3">
      <w:start w:val="1"/>
      <w:numFmt w:val="decimal"/>
      <w:lvlText w:val="%1-%2.%3.%4"/>
      <w:lvlJc w:val="left"/>
      <w:pPr>
        <w:ind w:left="4725" w:hanging="1260"/>
      </w:pPr>
      <w:rPr>
        <w:rFonts w:hint="default"/>
      </w:rPr>
    </w:lvl>
    <w:lvl w:ilvl="4">
      <w:start w:val="1"/>
      <w:numFmt w:val="decimal"/>
      <w:lvlText w:val="%1-%2.%3.%4.%5"/>
      <w:lvlJc w:val="left"/>
      <w:pPr>
        <w:ind w:left="5880" w:hanging="126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25" w15:restartNumberingAfterBreak="0">
    <w:nsid w:val="42352A48"/>
    <w:multiLevelType w:val="multilevel"/>
    <w:tmpl w:val="A12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85A44"/>
    <w:multiLevelType w:val="hybridMultilevel"/>
    <w:tmpl w:val="CDCA6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85F2EE1"/>
    <w:multiLevelType w:val="multilevel"/>
    <w:tmpl w:val="79E6E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124930"/>
    <w:multiLevelType w:val="hybridMultilevel"/>
    <w:tmpl w:val="D7F45C64"/>
    <w:lvl w:ilvl="0" w:tplc="04090007">
      <w:start w:val="1"/>
      <w:numFmt w:val="bullet"/>
      <w:lvlText w:val=""/>
      <w:lvlPicBulletId w:val="0"/>
      <w:lvlJc w:val="left"/>
      <w:pPr>
        <w:ind w:left="222" w:hanging="360"/>
      </w:pPr>
      <w:rPr>
        <w:rFonts w:ascii="Symbol" w:hAnsi="Symbol" w:hint="default"/>
      </w:rPr>
    </w:lvl>
    <w:lvl w:ilvl="1" w:tplc="04090003" w:tentative="1">
      <w:start w:val="1"/>
      <w:numFmt w:val="bullet"/>
      <w:lvlText w:val="o"/>
      <w:lvlJc w:val="left"/>
      <w:pPr>
        <w:ind w:left="942" w:hanging="360"/>
      </w:pPr>
      <w:rPr>
        <w:rFonts w:ascii="Courier New" w:hAnsi="Courier New" w:cs="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cs="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cs="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29" w15:restartNumberingAfterBreak="0">
    <w:nsid w:val="52571236"/>
    <w:multiLevelType w:val="hybridMultilevel"/>
    <w:tmpl w:val="A0DC9800"/>
    <w:lvl w:ilvl="0" w:tplc="BBD6A35A">
      <w:start w:val="1"/>
      <w:numFmt w:val="bullet"/>
      <w:lvlText w:val=""/>
      <w:lvlJc w:val="left"/>
      <w:pPr>
        <w:tabs>
          <w:tab w:val="num" w:pos="720"/>
        </w:tabs>
        <w:ind w:left="720" w:hanging="360"/>
      </w:pPr>
      <w:rPr>
        <w:rFonts w:ascii="Wingdings" w:hAnsi="Wingdings" w:hint="default"/>
      </w:rPr>
    </w:lvl>
    <w:lvl w:ilvl="1" w:tplc="4184EAE0" w:tentative="1">
      <w:start w:val="1"/>
      <w:numFmt w:val="bullet"/>
      <w:lvlText w:val=""/>
      <w:lvlJc w:val="left"/>
      <w:pPr>
        <w:tabs>
          <w:tab w:val="num" w:pos="1440"/>
        </w:tabs>
        <w:ind w:left="1440" w:hanging="360"/>
      </w:pPr>
      <w:rPr>
        <w:rFonts w:ascii="Wingdings" w:hAnsi="Wingdings" w:hint="default"/>
      </w:rPr>
    </w:lvl>
    <w:lvl w:ilvl="2" w:tplc="4D2E4622" w:tentative="1">
      <w:start w:val="1"/>
      <w:numFmt w:val="bullet"/>
      <w:lvlText w:val=""/>
      <w:lvlJc w:val="left"/>
      <w:pPr>
        <w:tabs>
          <w:tab w:val="num" w:pos="2160"/>
        </w:tabs>
        <w:ind w:left="2160" w:hanging="360"/>
      </w:pPr>
      <w:rPr>
        <w:rFonts w:ascii="Wingdings" w:hAnsi="Wingdings" w:hint="default"/>
      </w:rPr>
    </w:lvl>
    <w:lvl w:ilvl="3" w:tplc="F816F132" w:tentative="1">
      <w:start w:val="1"/>
      <w:numFmt w:val="bullet"/>
      <w:lvlText w:val=""/>
      <w:lvlJc w:val="left"/>
      <w:pPr>
        <w:tabs>
          <w:tab w:val="num" w:pos="2880"/>
        </w:tabs>
        <w:ind w:left="2880" w:hanging="360"/>
      </w:pPr>
      <w:rPr>
        <w:rFonts w:ascii="Wingdings" w:hAnsi="Wingdings" w:hint="default"/>
      </w:rPr>
    </w:lvl>
    <w:lvl w:ilvl="4" w:tplc="C7FCA188" w:tentative="1">
      <w:start w:val="1"/>
      <w:numFmt w:val="bullet"/>
      <w:lvlText w:val=""/>
      <w:lvlJc w:val="left"/>
      <w:pPr>
        <w:tabs>
          <w:tab w:val="num" w:pos="3600"/>
        </w:tabs>
        <w:ind w:left="3600" w:hanging="360"/>
      </w:pPr>
      <w:rPr>
        <w:rFonts w:ascii="Wingdings" w:hAnsi="Wingdings" w:hint="default"/>
      </w:rPr>
    </w:lvl>
    <w:lvl w:ilvl="5" w:tplc="4B02FD8C" w:tentative="1">
      <w:start w:val="1"/>
      <w:numFmt w:val="bullet"/>
      <w:lvlText w:val=""/>
      <w:lvlJc w:val="left"/>
      <w:pPr>
        <w:tabs>
          <w:tab w:val="num" w:pos="4320"/>
        </w:tabs>
        <w:ind w:left="4320" w:hanging="360"/>
      </w:pPr>
      <w:rPr>
        <w:rFonts w:ascii="Wingdings" w:hAnsi="Wingdings" w:hint="default"/>
      </w:rPr>
    </w:lvl>
    <w:lvl w:ilvl="6" w:tplc="6E6EDE1A" w:tentative="1">
      <w:start w:val="1"/>
      <w:numFmt w:val="bullet"/>
      <w:lvlText w:val=""/>
      <w:lvlJc w:val="left"/>
      <w:pPr>
        <w:tabs>
          <w:tab w:val="num" w:pos="5040"/>
        </w:tabs>
        <w:ind w:left="5040" w:hanging="360"/>
      </w:pPr>
      <w:rPr>
        <w:rFonts w:ascii="Wingdings" w:hAnsi="Wingdings" w:hint="default"/>
      </w:rPr>
    </w:lvl>
    <w:lvl w:ilvl="7" w:tplc="12F83C66" w:tentative="1">
      <w:start w:val="1"/>
      <w:numFmt w:val="bullet"/>
      <w:lvlText w:val=""/>
      <w:lvlJc w:val="left"/>
      <w:pPr>
        <w:tabs>
          <w:tab w:val="num" w:pos="5760"/>
        </w:tabs>
        <w:ind w:left="5760" w:hanging="360"/>
      </w:pPr>
      <w:rPr>
        <w:rFonts w:ascii="Wingdings" w:hAnsi="Wingdings" w:hint="default"/>
      </w:rPr>
    </w:lvl>
    <w:lvl w:ilvl="8" w:tplc="9CEEF42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717A9"/>
    <w:multiLevelType w:val="multilevel"/>
    <w:tmpl w:val="EB3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49316D"/>
    <w:multiLevelType w:val="hybridMultilevel"/>
    <w:tmpl w:val="CC64A1D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62CA6"/>
    <w:multiLevelType w:val="hybridMultilevel"/>
    <w:tmpl w:val="756C5262"/>
    <w:lvl w:ilvl="0" w:tplc="D172C120">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15:restartNumberingAfterBreak="0">
    <w:nsid w:val="5CCD6931"/>
    <w:multiLevelType w:val="singleLevel"/>
    <w:tmpl w:val="5CCD6931"/>
    <w:lvl w:ilvl="0">
      <w:start w:val="14"/>
      <w:numFmt w:val="decimal"/>
      <w:suff w:val="nothing"/>
      <w:lvlText w:val="%1-"/>
      <w:lvlJc w:val="left"/>
    </w:lvl>
  </w:abstractNum>
  <w:abstractNum w:abstractNumId="34" w15:restartNumberingAfterBreak="0">
    <w:nsid w:val="67057786"/>
    <w:multiLevelType w:val="hybridMultilevel"/>
    <w:tmpl w:val="A7DE9A3A"/>
    <w:lvl w:ilvl="0" w:tplc="37D2CCC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68416182"/>
    <w:multiLevelType w:val="multilevel"/>
    <w:tmpl w:val="1514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A5F47"/>
    <w:multiLevelType w:val="hybridMultilevel"/>
    <w:tmpl w:val="7B6EC950"/>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15:restartNumberingAfterBreak="0">
    <w:nsid w:val="6B614892"/>
    <w:multiLevelType w:val="multilevel"/>
    <w:tmpl w:val="F438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B537C"/>
    <w:multiLevelType w:val="multilevel"/>
    <w:tmpl w:val="E08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720DF"/>
    <w:multiLevelType w:val="hybridMultilevel"/>
    <w:tmpl w:val="85C44B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DB4363F"/>
    <w:multiLevelType w:val="hybridMultilevel"/>
    <w:tmpl w:val="FBF236F4"/>
    <w:lvl w:ilvl="0" w:tplc="028E72AC">
      <w:start w:val="1"/>
      <w:numFmt w:val="bullet"/>
      <w:lvlText w:val="•"/>
      <w:lvlJc w:val="left"/>
      <w:pPr>
        <w:ind w:left="720" w:hanging="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000001">
      <w:start w:val="1"/>
      <w:numFmt w:val="bullet"/>
      <w:lvlText w:val=""/>
      <w:lvlJc w:val="left"/>
      <w:pPr>
        <w:ind w:left="72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E33466D"/>
    <w:multiLevelType w:val="hybridMultilevel"/>
    <w:tmpl w:val="165299AE"/>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7F4834D4"/>
    <w:multiLevelType w:val="multilevel"/>
    <w:tmpl w:val="B668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2461F"/>
    <w:multiLevelType w:val="hybridMultilevel"/>
    <w:tmpl w:val="9CE459D4"/>
    <w:lvl w:ilvl="0" w:tplc="0409000D">
      <w:start w:val="1"/>
      <w:numFmt w:val="bullet"/>
      <w:lvlText w:val=""/>
      <w:lvlJc w:val="left"/>
      <w:pPr>
        <w:ind w:left="720" w:hanging="360"/>
      </w:pPr>
      <w:rPr>
        <w:rFonts w:ascii="Wingdings" w:hAnsi="Wingdings" w:hint="default"/>
      </w:rPr>
    </w:lvl>
    <w:lvl w:ilvl="1" w:tplc="7134597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36"/>
  </w:num>
  <w:num w:numId="4">
    <w:abstractNumId w:val="43"/>
  </w:num>
  <w:num w:numId="5">
    <w:abstractNumId w:val="10"/>
  </w:num>
  <w:num w:numId="6">
    <w:abstractNumId w:val="40"/>
  </w:num>
  <w:num w:numId="7">
    <w:abstractNumId w:val="23"/>
  </w:num>
  <w:num w:numId="8">
    <w:abstractNumId w:val="24"/>
  </w:num>
  <w:num w:numId="9">
    <w:abstractNumId w:val="18"/>
  </w:num>
  <w:num w:numId="10">
    <w:abstractNumId w:val="31"/>
  </w:num>
  <w:num w:numId="11">
    <w:abstractNumId w:val="5"/>
  </w:num>
  <w:num w:numId="12">
    <w:abstractNumId w:val="14"/>
  </w:num>
  <w:num w:numId="13">
    <w:abstractNumId w:val="28"/>
  </w:num>
  <w:num w:numId="14">
    <w:abstractNumId w:val="20"/>
  </w:num>
  <w:num w:numId="15">
    <w:abstractNumId w:val="41"/>
  </w:num>
  <w:num w:numId="16">
    <w:abstractNumId w:val="22"/>
  </w:num>
  <w:num w:numId="17">
    <w:abstractNumId w:val="7"/>
  </w:num>
  <w:num w:numId="18">
    <w:abstractNumId w:val="13"/>
  </w:num>
  <w:num w:numId="19">
    <w:abstractNumId w:val="11"/>
  </w:num>
  <w:num w:numId="20">
    <w:abstractNumId w:val="32"/>
  </w:num>
  <w:num w:numId="21">
    <w:abstractNumId w:val="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42"/>
  </w:num>
  <w:num w:numId="25">
    <w:abstractNumId w:val="38"/>
  </w:num>
  <w:num w:numId="26">
    <w:abstractNumId w:val="25"/>
  </w:num>
  <w:num w:numId="27">
    <w:abstractNumId w:val="9"/>
  </w:num>
  <w:num w:numId="28">
    <w:abstractNumId w:val="35"/>
  </w:num>
  <w:num w:numId="29">
    <w:abstractNumId w:val="12"/>
  </w:num>
  <w:num w:numId="30">
    <w:abstractNumId w:val="37"/>
  </w:num>
  <w:num w:numId="31">
    <w:abstractNumId w:val="19"/>
  </w:num>
  <w:num w:numId="32">
    <w:abstractNumId w:val="30"/>
  </w:num>
  <w:num w:numId="33">
    <w:abstractNumId w:val="29"/>
  </w:num>
  <w:num w:numId="34">
    <w:abstractNumId w:val="0"/>
  </w:num>
  <w:num w:numId="35">
    <w:abstractNumId w:val="33"/>
  </w:num>
  <w:num w:numId="36">
    <w:abstractNumId w:val="1"/>
  </w:num>
  <w:num w:numId="37">
    <w:abstractNumId w:val="15"/>
  </w:num>
  <w:num w:numId="38">
    <w:abstractNumId w:val="27"/>
  </w:num>
  <w:num w:numId="39">
    <w:abstractNumId w:val="2"/>
  </w:num>
  <w:num w:numId="40">
    <w:abstractNumId w:val="17"/>
  </w:num>
  <w:num w:numId="41">
    <w:abstractNumId w:val="21"/>
  </w:num>
  <w:num w:numId="42">
    <w:abstractNumId w:val="3"/>
  </w:num>
  <w:num w:numId="43">
    <w:abstractNumId w:val="4"/>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2C"/>
    <w:rsid w:val="0001663A"/>
    <w:rsid w:val="000516D1"/>
    <w:rsid w:val="000752C2"/>
    <w:rsid w:val="0010481C"/>
    <w:rsid w:val="00110816"/>
    <w:rsid w:val="0011215B"/>
    <w:rsid w:val="0011283E"/>
    <w:rsid w:val="00122294"/>
    <w:rsid w:val="0014133E"/>
    <w:rsid w:val="00151A1F"/>
    <w:rsid w:val="001B1010"/>
    <w:rsid w:val="001D5B45"/>
    <w:rsid w:val="00201914"/>
    <w:rsid w:val="00205F19"/>
    <w:rsid w:val="00262133"/>
    <w:rsid w:val="0029303E"/>
    <w:rsid w:val="002A02F1"/>
    <w:rsid w:val="002B4D84"/>
    <w:rsid w:val="002C1F22"/>
    <w:rsid w:val="003450C2"/>
    <w:rsid w:val="003756C6"/>
    <w:rsid w:val="003D1962"/>
    <w:rsid w:val="00410D2C"/>
    <w:rsid w:val="004175C9"/>
    <w:rsid w:val="0042035E"/>
    <w:rsid w:val="00424F27"/>
    <w:rsid w:val="00426B8A"/>
    <w:rsid w:val="004A5533"/>
    <w:rsid w:val="00525515"/>
    <w:rsid w:val="0053148B"/>
    <w:rsid w:val="005651B7"/>
    <w:rsid w:val="0057069B"/>
    <w:rsid w:val="00593642"/>
    <w:rsid w:val="005978AD"/>
    <w:rsid w:val="005D239E"/>
    <w:rsid w:val="005F7BE8"/>
    <w:rsid w:val="0061055D"/>
    <w:rsid w:val="00623E4A"/>
    <w:rsid w:val="0063651F"/>
    <w:rsid w:val="00660D61"/>
    <w:rsid w:val="006652B7"/>
    <w:rsid w:val="00670249"/>
    <w:rsid w:val="006A3C4E"/>
    <w:rsid w:val="006C27AE"/>
    <w:rsid w:val="006D2946"/>
    <w:rsid w:val="00757918"/>
    <w:rsid w:val="007B2045"/>
    <w:rsid w:val="007B20EA"/>
    <w:rsid w:val="007F0E39"/>
    <w:rsid w:val="008005E9"/>
    <w:rsid w:val="00820738"/>
    <w:rsid w:val="0082582F"/>
    <w:rsid w:val="0082715B"/>
    <w:rsid w:val="0083495C"/>
    <w:rsid w:val="00843DDB"/>
    <w:rsid w:val="00892055"/>
    <w:rsid w:val="008E6D83"/>
    <w:rsid w:val="009523D5"/>
    <w:rsid w:val="00992060"/>
    <w:rsid w:val="009C36C0"/>
    <w:rsid w:val="009C5BF7"/>
    <w:rsid w:val="009D3552"/>
    <w:rsid w:val="00A2188C"/>
    <w:rsid w:val="00AE0FF4"/>
    <w:rsid w:val="00AE56A3"/>
    <w:rsid w:val="00AF3E38"/>
    <w:rsid w:val="00B00B3B"/>
    <w:rsid w:val="00B23754"/>
    <w:rsid w:val="00B27FBE"/>
    <w:rsid w:val="00B4659A"/>
    <w:rsid w:val="00B671A3"/>
    <w:rsid w:val="00B929A9"/>
    <w:rsid w:val="00BD045D"/>
    <w:rsid w:val="00C06627"/>
    <w:rsid w:val="00C34520"/>
    <w:rsid w:val="00C37CD1"/>
    <w:rsid w:val="00C708DC"/>
    <w:rsid w:val="00CD47EA"/>
    <w:rsid w:val="00CE1237"/>
    <w:rsid w:val="00CF27A3"/>
    <w:rsid w:val="00D55F2C"/>
    <w:rsid w:val="00DA7234"/>
    <w:rsid w:val="00DB6CB4"/>
    <w:rsid w:val="00DC6D99"/>
    <w:rsid w:val="00DD3DF9"/>
    <w:rsid w:val="00E0669F"/>
    <w:rsid w:val="00E37270"/>
    <w:rsid w:val="00E97AD1"/>
    <w:rsid w:val="00EE060B"/>
    <w:rsid w:val="00EF0DC6"/>
    <w:rsid w:val="00EF646B"/>
    <w:rsid w:val="00F145B5"/>
    <w:rsid w:val="00F33A72"/>
    <w:rsid w:val="00F77F58"/>
    <w:rsid w:val="00FC4D2D"/>
    <w:rsid w:val="00FE1342"/>
    <w:rsid w:val="00FF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DED18-A30D-4EC9-9FAE-DB3D25F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D84"/>
    <w:pPr>
      <w:spacing w:after="200" w:line="276" w:lineRule="auto"/>
    </w:pPr>
    <w:rPr>
      <w:rFonts w:ascii="Times New Roman" w:eastAsia="Times New Roman" w:hAnsi="Times New Roman" w:cs="Times New Roman"/>
      <w:lang w:val="en-US"/>
    </w:rPr>
  </w:style>
  <w:style w:type="paragraph" w:styleId="1">
    <w:name w:val="heading 1"/>
    <w:basedOn w:val="a"/>
    <w:link w:val="10"/>
    <w:uiPriority w:val="99"/>
    <w:qFormat/>
    <w:rsid w:val="002B4D84"/>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9"/>
    <w:qFormat/>
    <w:rsid w:val="002B4D84"/>
    <w:pPr>
      <w:keepNext/>
      <w:spacing w:after="0" w:line="240" w:lineRule="auto"/>
      <w:outlineLvl w:val="1"/>
    </w:pPr>
    <w:rPr>
      <w:i/>
      <w:iCs/>
      <w:sz w:val="24"/>
      <w:szCs w:val="24"/>
      <w:lang w:val="ru-RU"/>
    </w:rPr>
  </w:style>
  <w:style w:type="paragraph" w:styleId="3">
    <w:name w:val="heading 3"/>
    <w:basedOn w:val="a"/>
    <w:next w:val="a"/>
    <w:link w:val="30"/>
    <w:uiPriority w:val="99"/>
    <w:unhideWhenUsed/>
    <w:qFormat/>
    <w:rsid w:val="002B4D84"/>
    <w:pPr>
      <w:keepNext/>
      <w:keepLines/>
      <w:spacing w:before="200" w:after="0" w:line="259" w:lineRule="auto"/>
      <w:outlineLvl w:val="2"/>
    </w:pPr>
    <w:rPr>
      <w:rFonts w:asciiTheme="majorHAnsi" w:eastAsiaTheme="majorEastAsia" w:hAnsiTheme="majorHAnsi" w:cstheme="majorBidi"/>
      <w:b/>
      <w:bCs/>
      <w:color w:val="5B9BD5" w:themeColor="accent1"/>
      <w:lang w:val="kk-KZ"/>
    </w:rPr>
  </w:style>
  <w:style w:type="paragraph" w:styleId="4">
    <w:name w:val="heading 4"/>
    <w:basedOn w:val="a"/>
    <w:next w:val="a"/>
    <w:link w:val="40"/>
    <w:uiPriority w:val="99"/>
    <w:qFormat/>
    <w:rsid w:val="002B4D84"/>
    <w:pPr>
      <w:keepNext/>
      <w:spacing w:after="0" w:line="240" w:lineRule="auto"/>
      <w:ind w:left="360"/>
      <w:jc w:val="center"/>
      <w:outlineLvl w:val="3"/>
    </w:pPr>
    <w:rPr>
      <w:b/>
      <w:bCs/>
      <w:sz w:val="24"/>
      <w:szCs w:val="24"/>
      <w:lang w:val="ru-RU"/>
    </w:rPr>
  </w:style>
  <w:style w:type="paragraph" w:styleId="5">
    <w:name w:val="heading 5"/>
    <w:basedOn w:val="a"/>
    <w:next w:val="a"/>
    <w:link w:val="50"/>
    <w:uiPriority w:val="9"/>
    <w:qFormat/>
    <w:rsid w:val="002B4D84"/>
    <w:pPr>
      <w:keepNext/>
      <w:spacing w:after="0" w:line="240" w:lineRule="auto"/>
      <w:outlineLvl w:val="4"/>
    </w:pPr>
    <w:rPr>
      <w:sz w:val="24"/>
      <w:szCs w:val="24"/>
      <w:u w:val="single"/>
      <w:lang w:val="ru-RU"/>
    </w:rPr>
  </w:style>
  <w:style w:type="paragraph" w:styleId="6">
    <w:name w:val="heading 6"/>
    <w:basedOn w:val="a"/>
    <w:next w:val="a"/>
    <w:link w:val="60"/>
    <w:uiPriority w:val="99"/>
    <w:qFormat/>
    <w:rsid w:val="002B4D84"/>
    <w:pPr>
      <w:keepNext/>
      <w:spacing w:after="0" w:line="240" w:lineRule="auto"/>
      <w:ind w:left="708"/>
      <w:jc w:val="center"/>
      <w:outlineLvl w:val="5"/>
    </w:pPr>
    <w:rPr>
      <w:b/>
      <w:bCs/>
      <w:sz w:val="24"/>
      <w:szCs w:val="24"/>
      <w:lang w:val="ru-RU"/>
    </w:rPr>
  </w:style>
  <w:style w:type="paragraph" w:styleId="7">
    <w:name w:val="heading 7"/>
    <w:basedOn w:val="a"/>
    <w:next w:val="a"/>
    <w:link w:val="70"/>
    <w:uiPriority w:val="99"/>
    <w:qFormat/>
    <w:rsid w:val="002B4D84"/>
    <w:pPr>
      <w:keepNext/>
      <w:spacing w:after="0" w:line="240" w:lineRule="auto"/>
      <w:jc w:val="center"/>
      <w:outlineLvl w:val="6"/>
    </w:pPr>
    <w:rPr>
      <w:b/>
      <w:sz w:val="28"/>
      <w:szCs w:val="24"/>
      <w:lang w:val="ru-RU"/>
    </w:rPr>
  </w:style>
  <w:style w:type="paragraph" w:styleId="8">
    <w:name w:val="heading 8"/>
    <w:basedOn w:val="a"/>
    <w:next w:val="a"/>
    <w:link w:val="80"/>
    <w:uiPriority w:val="9"/>
    <w:unhideWhenUsed/>
    <w:qFormat/>
    <w:rsid w:val="002B4D8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qFormat/>
    <w:rsid w:val="002B4D84"/>
    <w:pPr>
      <w:keepNext/>
      <w:spacing w:after="0" w:line="240" w:lineRule="auto"/>
      <w:jc w:val="center"/>
      <w:outlineLvl w:val="8"/>
    </w:pPr>
    <w:rPr>
      <w:rFonts w:ascii="Times New Roman KK EK" w:eastAsia="Calibri" w:hAnsi="Times New Roman KK EK"/>
      <w:b/>
      <w:bCs/>
      <w:sz w:val="5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4D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2B4D84"/>
    <w:rPr>
      <w:rFonts w:ascii="Times New Roman" w:eastAsia="Times New Roman" w:hAnsi="Times New Roman" w:cs="Times New Roman"/>
      <w:i/>
      <w:iCs/>
      <w:sz w:val="24"/>
      <w:szCs w:val="24"/>
    </w:rPr>
  </w:style>
  <w:style w:type="character" w:customStyle="1" w:styleId="30">
    <w:name w:val="Заголовок 3 Знак"/>
    <w:basedOn w:val="a0"/>
    <w:link w:val="3"/>
    <w:uiPriority w:val="99"/>
    <w:rsid w:val="002B4D84"/>
    <w:rPr>
      <w:rFonts w:asciiTheme="majorHAnsi" w:eastAsiaTheme="majorEastAsia" w:hAnsiTheme="majorHAnsi" w:cstheme="majorBidi"/>
      <w:b/>
      <w:bCs/>
      <w:color w:val="5B9BD5" w:themeColor="accent1"/>
      <w:lang w:val="kk-KZ"/>
    </w:rPr>
  </w:style>
  <w:style w:type="character" w:customStyle="1" w:styleId="40">
    <w:name w:val="Заголовок 4 Знак"/>
    <w:basedOn w:val="a0"/>
    <w:link w:val="4"/>
    <w:uiPriority w:val="99"/>
    <w:qFormat/>
    <w:rsid w:val="002B4D84"/>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2B4D84"/>
    <w:rPr>
      <w:rFonts w:ascii="Times New Roman" w:eastAsia="Times New Roman" w:hAnsi="Times New Roman" w:cs="Times New Roman"/>
      <w:sz w:val="24"/>
      <w:szCs w:val="24"/>
      <w:u w:val="single"/>
    </w:rPr>
  </w:style>
  <w:style w:type="character" w:customStyle="1" w:styleId="60">
    <w:name w:val="Заголовок 6 Знак"/>
    <w:basedOn w:val="a0"/>
    <w:link w:val="6"/>
    <w:uiPriority w:val="99"/>
    <w:rsid w:val="002B4D84"/>
    <w:rPr>
      <w:rFonts w:ascii="Times New Roman" w:eastAsia="Times New Roman" w:hAnsi="Times New Roman" w:cs="Times New Roman"/>
      <w:b/>
      <w:bCs/>
      <w:sz w:val="24"/>
      <w:szCs w:val="24"/>
    </w:rPr>
  </w:style>
  <w:style w:type="character" w:customStyle="1" w:styleId="70">
    <w:name w:val="Заголовок 7 Знак"/>
    <w:basedOn w:val="a0"/>
    <w:link w:val="7"/>
    <w:uiPriority w:val="99"/>
    <w:rsid w:val="002B4D84"/>
    <w:rPr>
      <w:rFonts w:ascii="Times New Roman" w:eastAsia="Times New Roman" w:hAnsi="Times New Roman" w:cs="Times New Roman"/>
      <w:b/>
      <w:sz w:val="28"/>
      <w:szCs w:val="24"/>
    </w:rPr>
  </w:style>
  <w:style w:type="character" w:customStyle="1" w:styleId="80">
    <w:name w:val="Заголовок 8 Знак"/>
    <w:basedOn w:val="a0"/>
    <w:link w:val="8"/>
    <w:uiPriority w:val="9"/>
    <w:rsid w:val="002B4D84"/>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9"/>
    <w:rsid w:val="002B4D84"/>
    <w:rPr>
      <w:rFonts w:ascii="Times New Roman KK EK" w:eastAsia="Calibri" w:hAnsi="Times New Roman KK EK" w:cs="Times New Roman"/>
      <w:b/>
      <w:bCs/>
      <w:sz w:val="56"/>
      <w:szCs w:val="24"/>
      <w:lang w:val="uk-UA"/>
    </w:rPr>
  </w:style>
  <w:style w:type="paragraph" w:customStyle="1" w:styleId="TableParagraph">
    <w:name w:val="Table Paragraph"/>
    <w:basedOn w:val="a"/>
    <w:uiPriority w:val="1"/>
    <w:qFormat/>
    <w:rsid w:val="002B4D84"/>
    <w:pPr>
      <w:widowControl w:val="0"/>
      <w:autoSpaceDE w:val="0"/>
      <w:autoSpaceDN w:val="0"/>
      <w:spacing w:after="0" w:line="256" w:lineRule="exact"/>
    </w:pPr>
  </w:style>
  <w:style w:type="character" w:styleId="a3">
    <w:name w:val="Hyperlink"/>
    <w:basedOn w:val="a0"/>
    <w:uiPriority w:val="99"/>
    <w:unhideWhenUsed/>
    <w:rsid w:val="002B4D84"/>
    <w:rPr>
      <w:color w:val="0000FF"/>
      <w:u w:val="single"/>
    </w:rPr>
  </w:style>
  <w:style w:type="paragraph" w:styleId="a4">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5"/>
    <w:uiPriority w:val="1"/>
    <w:qFormat/>
    <w:rsid w:val="002B4D84"/>
    <w:pPr>
      <w:ind w:left="720"/>
      <w:contextualSpacing/>
    </w:pPr>
  </w:style>
  <w:style w:type="character" w:customStyle="1" w:styleId="a5">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4"/>
    <w:uiPriority w:val="1"/>
    <w:qFormat/>
    <w:locked/>
    <w:rsid w:val="002B4D84"/>
    <w:rPr>
      <w:rFonts w:ascii="Times New Roman" w:eastAsia="Times New Roman" w:hAnsi="Times New Roman" w:cs="Times New Roman"/>
      <w:lang w:val="en-US"/>
    </w:rPr>
  </w:style>
  <w:style w:type="paragraph" w:styleId="a6">
    <w:name w:val="footer"/>
    <w:basedOn w:val="a"/>
    <w:link w:val="a7"/>
    <w:uiPriority w:val="99"/>
    <w:unhideWhenUsed/>
    <w:rsid w:val="002B4D84"/>
    <w:pPr>
      <w:tabs>
        <w:tab w:val="center" w:pos="4677"/>
        <w:tab w:val="right" w:pos="9355"/>
      </w:tabs>
      <w:spacing w:after="0" w:line="240" w:lineRule="auto"/>
    </w:pPr>
    <w:rPr>
      <w:rFonts w:ascii="Calibri" w:eastAsia="Calibri" w:hAnsi="Calibri" w:cs="Calibri"/>
      <w:lang w:val="ru-RU" w:eastAsia="ru-RU"/>
    </w:rPr>
  </w:style>
  <w:style w:type="character" w:customStyle="1" w:styleId="a7">
    <w:name w:val="Нижний колонтитул Знак"/>
    <w:basedOn w:val="a0"/>
    <w:link w:val="a6"/>
    <w:uiPriority w:val="99"/>
    <w:rsid w:val="002B4D84"/>
    <w:rPr>
      <w:rFonts w:ascii="Calibri" w:eastAsia="Calibri" w:hAnsi="Calibri" w:cs="Calibri"/>
      <w:lang w:eastAsia="ru-RU"/>
    </w:rPr>
  </w:style>
  <w:style w:type="character" w:customStyle="1" w:styleId="a8">
    <w:name w:val="Текст выноски Знак"/>
    <w:basedOn w:val="a0"/>
    <w:link w:val="a9"/>
    <w:uiPriority w:val="99"/>
    <w:semiHidden/>
    <w:rsid w:val="002B4D84"/>
    <w:rPr>
      <w:rFonts w:ascii="Tahoma" w:eastAsia="Times New Roman" w:hAnsi="Tahoma" w:cs="Tahoma"/>
      <w:sz w:val="16"/>
      <w:szCs w:val="16"/>
      <w:lang w:val="en-US"/>
    </w:rPr>
  </w:style>
  <w:style w:type="paragraph" w:styleId="a9">
    <w:name w:val="Balloon Text"/>
    <w:basedOn w:val="a"/>
    <w:link w:val="a8"/>
    <w:uiPriority w:val="99"/>
    <w:semiHidden/>
    <w:unhideWhenUsed/>
    <w:rsid w:val="002B4D84"/>
    <w:pPr>
      <w:spacing w:after="0" w:line="240" w:lineRule="auto"/>
    </w:pPr>
    <w:rPr>
      <w:rFonts w:ascii="Tahoma" w:hAnsi="Tahoma" w:cs="Tahoma"/>
      <w:sz w:val="16"/>
      <w:szCs w:val="16"/>
    </w:rPr>
  </w:style>
  <w:style w:type="paragraph" w:styleId="aa">
    <w:name w:val="header"/>
    <w:basedOn w:val="a"/>
    <w:link w:val="ab"/>
    <w:uiPriority w:val="99"/>
    <w:unhideWhenUsed/>
    <w:rsid w:val="002B4D8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D84"/>
    <w:rPr>
      <w:rFonts w:ascii="Times New Roman" w:eastAsia="Times New Roman" w:hAnsi="Times New Roman" w:cs="Times New Roman"/>
      <w:lang w:val="en-US"/>
    </w:rPr>
  </w:style>
  <w:style w:type="paragraph" w:styleId="ac">
    <w:name w:val="No Spacing"/>
    <w:aliases w:val="мелкий,Обя,мой рабочий,норма,Айгерим,ТекстОтчета,СНОСКИ,Алия,No Spacing,обычный,Без интервала11,свой,14 TNR,No Spacing1,МОЙ СТИЛЬ,Без интеБез интервала,Без интервала2,Без интервала111,Без интервала6,исполнитель,No Spacing11,Елжан"/>
    <w:link w:val="ad"/>
    <w:uiPriority w:val="1"/>
    <w:qFormat/>
    <w:rsid w:val="002B4D84"/>
    <w:pPr>
      <w:spacing w:after="0" w:line="240" w:lineRule="auto"/>
    </w:pPr>
    <w:rPr>
      <w:rFonts w:ascii="Times New Roman" w:eastAsia="Times New Roman" w:hAnsi="Times New Roman" w:cs="Times New Roman"/>
      <w:lang w:val="en-US"/>
    </w:rPr>
  </w:style>
  <w:style w:type="character" w:customStyle="1" w:styleId="ad">
    <w:name w:val="Без интервала Знак"/>
    <w:aliases w:val="мелкий Знак,Обя Знак,мой рабочий Знак,норма Знак,Айгерим Знак,ТекстОтчета Знак,СНОСКИ Знак,Алия Знак,No Spacing Знак,обычный Знак,Без интервала11 Знак,свой Знак,14 TNR Знак,No Spacing1 Знак,МОЙ СТИЛЬ Знак,Без интеБез интервала Знак"/>
    <w:link w:val="ac"/>
    <w:uiPriority w:val="1"/>
    <w:qFormat/>
    <w:locked/>
    <w:rsid w:val="002B4D84"/>
    <w:rPr>
      <w:rFonts w:ascii="Times New Roman" w:eastAsia="Times New Roman" w:hAnsi="Times New Roman" w:cs="Times New Roman"/>
      <w:lang w:val="en-US"/>
    </w:rPr>
  </w:style>
  <w:style w:type="paragraph" w:styleId="ae">
    <w:name w:val="Body Text Indent"/>
    <w:basedOn w:val="a"/>
    <w:link w:val="af"/>
    <w:uiPriority w:val="99"/>
    <w:unhideWhenUsed/>
    <w:rsid w:val="002B4D84"/>
    <w:pPr>
      <w:spacing w:after="120" w:line="259" w:lineRule="auto"/>
      <w:ind w:left="283"/>
    </w:pPr>
    <w:rPr>
      <w:rFonts w:asciiTheme="minorHAnsi" w:eastAsiaTheme="minorEastAsia" w:hAnsiTheme="minorHAnsi" w:cstheme="minorBidi"/>
      <w:lang w:val="ru-RU"/>
    </w:rPr>
  </w:style>
  <w:style w:type="character" w:customStyle="1" w:styleId="af">
    <w:name w:val="Основной текст с отступом Знак"/>
    <w:basedOn w:val="a0"/>
    <w:link w:val="ae"/>
    <w:uiPriority w:val="99"/>
    <w:qFormat/>
    <w:rsid w:val="002B4D84"/>
    <w:rPr>
      <w:rFonts w:eastAsiaTheme="minorEastAsia"/>
    </w:rPr>
  </w:style>
  <w:style w:type="character" w:customStyle="1" w:styleId="fontstyle01">
    <w:name w:val="fontstyle01"/>
    <w:basedOn w:val="a0"/>
    <w:rsid w:val="002B4D84"/>
    <w:rPr>
      <w:rFonts w:ascii="TimesNewRomanPSMT" w:hAnsi="TimesNewRomanPSMT" w:hint="default"/>
      <w:b w:val="0"/>
      <w:bCs w:val="0"/>
      <w:i w:val="0"/>
      <w:iCs w:val="0"/>
      <w:color w:val="000000"/>
      <w:sz w:val="28"/>
      <w:szCs w:val="28"/>
    </w:rPr>
  </w:style>
  <w:style w:type="character" w:customStyle="1" w:styleId="fontstyle11">
    <w:name w:val="fontstyle11"/>
    <w:basedOn w:val="a0"/>
    <w:rsid w:val="002B4D84"/>
    <w:rPr>
      <w:rFonts w:ascii="TimesNewRomanPS-BoldMT" w:hAnsi="TimesNewRomanPS-BoldMT" w:hint="default"/>
      <w:b/>
      <w:bCs/>
      <w:i w:val="0"/>
      <w:iCs w:val="0"/>
      <w:color w:val="000000"/>
      <w:sz w:val="28"/>
      <w:szCs w:val="28"/>
    </w:rPr>
  </w:style>
  <w:style w:type="table" w:styleId="af0">
    <w:name w:val="Table Grid"/>
    <w:basedOn w:val="a1"/>
    <w:uiPriority w:val="39"/>
    <w:rsid w:val="002B4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w:aliases w:val="Основной заголовок 1,Знак15 Знак,Основной текст Знак Знак,Знак16 Знак Знак,Знак15 Знак Знак,Знак16 Знак1"/>
    <w:basedOn w:val="a"/>
    <w:link w:val="af2"/>
    <w:uiPriority w:val="99"/>
    <w:unhideWhenUsed/>
    <w:qFormat/>
    <w:rsid w:val="002B4D84"/>
    <w:pPr>
      <w:spacing w:after="120"/>
    </w:pPr>
  </w:style>
  <w:style w:type="character" w:customStyle="1" w:styleId="af2">
    <w:name w:val="Основной текст Знак"/>
    <w:aliases w:val="Основной заголовок 1 Знак,Знак15 Знак Знак1,Основной текст Знак Знак Знак,Знак16 Знак Знак Знак,Знак15 Знак Знак Знак,Знак16 Знак1 Знак"/>
    <w:basedOn w:val="a0"/>
    <w:link w:val="af1"/>
    <w:uiPriority w:val="99"/>
    <w:qFormat/>
    <w:rsid w:val="002B4D84"/>
    <w:rPr>
      <w:rFonts w:ascii="Times New Roman" w:eastAsia="Times New Roman" w:hAnsi="Times New Roman" w:cs="Times New Roman"/>
      <w:lang w:val="en-US"/>
    </w:rPr>
  </w:style>
  <w:style w:type="paragraph" w:styleId="af3">
    <w:name w:val="Normal (Web)"/>
    <w:aliases w:val="Обычный (веб) Знак Знак1,Обычный (веб) Знак Знак Знак"/>
    <w:basedOn w:val="a"/>
    <w:link w:val="21"/>
    <w:uiPriority w:val="99"/>
    <w:qFormat/>
    <w:rsid w:val="002B4D84"/>
    <w:pPr>
      <w:spacing w:before="100" w:beforeAutospacing="1" w:after="100" w:afterAutospacing="1" w:line="240" w:lineRule="auto"/>
    </w:pPr>
    <w:rPr>
      <w:sz w:val="24"/>
      <w:szCs w:val="24"/>
      <w:lang w:val="ru-RU" w:eastAsia="ru-RU"/>
    </w:rPr>
  </w:style>
  <w:style w:type="character" w:customStyle="1" w:styleId="21">
    <w:name w:val="Обычный (веб) Знак2"/>
    <w:aliases w:val="Обычный (веб) Знак Знак1 Знак,Обычный (веб) Знак Знак Знак Знак1"/>
    <w:link w:val="af3"/>
    <w:uiPriority w:val="99"/>
    <w:locked/>
    <w:rsid w:val="002B4D84"/>
    <w:rPr>
      <w:rFonts w:ascii="Times New Roman" w:eastAsia="Times New Roman" w:hAnsi="Times New Roman" w:cs="Times New Roman"/>
      <w:sz w:val="24"/>
      <w:szCs w:val="24"/>
      <w:lang w:eastAsia="ru-RU"/>
    </w:rPr>
  </w:style>
  <w:style w:type="paragraph" w:customStyle="1" w:styleId="11">
    <w:name w:val="Обычный (веб) Знак1"/>
    <w:aliases w:val="Title,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
    <w:basedOn w:val="a"/>
    <w:next w:val="af3"/>
    <w:link w:val="af4"/>
    <w:uiPriority w:val="99"/>
    <w:rsid w:val="002B4D84"/>
    <w:pPr>
      <w:spacing w:before="100" w:beforeAutospacing="1" w:after="119" w:line="240" w:lineRule="auto"/>
    </w:pPr>
    <w:rPr>
      <w:sz w:val="24"/>
      <w:szCs w:val="24"/>
      <w:lang w:val="ru-RU" w:eastAsia="ru-RU"/>
    </w:rPr>
  </w:style>
  <w:style w:type="character" w:customStyle="1" w:styleId="af4">
    <w:name w:val="Название Знак"/>
    <w:link w:val="11"/>
    <w:uiPriority w:val="99"/>
    <w:rsid w:val="002B4D84"/>
    <w:rPr>
      <w:rFonts w:ascii="Times New Roman" w:eastAsia="Times New Roman" w:hAnsi="Times New Roman" w:cs="Times New Roman"/>
      <w:sz w:val="24"/>
      <w:szCs w:val="24"/>
      <w:lang w:eastAsia="ru-RU"/>
    </w:rPr>
  </w:style>
  <w:style w:type="paragraph" w:styleId="af5">
    <w:name w:val="Block Text"/>
    <w:basedOn w:val="a"/>
    <w:uiPriority w:val="99"/>
    <w:rsid w:val="002B4D84"/>
    <w:pPr>
      <w:spacing w:after="0" w:line="240" w:lineRule="auto"/>
      <w:ind w:left="-720" w:right="-850" w:firstLine="720"/>
    </w:pPr>
    <w:rPr>
      <w:sz w:val="28"/>
      <w:szCs w:val="24"/>
      <w:lang w:val="ru-RU" w:eastAsia="ru-RU"/>
    </w:rPr>
  </w:style>
  <w:style w:type="character" w:customStyle="1" w:styleId="12">
    <w:name w:val="Абзац списка Знак1"/>
    <w:uiPriority w:val="99"/>
    <w:locked/>
    <w:rsid w:val="002B4D84"/>
    <w:rPr>
      <w:rFonts w:ascii="Calibri" w:eastAsia="Calibri" w:hAnsi="Calibri" w:cs="Times New Roman"/>
      <w:sz w:val="20"/>
      <w:szCs w:val="20"/>
      <w:lang w:eastAsia="ko-KR"/>
    </w:rPr>
  </w:style>
  <w:style w:type="paragraph" w:styleId="22">
    <w:name w:val="Body Text 2"/>
    <w:basedOn w:val="a"/>
    <w:link w:val="23"/>
    <w:uiPriority w:val="99"/>
    <w:rsid w:val="002B4D84"/>
    <w:pPr>
      <w:spacing w:after="120" w:line="480" w:lineRule="auto"/>
    </w:pPr>
    <w:rPr>
      <w:sz w:val="24"/>
      <w:szCs w:val="24"/>
      <w:lang w:val="ru-RU"/>
    </w:rPr>
  </w:style>
  <w:style w:type="character" w:customStyle="1" w:styleId="23">
    <w:name w:val="Основной текст 2 Знак"/>
    <w:basedOn w:val="a0"/>
    <w:link w:val="22"/>
    <w:uiPriority w:val="99"/>
    <w:rsid w:val="002B4D84"/>
    <w:rPr>
      <w:rFonts w:ascii="Times New Roman" w:eastAsia="Times New Roman" w:hAnsi="Times New Roman" w:cs="Times New Roman"/>
      <w:sz w:val="24"/>
      <w:szCs w:val="24"/>
    </w:rPr>
  </w:style>
  <w:style w:type="character" w:customStyle="1" w:styleId="51">
    <w:name w:val="Знак Знак5"/>
    <w:uiPriority w:val="99"/>
    <w:rsid w:val="002B4D84"/>
    <w:rPr>
      <w:b/>
      <w:sz w:val="24"/>
      <w:lang w:val="ru-RU" w:eastAsia="ru-RU"/>
    </w:rPr>
  </w:style>
  <w:style w:type="character" w:customStyle="1" w:styleId="41">
    <w:name w:val="Знак Знак4"/>
    <w:uiPriority w:val="99"/>
    <w:rsid w:val="002B4D84"/>
    <w:rPr>
      <w:i/>
      <w:sz w:val="24"/>
      <w:lang w:val="ru-RU" w:eastAsia="ru-RU"/>
    </w:rPr>
  </w:style>
  <w:style w:type="character" w:customStyle="1" w:styleId="31">
    <w:name w:val="Знак Знак31"/>
    <w:uiPriority w:val="99"/>
    <w:rsid w:val="002B4D84"/>
    <w:rPr>
      <w:b/>
      <w:sz w:val="24"/>
      <w:lang w:val="ru-RU" w:eastAsia="ru-RU"/>
    </w:rPr>
  </w:style>
  <w:style w:type="character" w:customStyle="1" w:styleId="13">
    <w:name w:val="Знак Знак1"/>
    <w:uiPriority w:val="99"/>
    <w:rsid w:val="002B4D84"/>
    <w:rPr>
      <w:b/>
      <w:sz w:val="24"/>
      <w:lang w:val="ru-RU" w:eastAsia="ru-RU"/>
    </w:rPr>
  </w:style>
  <w:style w:type="character" w:customStyle="1" w:styleId="af6">
    <w:name w:val="Знак Знак"/>
    <w:uiPriority w:val="99"/>
    <w:rsid w:val="002B4D84"/>
    <w:rPr>
      <w:sz w:val="24"/>
      <w:lang w:val="ru-RU" w:eastAsia="ru-RU"/>
    </w:rPr>
  </w:style>
  <w:style w:type="paragraph" w:styleId="32">
    <w:name w:val="Body Text 3"/>
    <w:basedOn w:val="a"/>
    <w:link w:val="33"/>
    <w:uiPriority w:val="99"/>
    <w:rsid w:val="002B4D84"/>
    <w:pPr>
      <w:spacing w:after="120" w:line="240" w:lineRule="auto"/>
    </w:pPr>
    <w:rPr>
      <w:sz w:val="16"/>
      <w:szCs w:val="16"/>
      <w:lang w:val="ru-RU"/>
    </w:rPr>
  </w:style>
  <w:style w:type="character" w:customStyle="1" w:styleId="33">
    <w:name w:val="Основной текст 3 Знак"/>
    <w:basedOn w:val="a0"/>
    <w:link w:val="32"/>
    <w:uiPriority w:val="99"/>
    <w:rsid w:val="002B4D84"/>
    <w:rPr>
      <w:rFonts w:ascii="Times New Roman" w:eastAsia="Times New Roman" w:hAnsi="Times New Roman" w:cs="Times New Roman"/>
      <w:sz w:val="16"/>
      <w:szCs w:val="16"/>
    </w:rPr>
  </w:style>
  <w:style w:type="character" w:styleId="af7">
    <w:name w:val="Strong"/>
    <w:uiPriority w:val="22"/>
    <w:qFormat/>
    <w:rsid w:val="002B4D84"/>
    <w:rPr>
      <w:rFonts w:cs="Times New Roman"/>
      <w:b/>
    </w:rPr>
  </w:style>
  <w:style w:type="paragraph" w:customStyle="1" w:styleId="24">
    <w:name w:val="заголовок 2"/>
    <w:basedOn w:val="a"/>
    <w:next w:val="a"/>
    <w:uiPriority w:val="99"/>
    <w:rsid w:val="002B4D84"/>
    <w:pPr>
      <w:keepNext/>
      <w:autoSpaceDE w:val="0"/>
      <w:autoSpaceDN w:val="0"/>
      <w:spacing w:after="0" w:line="240" w:lineRule="auto"/>
      <w:jc w:val="center"/>
    </w:pPr>
    <w:rPr>
      <w:sz w:val="28"/>
      <w:szCs w:val="28"/>
      <w:lang w:val="ru-RU" w:eastAsia="ru-RU"/>
    </w:rPr>
  </w:style>
  <w:style w:type="paragraph" w:customStyle="1" w:styleId="af8">
    <w:name w:val="Знак Знак Знак"/>
    <w:basedOn w:val="a"/>
    <w:autoRedefine/>
    <w:uiPriority w:val="99"/>
    <w:rsid w:val="002B4D84"/>
    <w:pPr>
      <w:spacing w:after="160" w:line="240" w:lineRule="exact"/>
    </w:pPr>
    <w:rPr>
      <w:sz w:val="28"/>
      <w:szCs w:val="20"/>
    </w:rPr>
  </w:style>
  <w:style w:type="paragraph" w:customStyle="1" w:styleId="14">
    <w:name w:val="Без интервала1"/>
    <w:uiPriority w:val="99"/>
    <w:rsid w:val="002B4D84"/>
    <w:pPr>
      <w:spacing w:after="0" w:line="240" w:lineRule="auto"/>
    </w:pPr>
    <w:rPr>
      <w:rFonts w:ascii="Calibri" w:eastAsia="Times New Roman" w:hAnsi="Calibri" w:cs="Times New Roman"/>
      <w:lang w:eastAsia="ru-RU"/>
    </w:rPr>
  </w:style>
  <w:style w:type="paragraph" w:styleId="af9">
    <w:name w:val="List"/>
    <w:basedOn w:val="a"/>
    <w:uiPriority w:val="99"/>
    <w:rsid w:val="002B4D84"/>
    <w:pPr>
      <w:spacing w:after="0" w:line="240" w:lineRule="auto"/>
      <w:ind w:left="283" w:hanging="283"/>
    </w:pPr>
    <w:rPr>
      <w:rFonts w:eastAsia="Calibri"/>
      <w:sz w:val="24"/>
      <w:szCs w:val="24"/>
      <w:lang w:val="ru-RU" w:eastAsia="ru-RU"/>
    </w:rPr>
  </w:style>
  <w:style w:type="character" w:customStyle="1" w:styleId="s0">
    <w:name w:val="s0"/>
    <w:rsid w:val="002B4D84"/>
    <w:rPr>
      <w:rFonts w:ascii="Times New Roman" w:hAnsi="Times New Roman"/>
      <w:color w:val="000000"/>
      <w:sz w:val="28"/>
      <w:u w:val="none"/>
      <w:effect w:val="none"/>
    </w:rPr>
  </w:style>
  <w:style w:type="character" w:customStyle="1" w:styleId="s1">
    <w:name w:val="s1"/>
    <w:rsid w:val="002B4D84"/>
    <w:rPr>
      <w:rFonts w:ascii="Times New Roman" w:hAnsi="Times New Roman"/>
      <w:b/>
      <w:color w:val="000000"/>
      <w:sz w:val="28"/>
      <w:u w:val="none"/>
      <w:effect w:val="none"/>
    </w:rPr>
  </w:style>
  <w:style w:type="paragraph" w:customStyle="1" w:styleId="bodytext">
    <w:name w:val="bodytext"/>
    <w:basedOn w:val="a"/>
    <w:uiPriority w:val="99"/>
    <w:rsid w:val="002B4D84"/>
    <w:pPr>
      <w:spacing w:after="0" w:line="240" w:lineRule="auto"/>
    </w:pPr>
    <w:rPr>
      <w:rFonts w:ascii="Arial" w:hAnsi="Arial" w:cs="Arial"/>
      <w:sz w:val="18"/>
      <w:szCs w:val="18"/>
      <w:lang w:val="ru-RU" w:eastAsia="ru-RU"/>
    </w:rPr>
  </w:style>
  <w:style w:type="paragraph" w:customStyle="1" w:styleId="25">
    <w:name w:val="Абзац списка2"/>
    <w:basedOn w:val="a"/>
    <w:uiPriority w:val="99"/>
    <w:rsid w:val="002B4D84"/>
    <w:pPr>
      <w:ind w:left="720"/>
    </w:pPr>
    <w:rPr>
      <w:rFonts w:ascii="Calibri" w:eastAsia="Calibri" w:hAnsi="Calibri" w:cs="Calibri"/>
      <w:lang w:val="ru-RU"/>
    </w:rPr>
  </w:style>
  <w:style w:type="paragraph" w:customStyle="1" w:styleId="34">
    <w:name w:val="Абзац списка3"/>
    <w:basedOn w:val="a"/>
    <w:uiPriority w:val="99"/>
    <w:rsid w:val="002B4D84"/>
    <w:pPr>
      <w:ind w:left="720"/>
    </w:pPr>
    <w:rPr>
      <w:rFonts w:ascii="Calibri" w:eastAsia="Calibri" w:hAnsi="Calibri" w:cs="Calibri"/>
      <w:lang w:val="ru-RU"/>
    </w:rPr>
  </w:style>
  <w:style w:type="character" w:customStyle="1" w:styleId="spelle">
    <w:name w:val="spelle"/>
    <w:uiPriority w:val="99"/>
    <w:rsid w:val="002B4D84"/>
    <w:rPr>
      <w:rFonts w:cs="Times New Roman"/>
    </w:rPr>
  </w:style>
  <w:style w:type="paragraph" w:customStyle="1" w:styleId="42">
    <w:name w:val="Абзац списка4"/>
    <w:basedOn w:val="a"/>
    <w:uiPriority w:val="99"/>
    <w:rsid w:val="002B4D84"/>
    <w:pPr>
      <w:ind w:left="720"/>
      <w:contextualSpacing/>
    </w:pPr>
    <w:rPr>
      <w:rFonts w:ascii="Calibri" w:eastAsia="Calibri" w:hAnsi="Calibri"/>
      <w:sz w:val="20"/>
      <w:szCs w:val="20"/>
    </w:rPr>
  </w:style>
  <w:style w:type="paragraph" w:styleId="afa">
    <w:name w:val="Title"/>
    <w:basedOn w:val="a"/>
    <w:next w:val="a"/>
    <w:link w:val="15"/>
    <w:uiPriority w:val="10"/>
    <w:qFormat/>
    <w:rsid w:val="002B4D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5">
    <w:name w:val="Название Знак1"/>
    <w:basedOn w:val="a0"/>
    <w:link w:val="afa"/>
    <w:uiPriority w:val="10"/>
    <w:rsid w:val="002B4D84"/>
    <w:rPr>
      <w:rFonts w:asciiTheme="majorHAnsi" w:eastAsiaTheme="majorEastAsia" w:hAnsiTheme="majorHAnsi" w:cstheme="majorBidi"/>
      <w:color w:val="323E4F" w:themeColor="text2" w:themeShade="BF"/>
      <w:spacing w:val="5"/>
      <w:kern w:val="28"/>
      <w:sz w:val="52"/>
      <w:szCs w:val="52"/>
      <w:lang w:val="en-US"/>
    </w:rPr>
  </w:style>
  <w:style w:type="character" w:styleId="afb">
    <w:name w:val="Emphasis"/>
    <w:basedOn w:val="a0"/>
    <w:uiPriority w:val="20"/>
    <w:qFormat/>
    <w:rsid w:val="002B4D84"/>
    <w:rPr>
      <w:i/>
      <w:iCs/>
    </w:rPr>
  </w:style>
  <w:style w:type="character" w:customStyle="1" w:styleId="afc">
    <w:name w:val="Текст примечания Знак"/>
    <w:basedOn w:val="a0"/>
    <w:link w:val="afd"/>
    <w:uiPriority w:val="99"/>
    <w:semiHidden/>
    <w:rsid w:val="002B4D84"/>
    <w:rPr>
      <w:sz w:val="20"/>
      <w:szCs w:val="20"/>
      <w:lang w:val="en-US"/>
    </w:rPr>
  </w:style>
  <w:style w:type="paragraph" w:styleId="afd">
    <w:name w:val="annotation text"/>
    <w:basedOn w:val="a"/>
    <w:link w:val="afc"/>
    <w:uiPriority w:val="99"/>
    <w:semiHidden/>
    <w:unhideWhenUsed/>
    <w:rsid w:val="002B4D84"/>
    <w:pPr>
      <w:spacing w:after="160" w:line="240" w:lineRule="auto"/>
    </w:pPr>
    <w:rPr>
      <w:rFonts w:asciiTheme="minorHAnsi" w:eastAsiaTheme="minorHAnsi" w:hAnsiTheme="minorHAnsi" w:cstheme="minorBidi"/>
      <w:sz w:val="20"/>
      <w:szCs w:val="20"/>
    </w:rPr>
  </w:style>
  <w:style w:type="character" w:customStyle="1" w:styleId="16">
    <w:name w:val="Текст примечания Знак1"/>
    <w:basedOn w:val="a0"/>
    <w:uiPriority w:val="99"/>
    <w:semiHidden/>
    <w:rsid w:val="002B4D84"/>
    <w:rPr>
      <w:rFonts w:ascii="Times New Roman" w:eastAsia="Times New Roman" w:hAnsi="Times New Roman" w:cs="Times New Roman"/>
      <w:sz w:val="20"/>
      <w:szCs w:val="20"/>
      <w:lang w:val="en-US"/>
    </w:rPr>
  </w:style>
  <w:style w:type="character" w:customStyle="1" w:styleId="afe">
    <w:name w:val="Тема примечания Знак"/>
    <w:basedOn w:val="afc"/>
    <w:link w:val="aff"/>
    <w:uiPriority w:val="99"/>
    <w:semiHidden/>
    <w:rsid w:val="002B4D84"/>
    <w:rPr>
      <w:b/>
      <w:bCs/>
      <w:sz w:val="20"/>
      <w:szCs w:val="20"/>
      <w:lang w:val="en-US"/>
    </w:rPr>
  </w:style>
  <w:style w:type="paragraph" w:styleId="aff">
    <w:name w:val="annotation subject"/>
    <w:basedOn w:val="afd"/>
    <w:next w:val="afd"/>
    <w:link w:val="afe"/>
    <w:uiPriority w:val="99"/>
    <w:semiHidden/>
    <w:unhideWhenUsed/>
    <w:rsid w:val="002B4D84"/>
    <w:rPr>
      <w:b/>
      <w:bCs/>
    </w:rPr>
  </w:style>
  <w:style w:type="character" w:customStyle="1" w:styleId="17">
    <w:name w:val="Тема примечания Знак1"/>
    <w:basedOn w:val="16"/>
    <w:uiPriority w:val="99"/>
    <w:semiHidden/>
    <w:rsid w:val="002B4D84"/>
    <w:rPr>
      <w:rFonts w:ascii="Times New Roman" w:eastAsia="Times New Roman" w:hAnsi="Times New Roman" w:cs="Times New Roman"/>
      <w:b/>
      <w:bCs/>
      <w:sz w:val="20"/>
      <w:szCs w:val="20"/>
      <w:lang w:val="en-US"/>
    </w:rPr>
  </w:style>
  <w:style w:type="paragraph" w:customStyle="1" w:styleId="p1">
    <w:name w:val="p1"/>
    <w:basedOn w:val="a"/>
    <w:rsid w:val="002B4D84"/>
    <w:pPr>
      <w:spacing w:after="45" w:line="240" w:lineRule="auto"/>
    </w:pPr>
    <w:rPr>
      <w:rFonts w:ascii=".AppleSystemUIFont" w:eastAsiaTheme="minorEastAsia" w:hAnsi=".AppleSystemUIFont"/>
      <w:sz w:val="35"/>
      <w:szCs w:val="35"/>
      <w:lang w:val="ru-RU" w:eastAsia="ru-RU"/>
    </w:rPr>
  </w:style>
  <w:style w:type="paragraph" w:customStyle="1" w:styleId="p2">
    <w:name w:val="p2"/>
    <w:basedOn w:val="a"/>
    <w:rsid w:val="002B4D84"/>
    <w:pPr>
      <w:spacing w:after="0" w:line="240" w:lineRule="auto"/>
    </w:pPr>
    <w:rPr>
      <w:rFonts w:ascii=".AppleSystemUIFont" w:eastAsiaTheme="minorEastAsia" w:hAnsi=".AppleSystemUIFont"/>
      <w:sz w:val="21"/>
      <w:szCs w:val="21"/>
      <w:lang w:val="ru-RU" w:eastAsia="ru-RU"/>
    </w:rPr>
  </w:style>
  <w:style w:type="paragraph" w:customStyle="1" w:styleId="p3">
    <w:name w:val="p3"/>
    <w:basedOn w:val="a"/>
    <w:rsid w:val="002B4D84"/>
    <w:pPr>
      <w:spacing w:after="0" w:line="240" w:lineRule="auto"/>
    </w:pPr>
    <w:rPr>
      <w:rFonts w:ascii=".AppleSystemUIFont" w:eastAsiaTheme="minorEastAsia" w:hAnsi=".AppleSystemUIFont"/>
      <w:sz w:val="21"/>
      <w:szCs w:val="21"/>
      <w:lang w:val="ru-RU" w:eastAsia="ru-RU"/>
    </w:rPr>
  </w:style>
  <w:style w:type="character" w:customStyle="1" w:styleId="s2">
    <w:name w:val="s2"/>
    <w:basedOn w:val="a0"/>
    <w:rsid w:val="002B4D84"/>
    <w:rPr>
      <w:rFonts w:ascii="UICTFontTextStyleBody" w:hAnsi="UICTFontTextStyleBody" w:hint="default"/>
      <w:b w:val="0"/>
      <w:bCs w:val="0"/>
      <w:i w:val="0"/>
      <w:iCs w:val="0"/>
      <w:sz w:val="21"/>
      <w:szCs w:val="21"/>
    </w:rPr>
  </w:style>
  <w:style w:type="character" w:customStyle="1" w:styleId="apple-converted-space">
    <w:name w:val="apple-converted-space"/>
    <w:basedOn w:val="a0"/>
    <w:rsid w:val="002B4D84"/>
  </w:style>
  <w:style w:type="paragraph" w:customStyle="1" w:styleId="c5">
    <w:name w:val="c5"/>
    <w:basedOn w:val="a"/>
    <w:rsid w:val="002B4D84"/>
    <w:pPr>
      <w:spacing w:before="100" w:beforeAutospacing="1" w:after="100" w:afterAutospacing="1" w:line="240" w:lineRule="auto"/>
    </w:pPr>
    <w:rPr>
      <w:sz w:val="24"/>
      <w:szCs w:val="24"/>
      <w:lang w:val="ru-RU" w:eastAsia="ru-RU"/>
    </w:rPr>
  </w:style>
  <w:style w:type="character" w:customStyle="1" w:styleId="c0">
    <w:name w:val="c0"/>
    <w:basedOn w:val="a0"/>
    <w:rsid w:val="002B4D84"/>
  </w:style>
  <w:style w:type="paragraph" w:customStyle="1" w:styleId="c2">
    <w:name w:val="c2"/>
    <w:basedOn w:val="a"/>
    <w:rsid w:val="002B4D84"/>
    <w:pPr>
      <w:spacing w:before="100" w:beforeAutospacing="1" w:after="100" w:afterAutospacing="1" w:line="240" w:lineRule="auto"/>
    </w:pPr>
    <w:rPr>
      <w:sz w:val="24"/>
      <w:szCs w:val="24"/>
      <w:lang w:val="ru-RU" w:eastAsia="ru-RU"/>
    </w:rPr>
  </w:style>
  <w:style w:type="character" w:customStyle="1" w:styleId="c4">
    <w:name w:val="c4"/>
    <w:basedOn w:val="a0"/>
    <w:rsid w:val="002B4D84"/>
  </w:style>
  <w:style w:type="paragraph" w:customStyle="1" w:styleId="c13">
    <w:name w:val="c13"/>
    <w:basedOn w:val="a"/>
    <w:rsid w:val="002B4D84"/>
    <w:pPr>
      <w:spacing w:before="100" w:beforeAutospacing="1" w:after="100" w:afterAutospacing="1" w:line="240" w:lineRule="auto"/>
    </w:pPr>
    <w:rPr>
      <w:sz w:val="24"/>
      <w:szCs w:val="24"/>
      <w:lang w:val="ru-RU" w:eastAsia="ru-RU"/>
    </w:rPr>
  </w:style>
  <w:style w:type="paragraph" w:styleId="HTML">
    <w:name w:val="HTML Preformatted"/>
    <w:basedOn w:val="a"/>
    <w:link w:val="HTML0"/>
    <w:uiPriority w:val="99"/>
    <w:unhideWhenUsed/>
    <w:rsid w:val="002B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B4D84"/>
    <w:rPr>
      <w:rFonts w:ascii="Courier New" w:eastAsia="Times New Roman" w:hAnsi="Courier New" w:cs="Courier New"/>
      <w:sz w:val="20"/>
      <w:szCs w:val="20"/>
      <w:lang w:val="en-US"/>
    </w:rPr>
  </w:style>
  <w:style w:type="character" w:customStyle="1" w:styleId="y2iqfc">
    <w:name w:val="y2iqfc"/>
    <w:basedOn w:val="a0"/>
    <w:rsid w:val="002B4D84"/>
  </w:style>
  <w:style w:type="table" w:customStyle="1" w:styleId="81">
    <w:name w:val="Сетка таблицы8"/>
    <w:basedOn w:val="a1"/>
    <w:next w:val="af0"/>
    <w:uiPriority w:val="59"/>
    <w:rsid w:val="002B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Подзаголовок Знак"/>
    <w:basedOn w:val="a0"/>
    <w:link w:val="aff1"/>
    <w:uiPriority w:val="11"/>
    <w:locked/>
    <w:rsid w:val="002B4D84"/>
    <w:rPr>
      <w:rFonts w:asciiTheme="majorHAnsi" w:eastAsiaTheme="majorEastAsia" w:hAnsiTheme="majorHAnsi" w:cstheme="majorBidi"/>
      <w:i/>
      <w:iCs/>
      <w:color w:val="5B9BD5" w:themeColor="accent1"/>
      <w:spacing w:val="15"/>
      <w:sz w:val="24"/>
      <w:szCs w:val="24"/>
    </w:rPr>
  </w:style>
  <w:style w:type="paragraph" w:styleId="aff1">
    <w:name w:val="Subtitle"/>
    <w:basedOn w:val="a"/>
    <w:next w:val="a"/>
    <w:link w:val="aff0"/>
    <w:uiPriority w:val="11"/>
    <w:qFormat/>
    <w:rsid w:val="002B4D84"/>
    <w:pPr>
      <w:numPr>
        <w:ilvl w:val="1"/>
      </w:numPr>
      <w:spacing w:after="160"/>
    </w:pPr>
    <w:rPr>
      <w:rFonts w:asciiTheme="majorHAnsi" w:eastAsiaTheme="majorEastAsia" w:hAnsiTheme="majorHAnsi" w:cstheme="majorBidi"/>
      <w:i/>
      <w:iCs/>
      <w:color w:val="5B9BD5" w:themeColor="accent1"/>
      <w:spacing w:val="15"/>
      <w:sz w:val="24"/>
      <w:szCs w:val="24"/>
      <w:lang w:val="ru-RU"/>
    </w:rPr>
  </w:style>
  <w:style w:type="paragraph" w:customStyle="1" w:styleId="Default">
    <w:name w:val="Default"/>
    <w:link w:val="DefaultChar"/>
    <w:qFormat/>
    <w:rsid w:val="002B4D8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2B4D84"/>
    <w:rPr>
      <w:rFonts w:ascii="Times New Roman" w:eastAsia="Calibri" w:hAnsi="Times New Roman" w:cs="Times New Roman"/>
      <w:color w:val="000000"/>
      <w:sz w:val="24"/>
      <w:szCs w:val="24"/>
    </w:rPr>
  </w:style>
  <w:style w:type="paragraph" w:customStyle="1" w:styleId="410">
    <w:name w:val="Заголовок 41"/>
    <w:basedOn w:val="a"/>
    <w:next w:val="a"/>
    <w:uiPriority w:val="9"/>
    <w:qFormat/>
    <w:rsid w:val="002B4D84"/>
    <w:pPr>
      <w:keepNext/>
      <w:keepLines/>
      <w:spacing w:before="200" w:after="0"/>
      <w:outlineLvl w:val="3"/>
    </w:pPr>
    <w:rPr>
      <w:rFonts w:ascii="Cambria" w:hAnsi="Cambria"/>
      <w:b/>
      <w:bCs/>
      <w:i/>
      <w:iCs/>
      <w:color w:val="4F81BD"/>
      <w:lang w:val="ru-RU"/>
    </w:rPr>
  </w:style>
  <w:style w:type="paragraph" w:customStyle="1" w:styleId="411">
    <w:name w:val="Знак4 Зна1"/>
    <w:basedOn w:val="a"/>
    <w:next w:val="af3"/>
    <w:uiPriority w:val="34"/>
    <w:qFormat/>
    <w:rsid w:val="002B4D84"/>
    <w:pPr>
      <w:ind w:left="720"/>
      <w:contextualSpacing/>
    </w:pPr>
    <w:rPr>
      <w:rFonts w:ascii="Calibri" w:eastAsiaTheme="minorHAnsi" w:hAnsi="Calibri" w:cstheme="minorBidi"/>
      <w:lang w:val="ru-RU"/>
    </w:rPr>
  </w:style>
  <w:style w:type="paragraph" w:customStyle="1" w:styleId="c25">
    <w:name w:val="c25"/>
    <w:basedOn w:val="a"/>
    <w:qFormat/>
    <w:rsid w:val="002B4D84"/>
    <w:pPr>
      <w:spacing w:before="100" w:beforeAutospacing="1" w:after="100" w:afterAutospacing="1" w:line="254" w:lineRule="auto"/>
    </w:pPr>
    <w:rPr>
      <w:sz w:val="24"/>
      <w:szCs w:val="24"/>
      <w:lang w:val="ru-RU" w:eastAsia="ru-RU"/>
    </w:rPr>
  </w:style>
  <w:style w:type="paragraph" w:customStyle="1" w:styleId="210">
    <w:name w:val="Заголовок 21"/>
    <w:basedOn w:val="a"/>
    <w:uiPriority w:val="1"/>
    <w:qFormat/>
    <w:rsid w:val="002B4D84"/>
    <w:pPr>
      <w:widowControl w:val="0"/>
      <w:autoSpaceDE w:val="0"/>
      <w:autoSpaceDN w:val="0"/>
      <w:spacing w:after="160" w:line="319" w:lineRule="exact"/>
      <w:ind w:left="562"/>
      <w:outlineLvl w:val="2"/>
    </w:pPr>
    <w:rPr>
      <w:b/>
      <w:bCs/>
      <w:sz w:val="28"/>
      <w:szCs w:val="28"/>
      <w:lang w:val="ru-RU"/>
    </w:rPr>
  </w:style>
  <w:style w:type="character" w:customStyle="1" w:styleId="aff2">
    <w:name w:val="Основной текст_"/>
    <w:basedOn w:val="a0"/>
    <w:link w:val="26"/>
    <w:locked/>
    <w:rsid w:val="002B4D84"/>
    <w:rPr>
      <w:spacing w:val="5"/>
      <w:sz w:val="21"/>
      <w:szCs w:val="21"/>
      <w:shd w:val="clear" w:color="auto" w:fill="FFFFFF"/>
    </w:rPr>
  </w:style>
  <w:style w:type="paragraph" w:customStyle="1" w:styleId="26">
    <w:name w:val="Основной текст2"/>
    <w:basedOn w:val="a"/>
    <w:link w:val="aff2"/>
    <w:qFormat/>
    <w:rsid w:val="002B4D84"/>
    <w:pPr>
      <w:widowControl w:val="0"/>
      <w:shd w:val="clear" w:color="auto" w:fill="FFFFFF"/>
      <w:spacing w:before="360" w:after="540" w:line="278" w:lineRule="exact"/>
      <w:ind w:firstLine="760"/>
    </w:pPr>
    <w:rPr>
      <w:rFonts w:asciiTheme="minorHAnsi" w:eastAsiaTheme="minorHAnsi" w:hAnsiTheme="minorHAnsi" w:cstheme="minorBidi"/>
      <w:spacing w:val="5"/>
      <w:sz w:val="21"/>
      <w:szCs w:val="21"/>
      <w:lang w:val="ru-RU"/>
    </w:rPr>
  </w:style>
  <w:style w:type="paragraph" w:customStyle="1" w:styleId="110">
    <w:name w:val="Заголовок 11"/>
    <w:basedOn w:val="a"/>
    <w:uiPriority w:val="1"/>
    <w:qFormat/>
    <w:rsid w:val="002B4D84"/>
    <w:pPr>
      <w:widowControl w:val="0"/>
      <w:autoSpaceDE w:val="0"/>
      <w:autoSpaceDN w:val="0"/>
      <w:spacing w:after="0" w:line="240" w:lineRule="auto"/>
      <w:ind w:left="839"/>
      <w:jc w:val="both"/>
      <w:outlineLvl w:val="1"/>
    </w:pPr>
    <w:rPr>
      <w:b/>
      <w:bCs/>
      <w:sz w:val="28"/>
      <w:szCs w:val="28"/>
      <w:lang w:val="kk-KZ"/>
    </w:rPr>
  </w:style>
  <w:style w:type="character" w:customStyle="1" w:styleId="18">
    <w:name w:val="Подзаголовок Знак1"/>
    <w:basedOn w:val="a0"/>
    <w:uiPriority w:val="11"/>
    <w:rsid w:val="002B4D84"/>
    <w:rPr>
      <w:rFonts w:eastAsiaTheme="minorEastAsia"/>
      <w:color w:val="5A5A5A" w:themeColor="text1" w:themeTint="A5"/>
      <w:spacing w:val="15"/>
      <w:lang w:val="en-US"/>
    </w:rPr>
  </w:style>
  <w:style w:type="character" w:customStyle="1" w:styleId="st">
    <w:name w:val="st"/>
    <w:basedOn w:val="a0"/>
    <w:rsid w:val="002B4D84"/>
  </w:style>
  <w:style w:type="character" w:customStyle="1" w:styleId="82">
    <w:name w:val="Основной текст + 8"/>
    <w:aliases w:val="5 pt,Интервал 0 pt2"/>
    <w:basedOn w:val="a0"/>
    <w:rsid w:val="002B4D84"/>
    <w:rPr>
      <w:rFonts w:ascii="Times New Roman" w:hAnsi="Times New Roman" w:cs="Times New Roman" w:hint="default"/>
      <w:color w:val="000000"/>
      <w:spacing w:val="1"/>
      <w:w w:val="100"/>
      <w:position w:val="0"/>
      <w:sz w:val="17"/>
      <w:szCs w:val="17"/>
      <w:shd w:val="clear" w:color="auto" w:fill="FFFFFF"/>
      <w:lang w:val="kk-KZ"/>
    </w:rPr>
  </w:style>
  <w:style w:type="character" w:customStyle="1" w:styleId="19">
    <w:name w:val="Основной текст1"/>
    <w:basedOn w:val="a0"/>
    <w:rsid w:val="002B4D84"/>
    <w:rPr>
      <w:rFonts w:ascii="Times New Roman" w:hAnsi="Times New Roman" w:cs="Times New Roman" w:hint="default"/>
      <w:color w:val="000000"/>
      <w:spacing w:val="5"/>
      <w:w w:val="100"/>
      <w:position w:val="0"/>
      <w:sz w:val="21"/>
      <w:szCs w:val="21"/>
      <w:shd w:val="clear" w:color="auto" w:fill="FFFFFF"/>
      <w:lang w:val="kk-KZ"/>
    </w:rPr>
  </w:style>
  <w:style w:type="character" w:customStyle="1" w:styleId="11pt1">
    <w:name w:val="Основной текст + 11 pt1"/>
    <w:aliases w:val="Не полужирный,Интервал 0 pt1"/>
    <w:basedOn w:val="a0"/>
    <w:rsid w:val="002B4D84"/>
    <w:rPr>
      <w:rFonts w:ascii="Times New Roman" w:hAnsi="Times New Roman" w:cs="Times New Roman" w:hint="default"/>
      <w:b/>
      <w:bCs/>
      <w:color w:val="000000"/>
      <w:spacing w:val="-2"/>
      <w:w w:val="100"/>
      <w:position w:val="0"/>
      <w:sz w:val="22"/>
      <w:szCs w:val="22"/>
      <w:shd w:val="clear" w:color="auto" w:fill="FFFFFF"/>
      <w:lang w:val="kk-KZ"/>
    </w:rPr>
  </w:style>
  <w:style w:type="character" w:customStyle="1" w:styleId="11pt">
    <w:name w:val="Основной текст + 11 pt"/>
    <w:aliases w:val="Интервал 0 pt"/>
    <w:basedOn w:val="a0"/>
    <w:rsid w:val="002B4D84"/>
    <w:rPr>
      <w:rFonts w:ascii="Times New Roman" w:hAnsi="Times New Roman" w:cs="Times New Roman" w:hint="default"/>
      <w:color w:val="000000"/>
      <w:spacing w:val="-2"/>
      <w:w w:val="100"/>
      <w:position w:val="0"/>
      <w:sz w:val="22"/>
      <w:szCs w:val="22"/>
      <w:shd w:val="clear" w:color="auto" w:fill="FFFFFF"/>
      <w:lang w:val="kk-KZ"/>
    </w:rPr>
  </w:style>
  <w:style w:type="paragraph" w:styleId="aff3">
    <w:name w:val="List Bullet"/>
    <w:basedOn w:val="a"/>
    <w:uiPriority w:val="99"/>
    <w:semiHidden/>
    <w:unhideWhenUsed/>
    <w:rsid w:val="002B4D84"/>
    <w:pPr>
      <w:widowControl w:val="0"/>
      <w:tabs>
        <w:tab w:val="num" w:pos="360"/>
      </w:tabs>
      <w:autoSpaceDE w:val="0"/>
      <w:autoSpaceDN w:val="0"/>
      <w:spacing w:after="0" w:line="240" w:lineRule="auto"/>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28.akkol.aqmoedu.kz/public/files/2024/7/3/030724_115406_shtatnoe-raspisanie-2023-2024.pdf"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0028.akkol.aqmoedu.kz/public/files/2024/7/3/030724_121442_sertifikaty-2023-2024.pdf" TargetMode="External"/><Relationship Id="rId12" Type="http://schemas.openxmlformats.org/officeDocument/2006/relationships/chart" Target="charts/chart1.xml"/><Relationship Id="rId17" Type="http://schemas.openxmlformats.org/officeDocument/2006/relationships/hyperlink" Target="https://adilet.zan.kz/kaz/docs/V2200029031"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0028.akkol.aqmoedu.kz/public/files/2024/7/3/030724_121442_sertifikaty-2023-2024.pdf" TargetMode="External"/><Relationship Id="rId5" Type="http://schemas.openxmlformats.org/officeDocument/2006/relationships/footnotes" Target="footnotes.xml"/><Relationship Id="rId15" Type="http://schemas.openxmlformats.org/officeDocument/2006/relationships/hyperlink" Target="http://www.egov.kz" TargetMode="External"/><Relationship Id="rId10" Type="http://schemas.openxmlformats.org/officeDocument/2006/relationships/hyperlink" Target="http://sc0028.akkol.aqmoedu.kz/public/files/2024/7/3/030724_115303_tarifikaciya-2023-2024-2-be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0028.akkol.aqmoedu.kz/public/files/2024/7/3/030724_115154_tarifikaciya-2023-20241-bet.pdf" TargetMode="Externa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Мұғалімдердің білім деңгейі</a:t>
            </a:r>
          </a:p>
        </c:rich>
      </c:tx>
      <c:layout>
        <c:manualLayout>
          <c:xMode val="edge"/>
          <c:yMode val="edge"/>
          <c:x val="0.17814035087719354"/>
          <c:y val="2.9937421777221567E-2"/>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spPr>
            <a:solidFill>
              <a:schemeClr val="accent2">
                <a:lumMod val="75000"/>
              </a:schemeClr>
            </a:solidFill>
          </c:spPr>
          <c:explosion val="25"/>
          <c:dPt>
            <c:idx val="0"/>
            <c:bubble3D val="0"/>
            <c:spPr>
              <a:solidFill>
                <a:srgbClr val="00B050"/>
              </a:solidFill>
            </c:spPr>
          </c:dPt>
          <c:dLbls>
            <c:dLbl>
              <c:idx val="0"/>
              <c:tx>
                <c:rich>
                  <a:bodyPr/>
                  <a:lstStyle/>
                  <a:p>
                    <a:r>
                      <a:rPr lang="en-US"/>
                      <a:t>88%</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12%</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9A7-41B3-A885-5EC9DEBE065B}"/>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E9A7-41B3-A885-5EC9DEBE065B}"/>
                </c:ext>
                <c:ext xmlns:c15="http://schemas.microsoft.com/office/drawing/2012/chart" uri="{CE6537A1-D6FC-4f65-9D91-7224C49458BB}"/>
              </c:extLst>
            </c:dLbl>
            <c:dLbl>
              <c:idx val="3"/>
              <c:layout>
                <c:manualLayout>
                  <c:x val="5.9988292403372112E-2"/>
                  <c:y val="-6.2775780744798353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9A7-41B3-A885-5EC9DEBE065B}"/>
                </c:ext>
                <c:ext xmlns:c15="http://schemas.microsoft.com/office/drawing/2012/chart" uri="{CE6537A1-D6FC-4f65-9D91-7224C49458BB}"/>
              </c:extLst>
            </c:dLbl>
            <c:spPr>
              <a:noFill/>
              <a:ln>
                <a:noFill/>
              </a:ln>
              <a:effectLst/>
            </c:spPr>
            <c:txPr>
              <a:bodyPr rot="0" vert="horz"/>
              <a:lstStyle/>
              <a:p>
                <a:pPr>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2"/>
                <c:pt idx="0">
                  <c:v>Жоғары білімді</c:v>
                </c:pt>
                <c:pt idx="1">
                  <c:v>Арнайы орта білімді</c:v>
                </c:pt>
              </c:strCache>
            </c:strRef>
          </c:cat>
          <c:val>
            <c:numRef>
              <c:f>Лист1!$B$2:$B$5</c:f>
              <c:numCache>
                <c:formatCode>General</c:formatCode>
                <c:ptCount val="4"/>
                <c:pt idx="0">
                  <c:v>57</c:v>
                </c:pt>
                <c:pt idx="1">
                  <c:v>1</c:v>
                </c:pt>
              </c:numCache>
            </c:numRef>
          </c:val>
          <c:extLst xmlns:c16r2="http://schemas.microsoft.com/office/drawing/2015/06/chart">
            <c:ext xmlns:c16="http://schemas.microsoft.com/office/drawing/2014/chart" uri="{C3380CC4-5D6E-409C-BE32-E72D297353CC}">
              <c16:uniqueId val="{00000004-E9A7-41B3-A885-5EC9DEBE065B}"/>
            </c:ext>
          </c:extLst>
        </c:ser>
        <c:dLbls>
          <c:showLegendKey val="0"/>
          <c:showVal val="0"/>
          <c:showCatName val="0"/>
          <c:showSerName val="0"/>
          <c:showPercent val="1"/>
          <c:showBubbleSize val="0"/>
          <c:showLeaderLines val="1"/>
        </c:dLbls>
      </c:pie3DChart>
    </c:plotArea>
    <c:legend>
      <c:legendPos val="r"/>
      <c:legendEntry>
        <c:idx val="2"/>
        <c:delete val="1"/>
      </c:legendEntry>
      <c:legendEntry>
        <c:idx val="3"/>
        <c:delete val="1"/>
      </c:legendEntry>
      <c:overlay val="0"/>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Педагогикалы</a:t>
            </a:r>
            <a:r>
              <a:rPr lang="kk-KZ">
                <a:latin typeface="Times New Roman" panose="02020603050405020304" pitchFamily="18" charset="0"/>
                <a:cs typeface="Times New Roman" panose="02020603050405020304" pitchFamily="18" charset="0"/>
              </a:rPr>
              <a:t>қ  еңбек өтілдері бойынша көрсеткіш</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928202523071714E-2"/>
          <c:y val="0.24877456616265503"/>
          <c:w val="0.89809370673929223"/>
          <c:h val="0.52854851537425718"/>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728-4B29-92BE-5B9F36D583C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728-4B29-92BE-5B9F36D583C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728-4B29-92BE-5B9F36D583C1}"/>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728-4B29-92BE-5B9F36D583C1}"/>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728-4B29-92BE-5B9F36D583C1}"/>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C728-4B29-92BE-5B9F36D583C1}"/>
              </c:ext>
            </c:extLst>
          </c:dPt>
          <c:dLbls>
            <c:dLbl>
              <c:idx val="0"/>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16%</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8%</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extLst>
            </c:dLbl>
            <c:dLbl>
              <c:idx val="5"/>
              <c:tx>
                <c:rich>
                  <a:bodyPr/>
                  <a:lstStyle/>
                  <a:p>
                    <a:r>
                      <a:rPr lang="en-US"/>
                      <a:t>40%</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3 жылға дейін</c:v>
                </c:pt>
                <c:pt idx="1">
                  <c:v>3 жылдан 5 жылға дейін</c:v>
                </c:pt>
                <c:pt idx="2">
                  <c:v>6-дан 10-ға дейін </c:v>
                </c:pt>
                <c:pt idx="3">
                  <c:v>11-ден 15-ке дейін </c:v>
                </c:pt>
                <c:pt idx="4">
                  <c:v>16-дан 20-ға дейін </c:v>
                </c:pt>
                <c:pt idx="5">
                  <c:v>20 жылдан астам </c:v>
                </c:pt>
              </c:strCache>
            </c:strRef>
          </c:cat>
          <c:val>
            <c:numRef>
              <c:f>Лист1!$B$2:$B$7</c:f>
              <c:numCache>
                <c:formatCode>0%</c:formatCode>
                <c:ptCount val="6"/>
                <c:pt idx="0">
                  <c:v>0.05</c:v>
                </c:pt>
                <c:pt idx="1">
                  <c:v>0.05</c:v>
                </c:pt>
                <c:pt idx="2">
                  <c:v>0.05</c:v>
                </c:pt>
                <c:pt idx="3">
                  <c:v>0.13</c:v>
                </c:pt>
                <c:pt idx="4">
                  <c:v>0.17</c:v>
                </c:pt>
                <c:pt idx="5">
                  <c:v>0.55000000000000004</c:v>
                </c:pt>
              </c:numCache>
            </c:numRef>
          </c:val>
          <c:extLst xmlns:c16r2="http://schemas.microsoft.com/office/drawing/2015/06/chart">
            <c:ext xmlns:c16="http://schemas.microsoft.com/office/drawing/2014/chart" uri="{C3380CC4-5D6E-409C-BE32-E72D297353CC}">
              <c16:uniqueId val="{0000000C-C728-4B29-92BE-5B9F36D583C1}"/>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a:softEdge rad="635000"/>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k-KZ"/>
              <a:t>  </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5479473207283452E-2"/>
          <c:y val="9.4669876445191245E-2"/>
          <c:w val="0.96452052679271649"/>
          <c:h val="0.63066131859716279"/>
        </c:manualLayout>
      </c:layout>
      <c:pie3DChart>
        <c:varyColors val="1"/>
        <c:ser>
          <c:idx val="0"/>
          <c:order val="0"/>
          <c:tx>
            <c:strRef>
              <c:f>Лист1!$B$1</c:f>
              <c:strCache>
                <c:ptCount val="1"/>
                <c:pt idx="0">
                  <c:v>Жас бойынша сапалық құрам</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8D1-4BDF-BCE5-0D644D9DA49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8D1-4BDF-BCE5-0D644D9DA49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8D1-4BDF-BCE5-0D644D9DA49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8D1-4BDF-BCE5-0D644D9DA49C}"/>
              </c:ext>
            </c:extLst>
          </c:dPt>
          <c:dLbls>
            <c:dLbl>
              <c:idx val="0"/>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24%</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8D1-4BDF-BCE5-0D644D9DA49C}"/>
                </c:ex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
            <c:dLbl>
              <c:idx val="1"/>
              <c:tx>
                <c:rich>
                  <a:bodyPr/>
                  <a:lstStyle/>
                  <a:p>
                    <a:r>
                      <a:rPr lang="en-US"/>
                      <a:t>16%</a:t>
                    </a:r>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8D1-4BDF-BCE5-0D644D9DA49C}"/>
                </c:ext>
                <c:ext xmlns:c15="http://schemas.microsoft.com/office/drawing/2012/chart" uri="{CE6537A1-D6FC-4f65-9D91-7224C49458BB}"/>
              </c:extLst>
            </c:dLbl>
            <c:dLbl>
              <c:idx val="2"/>
              <c:tx>
                <c:rich>
                  <a:bodyPr/>
                  <a:lstStyle/>
                  <a:p>
                    <a:r>
                      <a:rPr lang="en-US"/>
                      <a:t>40%</a:t>
                    </a:r>
                  </a:p>
                </c:rich>
              </c:tx>
              <c:dLblPos val="ctr"/>
              <c:showLegendKey val="0"/>
              <c:showVal val="0"/>
              <c:showCatName val="1"/>
              <c:showSerName val="0"/>
              <c:showPercent val="1"/>
              <c:showBubbleSize val="0"/>
              <c:extLst>
                <c:ext xmlns:c15="http://schemas.microsoft.com/office/drawing/2012/chart" uri="{CE6537A1-D6FC-4f65-9D91-7224C49458BB}"/>
              </c:extLst>
            </c:dLbl>
            <c:dLbl>
              <c:idx val="3"/>
              <c:tx>
                <c:rich>
                  <a:bodyPr/>
                  <a:lstStyle/>
                  <a:p>
                    <a:r>
                      <a:rPr lang="en-US"/>
                      <a:t>20%</a:t>
                    </a:r>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8D1-4BDF-BCE5-0D644D9DA49C}"/>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30 жасқа дейін</c:v>
                </c:pt>
                <c:pt idx="1">
                  <c:v>31-ден 40-қа дейін</c:v>
                </c:pt>
                <c:pt idx="2">
                  <c:v>41-ден жастан 50 жасқа дейін </c:v>
                </c:pt>
                <c:pt idx="3">
                  <c:v>51 және одан жоғары</c:v>
                </c:pt>
              </c:strCache>
            </c:strRef>
          </c:cat>
          <c:val>
            <c:numRef>
              <c:f>Лист1!$B$2:$B$5</c:f>
              <c:numCache>
                <c:formatCode>0%</c:formatCode>
                <c:ptCount val="4"/>
                <c:pt idx="0">
                  <c:v>0.22</c:v>
                </c:pt>
                <c:pt idx="1">
                  <c:v>0.17</c:v>
                </c:pt>
                <c:pt idx="2">
                  <c:v>0.33</c:v>
                </c:pt>
                <c:pt idx="3">
                  <c:v>0.22</c:v>
                </c:pt>
              </c:numCache>
            </c:numRef>
          </c:val>
          <c:extLst xmlns:c16r2="http://schemas.microsoft.com/office/drawing/2015/06/chart">
            <c:ext xmlns:c16="http://schemas.microsoft.com/office/drawing/2014/chart" uri="{C3380CC4-5D6E-409C-BE32-E72D297353CC}">
              <c16:uniqueId val="{00000008-28D1-4BDF-BCE5-0D644D9DA49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4504994255041221E-2"/>
          <c:y val="0.47768080018918657"/>
          <c:w val="0.33239987974695695"/>
          <c:h val="0.5005614287090642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16432</Words>
  <Characters>93666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2024-07-03T06:30:00Z</dcterms:created>
  <dcterms:modified xsi:type="dcterms:W3CDTF">2024-07-03T06:30:00Z</dcterms:modified>
</cp:coreProperties>
</file>